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734" w:rsidRPr="002535D0" w:rsidRDefault="00E41734" w:rsidP="00E41734">
      <w:pPr>
        <w:pStyle w:val="Heading1"/>
        <w:spacing w:before="0" w:after="720" w:line="240" w:lineRule="auto"/>
        <w:ind w:left="432" w:hanging="432"/>
        <w:jc w:val="center"/>
      </w:pPr>
      <w:bookmarkStart w:id="0" w:name="_Toc26342575"/>
      <w:bookmarkStart w:id="1" w:name="_Toc26914039"/>
      <w:r w:rsidRPr="002535D0">
        <w:t>BAB III</w:t>
      </w:r>
      <w:r>
        <w:br/>
      </w:r>
      <w:r w:rsidRPr="002535D0">
        <w:t>ANALISA DAN PERANCANGAN</w:t>
      </w:r>
      <w:bookmarkEnd w:id="0"/>
      <w:bookmarkEnd w:id="1"/>
    </w:p>
    <w:p w:rsidR="00E41734" w:rsidRPr="002535D0" w:rsidRDefault="00E41734" w:rsidP="00E41734">
      <w:pPr>
        <w:pStyle w:val="Heading2"/>
        <w:numPr>
          <w:ilvl w:val="1"/>
          <w:numId w:val="4"/>
        </w:numPr>
        <w:spacing w:before="40" w:line="480" w:lineRule="auto"/>
        <w:jc w:val="both"/>
      </w:pPr>
      <w:r w:rsidRPr="002535D0">
        <w:t xml:space="preserve">   </w:t>
      </w:r>
      <w:bookmarkStart w:id="2" w:name="_Toc26342576"/>
      <w:bookmarkStart w:id="3" w:name="_Toc26914040"/>
      <w:r w:rsidRPr="002535D0">
        <w:t>Analisa Sistem</w:t>
      </w:r>
      <w:bookmarkEnd w:id="2"/>
      <w:bookmarkEnd w:id="3"/>
    </w:p>
    <w:p w:rsidR="00E41734" w:rsidRPr="002535D0" w:rsidRDefault="00E41734" w:rsidP="00E41734">
      <w:pPr>
        <w:pStyle w:val="BodyText"/>
        <w:ind w:left="0" w:firstLine="294"/>
      </w:pPr>
      <w:r w:rsidRPr="002535D0">
        <w:t>Dalam tahap Analisa peneliti dapat mengetahui proses yang terjadi selama ini,kemudian masalah yang terjadi dan menentukan solusi yang tepat dari permasalahan tersebut.</w:t>
      </w:r>
    </w:p>
    <w:p w:rsidR="00E41734" w:rsidRPr="002535D0" w:rsidRDefault="00E41734" w:rsidP="00E41734">
      <w:pPr>
        <w:pStyle w:val="Heading3"/>
        <w:numPr>
          <w:ilvl w:val="2"/>
          <w:numId w:val="4"/>
        </w:numPr>
        <w:spacing w:line="480" w:lineRule="auto"/>
        <w:jc w:val="both"/>
      </w:pPr>
      <w:bookmarkStart w:id="4" w:name="_Toc26342577"/>
      <w:bookmarkStart w:id="5" w:name="_Toc26914041"/>
      <w:bookmarkStart w:id="6" w:name="_Toc26342578"/>
      <w:r w:rsidRPr="0019332A">
        <w:t>Idenfikasi</w:t>
      </w:r>
      <w:r w:rsidRPr="002535D0">
        <w:t xml:space="preserve"> Masalah</w:t>
      </w:r>
      <w:bookmarkEnd w:id="4"/>
      <w:bookmarkEnd w:id="5"/>
    </w:p>
    <w:p w:rsidR="00E41734" w:rsidRPr="002535D0" w:rsidRDefault="00E41734" w:rsidP="00E41734">
      <w:pPr>
        <w:pStyle w:val="BodyText"/>
        <w:ind w:left="0" w:firstLine="588"/>
      </w:pPr>
      <w:r w:rsidRPr="002535D0">
        <w:t>Dalam melakukan penelitian ini, peneliti melakukan identifikasi masalah menggunakan Information Oriented Flowchart (IOFC), dan tabel pieces. Adapun tujuan penggunaan IOFC adalah menunjukkan alur dari sebuah dokumen dalam suatu proses</w:t>
      </w:r>
    </w:p>
    <w:p w:rsidR="00E41734" w:rsidRPr="002535D0" w:rsidRDefault="00E41734" w:rsidP="00E41734">
      <w:pPr>
        <w:pStyle w:val="ListParagraph"/>
        <w:widowControl w:val="0"/>
        <w:numPr>
          <w:ilvl w:val="3"/>
          <w:numId w:val="1"/>
        </w:numPr>
        <w:tabs>
          <w:tab w:val="left" w:pos="1309"/>
        </w:tabs>
        <w:autoSpaceDE w:val="0"/>
        <w:autoSpaceDN w:val="0"/>
        <w:spacing w:before="120" w:after="120" w:line="360" w:lineRule="auto"/>
        <w:ind w:left="993" w:hanging="361"/>
        <w:contextualSpacing w:val="0"/>
        <w:jc w:val="both"/>
        <w:rPr>
          <w:color w:val="000000" w:themeColor="text1"/>
          <w:szCs w:val="24"/>
        </w:rPr>
      </w:pPr>
      <w:r w:rsidRPr="002535D0">
        <w:rPr>
          <w:color w:val="000000" w:themeColor="text1"/>
          <w:szCs w:val="24"/>
        </w:rPr>
        <w:t>Proses</w:t>
      </w:r>
      <w:r w:rsidRPr="002535D0">
        <w:rPr>
          <w:color w:val="000000" w:themeColor="text1"/>
          <w:spacing w:val="-1"/>
          <w:szCs w:val="24"/>
        </w:rPr>
        <w:t xml:space="preserve"> </w:t>
      </w:r>
      <w:r w:rsidRPr="002535D0">
        <w:rPr>
          <w:color w:val="000000" w:themeColor="text1"/>
          <w:szCs w:val="24"/>
        </w:rPr>
        <w:t>Pen</w:t>
      </w:r>
      <w:r w:rsidRPr="002535D0">
        <w:rPr>
          <w:color w:val="000000" w:themeColor="text1"/>
          <w:szCs w:val="24"/>
          <w:lang w:val="en-US"/>
        </w:rPr>
        <w:t>yewaan</w:t>
      </w:r>
    </w:p>
    <w:p w:rsidR="00E41734" w:rsidRPr="002535D0" w:rsidRDefault="00E41734" w:rsidP="00E41734">
      <w:pPr>
        <w:pStyle w:val="BodyText"/>
        <w:ind w:left="0" w:firstLine="720"/>
      </w:pPr>
      <w:r w:rsidRPr="002535D0">
        <w:t xml:space="preserve">Pada  proses ini konsumen mengisi form peminjaman di tempat penyewaan alat kamping, kemudian menyerahkan kepada kasir. Setelah itu kasir menyerahkan </w:t>
      </w:r>
      <w:r>
        <w:rPr>
          <w:lang w:val="en-US"/>
        </w:rPr>
        <w:t xml:space="preserve">form peminjaman </w:t>
      </w:r>
      <w:r w:rsidRPr="002535D0">
        <w:t xml:space="preserve">kepada </w:t>
      </w:r>
      <w:r>
        <w:rPr>
          <w:lang w:val="en-US"/>
        </w:rPr>
        <w:t>g</w:t>
      </w:r>
      <w:r w:rsidRPr="002535D0">
        <w:t>udang untuk men</w:t>
      </w:r>
      <w:r>
        <w:rPr>
          <w:lang w:val="en-US"/>
        </w:rPr>
        <w:t>nyiapkan</w:t>
      </w:r>
      <w:r w:rsidRPr="002535D0">
        <w:t xml:space="preserve"> alat yang akan disewa. Setelah itu gudang akan menyerahkan alat dan form peminjaman</w:t>
      </w:r>
      <w:r>
        <w:rPr>
          <w:lang w:val="en-US"/>
        </w:rPr>
        <w:t xml:space="preserve"> yang sudah dicheck list</w:t>
      </w:r>
      <w:r w:rsidRPr="002535D0">
        <w:t xml:space="preserve"> ke kasir untuk melakukan proses pembuatan nota.</w:t>
      </w:r>
      <w:r>
        <w:rPr>
          <w:lang w:val="en-US"/>
        </w:rPr>
        <w:t xml:space="preserve"> Kasir melakukan pembuatan nota penyewaan untuk diserahkan ke konsumen.</w:t>
      </w:r>
      <w:r w:rsidRPr="002535D0">
        <w:t xml:space="preserve"> Setelah pembuatan kosumen melakukan pembayaran dan menyerahkan kartu indentitas. </w:t>
      </w:r>
      <w:r>
        <w:rPr>
          <w:lang w:val="en-US"/>
        </w:rPr>
        <w:t xml:space="preserve">Kasir menyimpan kartu identitas KTP/SIM sebagai jaminan. </w:t>
      </w:r>
      <w:r w:rsidRPr="002535D0">
        <w:t>Gambaran proses ini dapat dilihat pada table IOFC proses pen</w:t>
      </w:r>
      <w:r>
        <w:rPr>
          <w:lang w:val="en-US"/>
        </w:rPr>
        <w:t>yewaan alat</w:t>
      </w:r>
      <w:r w:rsidRPr="002535D0">
        <w:t xml:space="preserve"> di bawah ini. </w:t>
      </w:r>
    </w:p>
    <w:p w:rsidR="00E41734" w:rsidRDefault="00E41734" w:rsidP="00E41734">
      <w:pPr>
        <w:pStyle w:val="BodyText"/>
        <w:ind w:left="1310"/>
      </w:pPr>
    </w:p>
    <w:p w:rsidR="00E41734" w:rsidRDefault="00E41734" w:rsidP="00E41734">
      <w:pPr>
        <w:rPr>
          <w:lang w:val="id" w:eastAsia="id"/>
        </w:rPr>
      </w:pPr>
    </w:p>
    <w:p w:rsidR="00E41734" w:rsidRPr="00E6535D" w:rsidRDefault="00E41734" w:rsidP="00E41734">
      <w:pPr>
        <w:pStyle w:val="BodyText"/>
        <w:tabs>
          <w:tab w:val="left" w:pos="4945"/>
        </w:tabs>
        <w:rPr>
          <w:b/>
          <w:bCs/>
        </w:rPr>
      </w:pPr>
      <w:r w:rsidRPr="002535D0">
        <w:t xml:space="preserve"> </w:t>
      </w:r>
      <w:bookmarkStart w:id="7" w:name="_Toc27487321"/>
      <w:r w:rsidRPr="00E6535D">
        <w:rPr>
          <w:b/>
          <w:bCs/>
          <w:sz w:val="20"/>
          <w:szCs w:val="20"/>
        </w:rPr>
        <w:t xml:space="preserve">Tabel </w:t>
      </w:r>
      <w:r w:rsidRPr="00E6535D">
        <w:rPr>
          <w:b/>
          <w:bCs/>
          <w:sz w:val="20"/>
          <w:szCs w:val="20"/>
        </w:rPr>
        <w:fldChar w:fldCharType="begin"/>
      </w:r>
      <w:r w:rsidRPr="00E6535D">
        <w:rPr>
          <w:b/>
          <w:bCs/>
          <w:sz w:val="20"/>
          <w:szCs w:val="20"/>
        </w:rPr>
        <w:instrText xml:space="preserve"> STYLEREF 1 \s </w:instrText>
      </w:r>
      <w:r w:rsidRPr="00E6535D">
        <w:rPr>
          <w:b/>
          <w:bCs/>
          <w:sz w:val="20"/>
          <w:szCs w:val="20"/>
        </w:rPr>
        <w:fldChar w:fldCharType="separate"/>
      </w:r>
      <w:r w:rsidRPr="00E6535D">
        <w:rPr>
          <w:b/>
          <w:bCs/>
          <w:noProof/>
          <w:sz w:val="20"/>
          <w:szCs w:val="20"/>
        </w:rPr>
        <w:t>3</w:t>
      </w:r>
      <w:r w:rsidRPr="00E6535D">
        <w:rPr>
          <w:b/>
          <w:bCs/>
          <w:sz w:val="20"/>
          <w:szCs w:val="20"/>
        </w:rPr>
        <w:fldChar w:fldCharType="end"/>
      </w:r>
      <w:r w:rsidRPr="00E6535D">
        <w:rPr>
          <w:b/>
          <w:bCs/>
          <w:sz w:val="20"/>
          <w:szCs w:val="20"/>
        </w:rPr>
        <w:t>.</w:t>
      </w:r>
      <w:r w:rsidRPr="00E6535D">
        <w:rPr>
          <w:b/>
          <w:bCs/>
          <w:sz w:val="20"/>
          <w:szCs w:val="20"/>
        </w:rPr>
        <w:fldChar w:fldCharType="begin"/>
      </w:r>
      <w:r w:rsidRPr="00E6535D">
        <w:rPr>
          <w:b/>
          <w:bCs/>
          <w:sz w:val="20"/>
          <w:szCs w:val="20"/>
        </w:rPr>
        <w:instrText xml:space="preserve"> SEQ Tabel \* ARABIC \s 1 </w:instrText>
      </w:r>
      <w:r w:rsidRPr="00E6535D">
        <w:rPr>
          <w:b/>
          <w:bCs/>
          <w:sz w:val="20"/>
          <w:szCs w:val="20"/>
        </w:rPr>
        <w:fldChar w:fldCharType="separate"/>
      </w:r>
      <w:r w:rsidRPr="00E6535D">
        <w:rPr>
          <w:b/>
          <w:bCs/>
          <w:noProof/>
          <w:sz w:val="20"/>
          <w:szCs w:val="20"/>
        </w:rPr>
        <w:t>1</w:t>
      </w:r>
      <w:r w:rsidRPr="00E6535D">
        <w:rPr>
          <w:b/>
          <w:bCs/>
          <w:sz w:val="20"/>
          <w:szCs w:val="20"/>
        </w:rPr>
        <w:fldChar w:fldCharType="end"/>
      </w:r>
      <w:r w:rsidRPr="00E6535D">
        <w:rPr>
          <w:b/>
          <w:bCs/>
          <w:sz w:val="20"/>
          <w:szCs w:val="20"/>
        </w:rPr>
        <w:t xml:space="preserve">  IOFC Penyewaan</w:t>
      </w:r>
      <w:bookmarkEnd w:id="7"/>
    </w:p>
    <w:p w:rsidR="00E41734" w:rsidRPr="00304971" w:rsidRDefault="00E41734" w:rsidP="00E41734">
      <w:pPr>
        <w:jc w:val="center"/>
        <w:rPr>
          <w:rFonts w:cs="Times New Roman"/>
          <w:color w:val="000000" w:themeColor="text1"/>
          <w:szCs w:val="24"/>
        </w:rPr>
      </w:pPr>
      <w:r>
        <w:object w:dxaOrig="11460" w:dyaOrig="17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609pt" o:ole="">
            <v:imagedata r:id="rId6" o:title=""/>
          </v:shape>
          <o:OLEObject Type="Embed" ProgID="Visio.Drawing.15" ShapeID="_x0000_i1025" DrawAspect="Content" ObjectID="_1657973901" r:id="rId7"/>
        </w:object>
      </w:r>
    </w:p>
    <w:p w:rsidR="00E41734" w:rsidRPr="002535D0" w:rsidRDefault="00E41734" w:rsidP="00E41734">
      <w:pPr>
        <w:pStyle w:val="BodyText"/>
        <w:numPr>
          <w:ilvl w:val="3"/>
          <w:numId w:val="1"/>
        </w:numPr>
        <w:ind w:left="851"/>
        <w:rPr>
          <w:lang w:val="en-US"/>
        </w:rPr>
      </w:pPr>
      <w:r w:rsidRPr="002535D0">
        <w:rPr>
          <w:lang w:val="en-US"/>
        </w:rPr>
        <w:t>Proses Pengembalian</w:t>
      </w:r>
    </w:p>
    <w:p w:rsidR="00E41734" w:rsidRPr="002535D0" w:rsidRDefault="00E41734" w:rsidP="00E41734">
      <w:pPr>
        <w:pStyle w:val="BodyText"/>
        <w:ind w:left="0" w:firstLine="590"/>
      </w:pPr>
      <w:r w:rsidRPr="002535D0">
        <w:lastRenderedPageBreak/>
        <w:t>Pada  proses ini konsumen</w:t>
      </w:r>
      <w:r>
        <w:rPr>
          <w:lang w:val="en-US"/>
        </w:rPr>
        <w:t xml:space="preserve"> menyerahkan nota penyewaan ke bagian Gudang untuk melakukan pengecekan kondisi alat setalah disewa. Setelah melakukan pengecekan kondisi alat Gudang akan menyerahkan nota penyewaan ke kasir untuk melakukan pengecekan jadwal pengembalian alat</w:t>
      </w:r>
      <w:r w:rsidRPr="002535D0">
        <w:t>.</w:t>
      </w:r>
      <w:r>
        <w:rPr>
          <w:lang w:val="en-US"/>
        </w:rPr>
        <w:t xml:space="preserve"> Setelah pengecekan jadwal dan kondisi alat kasir membuat nota pembayran denda jika terjadi kerusakan alat atau telat pengembalian alat.</w:t>
      </w:r>
      <w:r w:rsidRPr="002535D0">
        <w:t xml:space="preserve"> Gambaran proses ini dapat dilihat pada table IOFC proses pen</w:t>
      </w:r>
      <w:r>
        <w:rPr>
          <w:lang w:val="en-US"/>
        </w:rPr>
        <w:t>gembalia</w:t>
      </w:r>
      <w:r w:rsidRPr="002535D0">
        <w:t xml:space="preserve">n di bawah ini. </w:t>
      </w:r>
    </w:p>
    <w:p w:rsidR="00E41734" w:rsidRPr="002535D0" w:rsidRDefault="00E41734" w:rsidP="00E41734">
      <w:pPr>
        <w:pStyle w:val="Caption"/>
        <w:rPr>
          <w:rFonts w:cs="Times New Roman"/>
          <w:color w:val="000000" w:themeColor="text1"/>
          <w:szCs w:val="24"/>
          <w:lang w:val="id" w:eastAsia="id"/>
        </w:rPr>
      </w:pPr>
      <w:bookmarkStart w:id="8" w:name="_Toc27487322"/>
      <w:r>
        <w:t xml:space="preserve">Tabel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Tabel \* ARABIC \s 1 </w:instrText>
      </w:r>
      <w:r>
        <w:fldChar w:fldCharType="separate"/>
      </w:r>
      <w:r>
        <w:rPr>
          <w:noProof/>
        </w:rPr>
        <w:t>2</w:t>
      </w:r>
      <w:r>
        <w:rPr>
          <w:noProof/>
        </w:rPr>
        <w:fldChar w:fldCharType="end"/>
      </w:r>
      <w:r>
        <w:t xml:space="preserve"> </w:t>
      </w:r>
      <w:r w:rsidRPr="006C6F59">
        <w:rPr>
          <w:rFonts w:cs="Times New Roman"/>
          <w:color w:val="000000" w:themeColor="text1"/>
          <w:szCs w:val="24"/>
        </w:rPr>
        <w:t>IOFC Pengembalian</w:t>
      </w:r>
      <w:bookmarkEnd w:id="8"/>
    </w:p>
    <w:p w:rsidR="00E41734" w:rsidRPr="00F724CC" w:rsidRDefault="00E41734" w:rsidP="00E41734">
      <w:pPr>
        <w:jc w:val="both"/>
        <w:rPr>
          <w:rFonts w:cs="Times New Roman"/>
          <w:color w:val="000000" w:themeColor="text1"/>
          <w:szCs w:val="24"/>
          <w:lang w:val="id" w:eastAsia="id"/>
        </w:rPr>
      </w:pPr>
      <w:r>
        <w:object w:dxaOrig="11776" w:dyaOrig="14191">
          <v:shape id="_x0000_i1026" type="#_x0000_t75" style="width:405.75pt;height:391.5pt" o:ole="">
            <v:imagedata r:id="rId8" o:title=""/>
          </v:shape>
          <o:OLEObject Type="Embed" ProgID="Visio.Drawing.15" ShapeID="_x0000_i1026" DrawAspect="Content" ObjectID="_1657973902" r:id="rId9"/>
        </w:object>
      </w:r>
    </w:p>
    <w:p w:rsidR="00E41734" w:rsidRPr="002535D0" w:rsidRDefault="00E41734" w:rsidP="00E41734">
      <w:pPr>
        <w:pStyle w:val="BodyText"/>
        <w:ind w:left="0" w:firstLine="0"/>
      </w:pPr>
      <w:r w:rsidRPr="002535D0">
        <w:t xml:space="preserve">Permasalahan dari </w:t>
      </w:r>
      <w:r>
        <w:rPr>
          <w:lang w:val="en-US"/>
        </w:rPr>
        <w:t>p</w:t>
      </w:r>
      <w:r w:rsidRPr="002535D0">
        <w:t>e</w:t>
      </w:r>
      <w:r>
        <w:rPr>
          <w:lang w:val="en-US"/>
        </w:rPr>
        <w:t>rs</w:t>
      </w:r>
      <w:r w:rsidRPr="002535D0">
        <w:t>ewaan alat kamping bisa dilihat seperti pada table PIECES di bawah ini.</w:t>
      </w:r>
    </w:p>
    <w:p w:rsidR="00E41734" w:rsidRPr="002535D0" w:rsidRDefault="00E41734" w:rsidP="00E41734">
      <w:pPr>
        <w:pStyle w:val="Caption"/>
        <w:rPr>
          <w:rFonts w:cs="Times New Roman"/>
          <w:color w:val="000000" w:themeColor="text1"/>
          <w:szCs w:val="24"/>
        </w:rPr>
      </w:pPr>
      <w:bookmarkStart w:id="9" w:name="_Toc27487323"/>
      <w:r>
        <w:t xml:space="preserve">Tabel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Tabel \* ARABIC \s 1 </w:instrText>
      </w:r>
      <w:r>
        <w:fldChar w:fldCharType="separate"/>
      </w:r>
      <w:r>
        <w:rPr>
          <w:noProof/>
        </w:rPr>
        <w:t>3</w:t>
      </w:r>
      <w:r>
        <w:rPr>
          <w:noProof/>
        </w:rPr>
        <w:fldChar w:fldCharType="end"/>
      </w:r>
      <w:r>
        <w:t xml:space="preserve"> </w:t>
      </w:r>
      <w:r w:rsidRPr="002535D0">
        <w:rPr>
          <w:rFonts w:cs="Times New Roman"/>
          <w:color w:val="000000" w:themeColor="text1"/>
          <w:szCs w:val="24"/>
        </w:rPr>
        <w:t>Tabel PIECES</w:t>
      </w:r>
      <w:bookmarkEnd w:id="9"/>
    </w:p>
    <w:tbl>
      <w:tblPr>
        <w:tblStyle w:val="GridTable1Light"/>
        <w:tblW w:w="7920" w:type="dxa"/>
        <w:tblInd w:w="-15" w:type="dxa"/>
        <w:tblLook w:val="04A0" w:firstRow="1" w:lastRow="0" w:firstColumn="1" w:lastColumn="0" w:noHBand="0" w:noVBand="1"/>
      </w:tblPr>
      <w:tblGrid>
        <w:gridCol w:w="2250"/>
        <w:gridCol w:w="2970"/>
        <w:gridCol w:w="2700"/>
      </w:tblGrid>
      <w:tr w:rsidR="00E41734" w:rsidRPr="002535D0" w:rsidTr="00120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jc w:val="center"/>
              <w:rPr>
                <w:rFonts w:cs="Times New Roman"/>
                <w:bCs w:val="0"/>
                <w:iCs/>
                <w:color w:val="000000" w:themeColor="text1"/>
                <w:szCs w:val="24"/>
              </w:rPr>
            </w:pPr>
            <w:r w:rsidRPr="002535D0">
              <w:rPr>
                <w:rFonts w:cs="Times New Roman"/>
                <w:bCs w:val="0"/>
                <w:iCs/>
                <w:color w:val="000000" w:themeColor="text1"/>
                <w:szCs w:val="24"/>
              </w:rPr>
              <w:lastRenderedPageBreak/>
              <w:t>Kondisi Saat ini</w:t>
            </w:r>
          </w:p>
        </w:tc>
        <w:tc>
          <w:tcPr>
            <w:tcW w:w="297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cnfStyle w:val="100000000000" w:firstRow="1" w:lastRow="0" w:firstColumn="0" w:lastColumn="0" w:oddVBand="0" w:evenVBand="0" w:oddHBand="0" w:evenHBand="0" w:firstRowFirstColumn="0" w:firstRowLastColumn="0" w:lastRowFirstColumn="0" w:lastRowLastColumn="0"/>
              <w:rPr>
                <w:rFonts w:cs="Times New Roman"/>
                <w:bCs w:val="0"/>
                <w:iCs/>
                <w:color w:val="000000" w:themeColor="text1"/>
                <w:szCs w:val="24"/>
              </w:rPr>
            </w:pPr>
            <w:r w:rsidRPr="002535D0">
              <w:rPr>
                <w:rFonts w:cs="Times New Roman"/>
                <w:bCs w:val="0"/>
                <w:iCs/>
                <w:color w:val="000000" w:themeColor="text1"/>
                <w:szCs w:val="24"/>
              </w:rPr>
              <w:t>Kondisi yang di</w:t>
            </w:r>
            <w:r w:rsidRPr="002535D0">
              <w:rPr>
                <w:rFonts w:cs="Times New Roman"/>
                <w:bCs w:val="0"/>
                <w:iCs/>
                <w:color w:val="000000" w:themeColor="text1"/>
                <w:szCs w:val="24"/>
                <w:lang w:val="en-US"/>
              </w:rPr>
              <w:t xml:space="preserve"> </w:t>
            </w:r>
            <w:r w:rsidRPr="002535D0">
              <w:rPr>
                <w:rFonts w:cs="Times New Roman"/>
                <w:bCs w:val="0"/>
                <w:iCs/>
                <w:color w:val="000000" w:themeColor="text1"/>
                <w:szCs w:val="24"/>
              </w:rPr>
              <w:t>inginkan</w:t>
            </w:r>
          </w:p>
        </w:tc>
        <w:tc>
          <w:tcPr>
            <w:tcW w:w="270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cnfStyle w:val="100000000000" w:firstRow="1" w:lastRow="0" w:firstColumn="0" w:lastColumn="0" w:oddVBand="0" w:evenVBand="0" w:oddHBand="0" w:evenHBand="0" w:firstRowFirstColumn="0" w:firstRowLastColumn="0" w:lastRowFirstColumn="0" w:lastRowLastColumn="0"/>
              <w:rPr>
                <w:rFonts w:cs="Times New Roman"/>
                <w:bCs w:val="0"/>
                <w:iCs/>
                <w:color w:val="000000" w:themeColor="text1"/>
                <w:szCs w:val="24"/>
                <w:lang w:val="en-ID"/>
              </w:rPr>
            </w:pPr>
            <w:r w:rsidRPr="002535D0">
              <w:rPr>
                <w:rFonts w:cs="Times New Roman"/>
                <w:bCs w:val="0"/>
                <w:iCs/>
                <w:color w:val="000000" w:themeColor="text1"/>
                <w:szCs w:val="24"/>
                <w:lang w:val="en-ID"/>
              </w:rPr>
              <w:t>GAP</w:t>
            </w:r>
          </w:p>
        </w:tc>
      </w:tr>
      <w:tr w:rsidR="00E41734" w:rsidRPr="002535D0" w:rsidTr="00120504">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rPr>
                <w:rFonts w:cs="Times New Roman"/>
                <w:b w:val="0"/>
                <w:color w:val="000000" w:themeColor="text1"/>
                <w:szCs w:val="24"/>
                <w:lang w:val="en-US"/>
              </w:rPr>
            </w:pPr>
            <w:r w:rsidRPr="002535D0">
              <w:rPr>
                <w:rFonts w:cs="Times New Roman"/>
                <w:b w:val="0"/>
                <w:color w:val="000000" w:themeColor="text1"/>
                <w:szCs w:val="24"/>
                <w:lang w:val="en-US"/>
              </w:rPr>
              <w:t xml:space="preserve">Proses pelaporan masih rentan data redudansi </w:t>
            </w:r>
          </w:p>
        </w:tc>
        <w:tc>
          <w:tcPr>
            <w:tcW w:w="297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ID"/>
              </w:rPr>
            </w:pPr>
            <w:r w:rsidRPr="002535D0">
              <w:rPr>
                <w:rFonts w:cs="Times New Roman"/>
                <w:bCs/>
                <w:color w:val="000000" w:themeColor="text1"/>
                <w:szCs w:val="24"/>
                <w:lang w:val="en-ID"/>
              </w:rPr>
              <w:t xml:space="preserve">Proses pelaporan dapat diperoleh secara langsung menggunakan </w:t>
            </w:r>
            <w:r>
              <w:rPr>
                <w:rFonts w:cs="Times New Roman"/>
                <w:bCs/>
                <w:color w:val="000000" w:themeColor="text1"/>
                <w:szCs w:val="24"/>
                <w:lang w:val="en-ID"/>
              </w:rPr>
              <w:t>sistem</w:t>
            </w:r>
          </w:p>
        </w:tc>
        <w:tc>
          <w:tcPr>
            <w:tcW w:w="270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ID"/>
              </w:rPr>
            </w:pPr>
            <w:r w:rsidRPr="002535D0">
              <w:rPr>
                <w:rFonts w:cs="Times New Roman"/>
                <w:bCs/>
                <w:color w:val="000000" w:themeColor="text1"/>
                <w:szCs w:val="24"/>
                <w:lang w:val="en-ID"/>
              </w:rPr>
              <w:t>Pemilik dapat dimudahkan untuk mendapatkan laporan secara langsung</w:t>
            </w:r>
          </w:p>
        </w:tc>
      </w:tr>
      <w:tr w:rsidR="00E41734" w:rsidRPr="002535D0" w:rsidTr="00120504">
        <w:trPr>
          <w:trHeight w:val="969"/>
        </w:trPr>
        <w:tc>
          <w:tcPr>
            <w:cnfStyle w:val="001000000000" w:firstRow="0" w:lastRow="0" w:firstColumn="1" w:lastColumn="0" w:oddVBand="0" w:evenVBand="0" w:oddHBand="0" w:evenHBand="0" w:firstRowFirstColumn="0" w:firstRowLastColumn="0" w:lastRowFirstColumn="0" w:lastRowLastColumn="0"/>
            <w:tcW w:w="225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rPr>
                <w:rFonts w:cs="Times New Roman"/>
                <w:b w:val="0"/>
                <w:color w:val="000000" w:themeColor="text1"/>
                <w:szCs w:val="24"/>
                <w:lang w:val="en-US"/>
              </w:rPr>
            </w:pPr>
            <w:r w:rsidRPr="002535D0">
              <w:rPr>
                <w:rFonts w:cs="Times New Roman"/>
                <w:b w:val="0"/>
                <w:color w:val="000000" w:themeColor="text1"/>
                <w:szCs w:val="24"/>
                <w:lang w:val="en-US"/>
              </w:rPr>
              <w:t>Pengecekkan stok alat harus melihat ke Gudang terlebih dahulu</w:t>
            </w:r>
          </w:p>
        </w:tc>
        <w:tc>
          <w:tcPr>
            <w:tcW w:w="297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US"/>
              </w:rPr>
            </w:pPr>
            <w:r w:rsidRPr="002535D0">
              <w:rPr>
                <w:rFonts w:cs="Times New Roman"/>
                <w:bCs/>
                <w:color w:val="000000" w:themeColor="text1"/>
                <w:szCs w:val="24"/>
                <w:lang w:val="en-US"/>
              </w:rPr>
              <w:t xml:space="preserve">Proses cek stok barang bisa di lihat secara real time menggunakan </w:t>
            </w:r>
            <w:r>
              <w:rPr>
                <w:rFonts w:cs="Times New Roman"/>
                <w:bCs/>
                <w:color w:val="000000" w:themeColor="text1"/>
                <w:szCs w:val="24"/>
                <w:lang w:val="en-US"/>
              </w:rPr>
              <w:t>sistem</w:t>
            </w:r>
          </w:p>
        </w:tc>
        <w:tc>
          <w:tcPr>
            <w:tcW w:w="2700" w:type="dxa"/>
            <w:tcBorders>
              <w:top w:val="single" w:sz="12" w:space="0" w:color="auto"/>
              <w:left w:val="single" w:sz="12" w:space="0" w:color="auto"/>
              <w:bottom w:val="single" w:sz="12" w:space="0" w:color="auto"/>
              <w:right w:val="single" w:sz="12" w:space="0" w:color="auto"/>
            </w:tcBorders>
          </w:tcPr>
          <w:p w:rsidR="00E41734" w:rsidRPr="002535D0" w:rsidRDefault="00E41734" w:rsidP="00120504">
            <w:pPr>
              <w:spacing w:line="480" w:lineRule="auto"/>
              <w:cnfStyle w:val="000000000000" w:firstRow="0" w:lastRow="0" w:firstColumn="0" w:lastColumn="0" w:oddVBand="0" w:evenVBand="0" w:oddHBand="0" w:evenHBand="0" w:firstRowFirstColumn="0" w:firstRowLastColumn="0" w:lastRowFirstColumn="0" w:lastRowLastColumn="0"/>
              <w:rPr>
                <w:rFonts w:cs="Times New Roman"/>
                <w:bCs/>
                <w:color w:val="000000" w:themeColor="text1"/>
                <w:szCs w:val="24"/>
                <w:lang w:val="en-US"/>
              </w:rPr>
            </w:pPr>
            <w:r w:rsidRPr="002535D0">
              <w:rPr>
                <w:rFonts w:cs="Times New Roman"/>
                <w:bCs/>
                <w:color w:val="000000" w:themeColor="text1"/>
                <w:szCs w:val="24"/>
                <w:lang w:val="en-US"/>
              </w:rPr>
              <w:t>Pihak kasir dapat dimudakan untuk melihat stok alat</w:t>
            </w:r>
          </w:p>
        </w:tc>
      </w:tr>
    </w:tbl>
    <w:p w:rsidR="00E41734" w:rsidRPr="002535D0" w:rsidRDefault="00E41734" w:rsidP="00E41734">
      <w:pPr>
        <w:pStyle w:val="BodyText"/>
      </w:pPr>
    </w:p>
    <w:p w:rsidR="00E41734" w:rsidRPr="009675A4" w:rsidRDefault="00E41734" w:rsidP="00E41734">
      <w:pPr>
        <w:pStyle w:val="ListParagraph"/>
        <w:keepNext/>
        <w:keepLines/>
        <w:numPr>
          <w:ilvl w:val="0"/>
          <w:numId w:val="3"/>
        </w:numPr>
        <w:spacing w:before="40" w:after="0" w:line="480" w:lineRule="auto"/>
        <w:contextualSpacing w:val="0"/>
        <w:outlineLvl w:val="2"/>
        <w:rPr>
          <w:rFonts w:eastAsiaTheme="majorEastAsia"/>
          <w:b/>
          <w:vanish/>
          <w:color w:val="000000" w:themeColor="text1"/>
          <w:szCs w:val="24"/>
          <w:lang w:val="en-US" w:eastAsia="en-US"/>
        </w:rPr>
      </w:pPr>
      <w:bookmarkStart w:id="10" w:name="_Toc26901576"/>
      <w:bookmarkStart w:id="11" w:name="_Toc26903266"/>
      <w:bookmarkStart w:id="12" w:name="_Toc26914042"/>
      <w:bookmarkEnd w:id="10"/>
      <w:bookmarkEnd w:id="11"/>
      <w:bookmarkEnd w:id="12"/>
    </w:p>
    <w:p w:rsidR="00E41734" w:rsidRPr="009675A4" w:rsidRDefault="00E41734" w:rsidP="00E41734">
      <w:pPr>
        <w:pStyle w:val="ListParagraph"/>
        <w:keepNext/>
        <w:keepLines/>
        <w:numPr>
          <w:ilvl w:val="0"/>
          <w:numId w:val="3"/>
        </w:numPr>
        <w:spacing w:before="40" w:after="0" w:line="480" w:lineRule="auto"/>
        <w:contextualSpacing w:val="0"/>
        <w:outlineLvl w:val="2"/>
        <w:rPr>
          <w:rFonts w:eastAsiaTheme="majorEastAsia"/>
          <w:b/>
          <w:vanish/>
          <w:color w:val="000000" w:themeColor="text1"/>
          <w:szCs w:val="24"/>
          <w:lang w:val="en-US" w:eastAsia="en-US"/>
        </w:rPr>
      </w:pPr>
      <w:bookmarkStart w:id="13" w:name="_Toc26901577"/>
      <w:bookmarkStart w:id="14" w:name="_Toc26903267"/>
      <w:bookmarkStart w:id="15" w:name="_Toc26914043"/>
      <w:bookmarkEnd w:id="13"/>
      <w:bookmarkEnd w:id="14"/>
      <w:bookmarkEnd w:id="15"/>
    </w:p>
    <w:p w:rsidR="00E41734" w:rsidRPr="009675A4" w:rsidRDefault="00E41734" w:rsidP="00E41734">
      <w:pPr>
        <w:pStyle w:val="ListParagraph"/>
        <w:keepNext/>
        <w:keepLines/>
        <w:numPr>
          <w:ilvl w:val="0"/>
          <w:numId w:val="3"/>
        </w:numPr>
        <w:spacing w:before="40" w:after="0" w:line="480" w:lineRule="auto"/>
        <w:contextualSpacing w:val="0"/>
        <w:outlineLvl w:val="2"/>
        <w:rPr>
          <w:rFonts w:eastAsiaTheme="majorEastAsia"/>
          <w:b/>
          <w:vanish/>
          <w:color w:val="000000" w:themeColor="text1"/>
          <w:szCs w:val="24"/>
          <w:lang w:val="en-US" w:eastAsia="en-US"/>
        </w:rPr>
      </w:pPr>
      <w:bookmarkStart w:id="16" w:name="_Toc26901578"/>
      <w:bookmarkStart w:id="17" w:name="_Toc26903268"/>
      <w:bookmarkStart w:id="18" w:name="_Toc26914044"/>
      <w:bookmarkEnd w:id="16"/>
      <w:bookmarkEnd w:id="17"/>
      <w:bookmarkEnd w:id="18"/>
    </w:p>
    <w:p w:rsidR="00E41734" w:rsidRPr="009675A4" w:rsidRDefault="00E41734" w:rsidP="00E41734">
      <w:pPr>
        <w:pStyle w:val="ListParagraph"/>
        <w:keepNext/>
        <w:keepLines/>
        <w:numPr>
          <w:ilvl w:val="1"/>
          <w:numId w:val="3"/>
        </w:numPr>
        <w:spacing w:before="40" w:after="0" w:line="480" w:lineRule="auto"/>
        <w:contextualSpacing w:val="0"/>
        <w:jc w:val="left"/>
        <w:outlineLvl w:val="2"/>
        <w:rPr>
          <w:rFonts w:eastAsiaTheme="majorEastAsia"/>
          <w:b/>
          <w:vanish/>
          <w:color w:val="000000" w:themeColor="text1"/>
          <w:szCs w:val="24"/>
          <w:lang w:val="en-US" w:eastAsia="en-US"/>
        </w:rPr>
      </w:pPr>
      <w:bookmarkStart w:id="19" w:name="_Toc26901579"/>
      <w:bookmarkStart w:id="20" w:name="_Toc26903269"/>
      <w:bookmarkStart w:id="21" w:name="_Toc26914045"/>
      <w:bookmarkEnd w:id="19"/>
      <w:bookmarkEnd w:id="20"/>
      <w:bookmarkEnd w:id="21"/>
    </w:p>
    <w:p w:rsidR="00E41734" w:rsidRPr="002535D0" w:rsidRDefault="00E41734" w:rsidP="00E41734">
      <w:pPr>
        <w:pStyle w:val="Heading2"/>
        <w:numPr>
          <w:ilvl w:val="1"/>
          <w:numId w:val="4"/>
        </w:numPr>
        <w:spacing w:before="40" w:line="480" w:lineRule="auto"/>
        <w:ind w:left="284" w:hanging="284"/>
        <w:jc w:val="both"/>
      </w:pPr>
      <w:bookmarkStart w:id="22" w:name="_Toc26914046"/>
      <w:r w:rsidRPr="002535D0">
        <w:t>Pemodelan</w:t>
      </w:r>
      <w:bookmarkEnd w:id="6"/>
      <w:bookmarkEnd w:id="22"/>
    </w:p>
    <w:p w:rsidR="00E41734" w:rsidRDefault="00E41734" w:rsidP="00E41734">
      <w:pPr>
        <w:pStyle w:val="BodyText"/>
        <w:ind w:left="0" w:firstLine="360"/>
      </w:pPr>
      <w:r w:rsidRPr="002535D0">
        <w:t>Berdasarkan permasalahan di atas, maka pemecahan masalah yang sesuai yaitu</w:t>
      </w:r>
      <w:r w:rsidRPr="002535D0">
        <w:rPr>
          <w:spacing w:val="-15"/>
        </w:rPr>
        <w:t xml:space="preserve"> </w:t>
      </w:r>
      <w:r w:rsidRPr="002535D0">
        <w:t>dengan</w:t>
      </w:r>
      <w:r w:rsidRPr="002535D0">
        <w:rPr>
          <w:spacing w:val="-14"/>
        </w:rPr>
        <w:t xml:space="preserve"> </w:t>
      </w:r>
      <w:r w:rsidRPr="002535D0">
        <w:t>membuat</w:t>
      </w:r>
      <w:r w:rsidRPr="002535D0">
        <w:rPr>
          <w:spacing w:val="-15"/>
        </w:rPr>
        <w:t xml:space="preserve"> </w:t>
      </w:r>
      <w:r w:rsidRPr="002535D0">
        <w:t>sistem</w:t>
      </w:r>
      <w:r w:rsidRPr="002535D0">
        <w:rPr>
          <w:spacing w:val="-14"/>
        </w:rPr>
        <w:t xml:space="preserve"> </w:t>
      </w:r>
      <w:r w:rsidRPr="002535D0">
        <w:t>infomasi</w:t>
      </w:r>
      <w:r w:rsidRPr="002535D0">
        <w:rPr>
          <w:spacing w:val="-14"/>
        </w:rPr>
        <w:t xml:space="preserve"> </w:t>
      </w:r>
      <w:r w:rsidRPr="002535D0">
        <w:t>berbasis</w:t>
      </w:r>
      <w:r w:rsidRPr="002535D0">
        <w:rPr>
          <w:spacing w:val="-15"/>
        </w:rPr>
        <w:t xml:space="preserve"> </w:t>
      </w:r>
      <w:r w:rsidRPr="002535D0">
        <w:t>website.</w:t>
      </w:r>
      <w:r w:rsidRPr="002535D0">
        <w:rPr>
          <w:spacing w:val="-14"/>
        </w:rPr>
        <w:t xml:space="preserve"> </w:t>
      </w:r>
      <w:r w:rsidRPr="002535D0">
        <w:t>Sistem</w:t>
      </w:r>
      <w:r w:rsidRPr="002535D0">
        <w:rPr>
          <w:spacing w:val="-11"/>
        </w:rPr>
        <w:t xml:space="preserve"> </w:t>
      </w:r>
      <w:r w:rsidRPr="002535D0">
        <w:t>Informasi</w:t>
      </w:r>
      <w:r w:rsidRPr="002535D0">
        <w:rPr>
          <w:spacing w:val="-14"/>
        </w:rPr>
        <w:t xml:space="preserve"> </w:t>
      </w:r>
      <w:r w:rsidRPr="002535D0">
        <w:t xml:space="preserve">yang di buat akan mencakupi beberapa transaksi atau proses yaitu : pendaftaran konsumen, </w:t>
      </w:r>
      <w:r w:rsidRPr="002535D0">
        <w:rPr>
          <w:lang w:val="en-US"/>
        </w:rPr>
        <w:t>sewa</w:t>
      </w:r>
      <w:r w:rsidRPr="002535D0">
        <w:t xml:space="preserve"> </w:t>
      </w:r>
      <w:r w:rsidRPr="002535D0">
        <w:rPr>
          <w:lang w:val="en-US"/>
        </w:rPr>
        <w:t>alat</w:t>
      </w:r>
      <w:r w:rsidRPr="002535D0">
        <w:t xml:space="preserve">, </w:t>
      </w:r>
      <w:r w:rsidRPr="002535D0">
        <w:rPr>
          <w:lang w:val="en-US"/>
        </w:rPr>
        <w:t>konfirmasi pembayaran</w:t>
      </w:r>
      <w:r w:rsidRPr="002535D0">
        <w:t xml:space="preserve">, </w:t>
      </w:r>
      <w:r w:rsidRPr="002535D0">
        <w:rPr>
          <w:lang w:val="en-US"/>
        </w:rPr>
        <w:t>denda</w:t>
      </w:r>
      <w:r w:rsidRPr="002535D0">
        <w:t xml:space="preserve">, </w:t>
      </w:r>
      <w:r w:rsidRPr="002535D0">
        <w:rPr>
          <w:lang w:val="en-US"/>
        </w:rPr>
        <w:t>laporan penyewaan</w:t>
      </w:r>
      <w:r w:rsidRPr="002535D0">
        <w:t>, laporan</w:t>
      </w:r>
      <w:r w:rsidRPr="002535D0">
        <w:rPr>
          <w:lang w:val="en-US"/>
        </w:rPr>
        <w:t xml:space="preserve"> pengembalian</w:t>
      </w:r>
      <w:r w:rsidRPr="002535D0">
        <w:t>. Adapun penerapan pada tahap perancangan terbagi menjadi tiga,</w:t>
      </w:r>
      <w:r w:rsidRPr="002535D0">
        <w:rPr>
          <w:spacing w:val="-27"/>
        </w:rPr>
        <w:t xml:space="preserve"> </w:t>
      </w:r>
      <w:r w:rsidRPr="002535D0">
        <w:t>yaitu</w:t>
      </w:r>
      <w:r w:rsidRPr="002535D0">
        <w:rPr>
          <w:lang w:val="en-US"/>
        </w:rPr>
        <w:t xml:space="preserve"> </w:t>
      </w:r>
      <w:r w:rsidRPr="002535D0">
        <w:t>: Prancangan Proses, Perancangan Data, Perancangan Interface. Di harapkan dengan adanya sistem informasi ini, proses pen</w:t>
      </w:r>
      <w:r w:rsidRPr="002535D0">
        <w:rPr>
          <w:lang w:val="en-US"/>
        </w:rPr>
        <w:t>yewaan</w:t>
      </w:r>
      <w:r w:rsidRPr="002535D0">
        <w:t xml:space="preserve"> </w:t>
      </w:r>
      <w:r w:rsidRPr="002535D0">
        <w:rPr>
          <w:lang w:val="en-US"/>
        </w:rPr>
        <w:t>alat</w:t>
      </w:r>
      <w:r w:rsidRPr="002535D0">
        <w:t xml:space="preserve"> pada khususnya dan operasional secara umum dalam usaha ini bisa berjalan dengan lancar.</w:t>
      </w:r>
    </w:p>
    <w:p w:rsidR="00E41734" w:rsidRPr="003F24A2" w:rsidRDefault="00E41734" w:rsidP="00E41734">
      <w:pPr>
        <w:rPr>
          <w:lang w:val="id" w:eastAsia="id"/>
        </w:rPr>
      </w:pPr>
    </w:p>
    <w:p w:rsidR="00E41734" w:rsidRPr="002535D0" w:rsidRDefault="00E41734" w:rsidP="00E41734">
      <w:pPr>
        <w:pStyle w:val="Heading3"/>
        <w:numPr>
          <w:ilvl w:val="2"/>
          <w:numId w:val="4"/>
        </w:numPr>
        <w:spacing w:line="480" w:lineRule="auto"/>
        <w:jc w:val="both"/>
      </w:pPr>
      <w:bookmarkStart w:id="23" w:name="_Toc26342579"/>
      <w:bookmarkStart w:id="24" w:name="_Toc26914047"/>
      <w:r w:rsidRPr="002535D0">
        <w:t>Pemodelan</w:t>
      </w:r>
      <w:r w:rsidRPr="002535D0">
        <w:rPr>
          <w:spacing w:val="1"/>
        </w:rPr>
        <w:t xml:space="preserve"> </w:t>
      </w:r>
      <w:r w:rsidRPr="002535D0">
        <w:t>Proses</w:t>
      </w:r>
      <w:bookmarkEnd w:id="23"/>
      <w:bookmarkEnd w:id="24"/>
    </w:p>
    <w:p w:rsidR="00E41734" w:rsidRPr="002535D0" w:rsidRDefault="00E41734" w:rsidP="00E41734">
      <w:pPr>
        <w:pStyle w:val="BodyText"/>
        <w:ind w:left="0" w:firstLine="587"/>
        <w:rPr>
          <w:lang w:val="en-US"/>
        </w:rPr>
      </w:pPr>
      <w:r w:rsidRPr="002535D0">
        <w:t>Pada tahap pemodelan proses ini, menggambarkan jalannya data pada sistem informasi ini mulai dari awal hingga akhir secara bertahap. Dalam Sistem ini mempunyai 3 user antara lain : konsumen, admin, Gudang</w:t>
      </w:r>
      <w:r w:rsidRPr="002535D0">
        <w:rPr>
          <w:lang w:val="en-US"/>
        </w:rPr>
        <w:t>.</w:t>
      </w:r>
    </w:p>
    <w:p w:rsidR="00E41734" w:rsidRPr="002535D0" w:rsidRDefault="00E41734" w:rsidP="00E41734">
      <w:pPr>
        <w:pStyle w:val="BodyText"/>
        <w:numPr>
          <w:ilvl w:val="3"/>
          <w:numId w:val="3"/>
        </w:numPr>
        <w:ind w:left="360"/>
        <w:rPr>
          <w:lang w:val="en-US"/>
        </w:rPr>
      </w:pPr>
      <w:r w:rsidRPr="002535D0">
        <w:rPr>
          <w:lang w:val="en-US"/>
        </w:rPr>
        <w:t xml:space="preserve">Pemodelan </w:t>
      </w:r>
      <w:r>
        <w:rPr>
          <w:lang w:val="en-US"/>
        </w:rPr>
        <w:t>P</w:t>
      </w:r>
      <w:r w:rsidRPr="002535D0">
        <w:rPr>
          <w:lang w:val="en-US"/>
        </w:rPr>
        <w:t xml:space="preserve">roses </w:t>
      </w:r>
      <w:r>
        <w:rPr>
          <w:lang w:val="en-US"/>
        </w:rPr>
        <w:t>L</w:t>
      </w:r>
      <w:r w:rsidRPr="002535D0">
        <w:rPr>
          <w:lang w:val="en-US"/>
        </w:rPr>
        <w:t>evel 0</w:t>
      </w:r>
    </w:p>
    <w:p w:rsidR="00E41734" w:rsidRPr="002535D0" w:rsidRDefault="00E41734" w:rsidP="00E41734">
      <w:pPr>
        <w:rPr>
          <w:rFonts w:cs="Times New Roman"/>
          <w:color w:val="000000" w:themeColor="text1"/>
          <w:szCs w:val="24"/>
          <w:lang w:eastAsia="id"/>
        </w:rPr>
      </w:pPr>
      <w:r>
        <w:rPr>
          <w:noProof/>
        </w:rPr>
        <w:lastRenderedPageBreak/>
        <w:drawing>
          <wp:inline distT="0" distB="0" distL="0" distR="0" wp14:anchorId="650C6D3D" wp14:editId="28C7AE9A">
            <wp:extent cx="5039360" cy="4205605"/>
            <wp:effectExtent l="0" t="0" r="8890"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360" cy="4205605"/>
                    </a:xfrm>
                    <a:prstGeom prst="rect">
                      <a:avLst/>
                    </a:prstGeom>
                  </pic:spPr>
                </pic:pic>
              </a:graphicData>
            </a:graphic>
          </wp:inline>
        </w:drawing>
      </w:r>
    </w:p>
    <w:p w:rsidR="00E41734" w:rsidRPr="005347B3" w:rsidRDefault="00E41734" w:rsidP="00E41734">
      <w:pPr>
        <w:pStyle w:val="Caption"/>
        <w:rPr>
          <w:rFonts w:cs="Times New Roman"/>
          <w:color w:val="000000" w:themeColor="text1"/>
          <w:szCs w:val="24"/>
        </w:rPr>
      </w:pPr>
      <w:bookmarkStart w:id="25" w:name="_Toc27487325"/>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w:t>
      </w:r>
      <w:r>
        <w:rPr>
          <w:noProof/>
        </w:rPr>
        <w:fldChar w:fldCharType="end"/>
      </w:r>
      <w:r w:rsidRPr="005347B3">
        <w:t xml:space="preserve"> </w:t>
      </w:r>
      <w:r w:rsidRPr="005347B3">
        <w:rPr>
          <w:rFonts w:cs="Times New Roman"/>
          <w:color w:val="000000" w:themeColor="text1"/>
          <w:szCs w:val="24"/>
        </w:rPr>
        <w:t>DFD level 0</w:t>
      </w:r>
      <w:r>
        <w:rPr>
          <w:rFonts w:cs="Times New Roman"/>
          <w:color w:val="000000" w:themeColor="text1"/>
          <w:szCs w:val="24"/>
        </w:rPr>
        <w:t xml:space="preserve"> Penyewaan Alat Kamping</w:t>
      </w:r>
      <w:bookmarkEnd w:id="25"/>
    </w:p>
    <w:p w:rsidR="00E41734" w:rsidRDefault="00E41734" w:rsidP="00E41734">
      <w:pPr>
        <w:rPr>
          <w:rFonts w:cs="Times New Roman"/>
          <w:color w:val="000000" w:themeColor="text1"/>
          <w:szCs w:val="24"/>
        </w:rPr>
      </w:pPr>
    </w:p>
    <w:p w:rsidR="00E41734" w:rsidRDefault="00E41734" w:rsidP="00E41734">
      <w:pPr>
        <w:rPr>
          <w:rFonts w:cs="Times New Roman"/>
          <w:color w:val="000000" w:themeColor="text1"/>
          <w:szCs w:val="24"/>
        </w:rPr>
      </w:pPr>
    </w:p>
    <w:p w:rsidR="00E41734" w:rsidRDefault="00E41734" w:rsidP="00E41734">
      <w:pPr>
        <w:rPr>
          <w:rFonts w:cs="Times New Roman"/>
          <w:color w:val="000000" w:themeColor="text1"/>
          <w:szCs w:val="24"/>
        </w:rPr>
      </w:pPr>
    </w:p>
    <w:p w:rsidR="00E41734" w:rsidRDefault="00E41734" w:rsidP="00E41734">
      <w:pPr>
        <w:rPr>
          <w:rFonts w:cs="Times New Roman"/>
          <w:color w:val="000000" w:themeColor="text1"/>
          <w:szCs w:val="24"/>
        </w:rPr>
      </w:pPr>
    </w:p>
    <w:p w:rsidR="00E41734" w:rsidRDefault="00E41734" w:rsidP="00E41734">
      <w:pPr>
        <w:rPr>
          <w:rFonts w:cs="Times New Roman"/>
          <w:color w:val="000000" w:themeColor="text1"/>
          <w:szCs w:val="24"/>
        </w:rPr>
      </w:pPr>
    </w:p>
    <w:p w:rsidR="00E41734" w:rsidRDefault="00E41734" w:rsidP="00E41734">
      <w:pPr>
        <w:rPr>
          <w:rFonts w:cs="Times New Roman"/>
          <w:color w:val="000000" w:themeColor="text1"/>
          <w:szCs w:val="24"/>
        </w:rPr>
      </w:pPr>
    </w:p>
    <w:p w:rsidR="00E41734" w:rsidRDefault="00E41734" w:rsidP="00E41734">
      <w:pPr>
        <w:pStyle w:val="ListParagraph"/>
        <w:widowControl w:val="0"/>
        <w:numPr>
          <w:ilvl w:val="3"/>
          <w:numId w:val="3"/>
        </w:numPr>
        <w:autoSpaceDE w:val="0"/>
        <w:autoSpaceDN w:val="0"/>
        <w:spacing w:before="120" w:after="120" w:line="480" w:lineRule="auto"/>
        <w:ind w:left="709" w:hanging="283"/>
        <w:contextualSpacing w:val="0"/>
        <w:rPr>
          <w:color w:val="000000" w:themeColor="text1"/>
          <w:szCs w:val="24"/>
        </w:rPr>
      </w:pPr>
      <w:r w:rsidRPr="00302DF3">
        <w:rPr>
          <w:color w:val="000000" w:themeColor="text1"/>
          <w:szCs w:val="24"/>
        </w:rPr>
        <w:t>Pemodelan Proses Level 1</w:t>
      </w:r>
    </w:p>
    <w:p w:rsidR="00E41734" w:rsidRPr="00CA5B47" w:rsidRDefault="00E41734" w:rsidP="00E41734">
      <w:pPr>
        <w:ind w:left="426"/>
        <w:rPr>
          <w:color w:val="000000" w:themeColor="text1"/>
          <w:szCs w:val="24"/>
        </w:rPr>
      </w:pPr>
      <w:r>
        <w:rPr>
          <w:rFonts w:ascii="Arial" w:hAnsi="Arial" w:cs="Arial"/>
          <w:b/>
          <w:bCs/>
          <w:noProof/>
          <w:sz w:val="28"/>
          <w:szCs w:val="28"/>
        </w:rPr>
        <w:lastRenderedPageBreak/>
        <w:drawing>
          <wp:inline distT="0" distB="0" distL="0" distR="0" wp14:anchorId="0F8223F0" wp14:editId="0EA96770">
            <wp:extent cx="5100955" cy="7126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11485" r="-11485"/>
                    <a:stretch>
                      <a:fillRect/>
                    </a:stretch>
                  </pic:blipFill>
                  <pic:spPr bwMode="auto">
                    <a:xfrm>
                      <a:off x="0" y="0"/>
                      <a:ext cx="5129272" cy="7165573"/>
                    </a:xfrm>
                    <a:prstGeom prst="rect">
                      <a:avLst/>
                    </a:prstGeom>
                    <a:noFill/>
                    <a:ln>
                      <a:noFill/>
                    </a:ln>
                  </pic:spPr>
                </pic:pic>
              </a:graphicData>
            </a:graphic>
          </wp:inline>
        </w:drawing>
      </w:r>
    </w:p>
    <w:p w:rsidR="00E41734" w:rsidRPr="00CA5B47" w:rsidRDefault="00E41734" w:rsidP="00E41734">
      <w:pPr>
        <w:pStyle w:val="Caption"/>
        <w:rPr>
          <w:color w:val="000000" w:themeColor="text1"/>
          <w:szCs w:val="24"/>
        </w:rPr>
      </w:pPr>
      <w:bookmarkStart w:id="26" w:name="_Toc27487326"/>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2</w:t>
      </w:r>
      <w:r>
        <w:rPr>
          <w:noProof/>
        </w:rPr>
        <w:fldChar w:fldCharType="end"/>
      </w:r>
      <w:r w:rsidRPr="005347B3">
        <w:t xml:space="preserve">  </w:t>
      </w:r>
      <w:r w:rsidRPr="005347B3">
        <w:rPr>
          <w:color w:val="000000" w:themeColor="text1"/>
          <w:szCs w:val="24"/>
        </w:rPr>
        <w:t>DFD Level 1</w:t>
      </w:r>
      <w:r>
        <w:rPr>
          <w:color w:val="000000" w:themeColor="text1"/>
          <w:szCs w:val="24"/>
        </w:rPr>
        <w:t xml:space="preserve"> Penyewaan Alat Kamping</w:t>
      </w:r>
      <w:bookmarkEnd w:id="26"/>
    </w:p>
    <w:p w:rsidR="00E41734" w:rsidRDefault="00E41734" w:rsidP="00E41734">
      <w:pPr>
        <w:rPr>
          <w:szCs w:val="24"/>
        </w:rPr>
      </w:pPr>
      <w:r>
        <w:rPr>
          <w:szCs w:val="24"/>
        </w:rPr>
        <w:t>Adapaun proses yang terdapat dalam sistem ini ada enam(6), yaitu :</w:t>
      </w:r>
    </w:p>
    <w:p w:rsidR="00E41734" w:rsidRPr="00043A94" w:rsidRDefault="00E41734" w:rsidP="00E41734">
      <w:pPr>
        <w:pStyle w:val="ListParagraph"/>
        <w:widowControl w:val="0"/>
        <w:numPr>
          <w:ilvl w:val="0"/>
          <w:numId w:val="5"/>
        </w:numPr>
        <w:autoSpaceDE w:val="0"/>
        <w:autoSpaceDN w:val="0"/>
        <w:spacing w:before="120" w:after="120" w:line="480" w:lineRule="auto"/>
        <w:contextualSpacing w:val="0"/>
        <w:rPr>
          <w:szCs w:val="24"/>
        </w:rPr>
      </w:pPr>
      <w:r>
        <w:rPr>
          <w:szCs w:val="24"/>
          <w:lang w:val="en-US"/>
        </w:rPr>
        <w:t>Entry Stok Alat</w:t>
      </w:r>
    </w:p>
    <w:p w:rsidR="00E41734" w:rsidRDefault="00E41734" w:rsidP="00E41734">
      <w:pPr>
        <w:pStyle w:val="BodyText"/>
        <w:ind w:left="0" w:firstLine="360"/>
      </w:pPr>
      <w:r w:rsidRPr="00043A94">
        <w:lastRenderedPageBreak/>
        <w:t xml:space="preserve">Pada proses ini, yang melakukan </w:t>
      </w:r>
      <w:r>
        <w:rPr>
          <w:lang w:val="en-US"/>
        </w:rPr>
        <w:t>entry stok alat</w:t>
      </w:r>
      <w:r w:rsidRPr="00043A94">
        <w:t xml:space="preserve"> adalah </w:t>
      </w:r>
      <w:r>
        <w:rPr>
          <w:lang w:val="en-US"/>
        </w:rPr>
        <w:t>gudang</w:t>
      </w:r>
      <w:r w:rsidRPr="00043A94">
        <w:t xml:space="preserve">, </w:t>
      </w:r>
      <w:r>
        <w:rPr>
          <w:lang w:val="en-US"/>
        </w:rPr>
        <w:t>gudang</w:t>
      </w:r>
      <w:r w:rsidRPr="00043A94">
        <w:t xml:space="preserve"> memasukkan data </w:t>
      </w:r>
      <w:r>
        <w:rPr>
          <w:lang w:val="en-US"/>
        </w:rPr>
        <w:t>alat</w:t>
      </w:r>
      <w:r w:rsidRPr="00043A94">
        <w:t xml:space="preserve">. Kemudian data pemesan tersebut disimpan pada tabel </w:t>
      </w:r>
      <w:r>
        <w:rPr>
          <w:lang w:val="en-US"/>
        </w:rPr>
        <w:t>data alat</w:t>
      </w:r>
      <w:r w:rsidRPr="00043A94">
        <w:t>.</w:t>
      </w:r>
    </w:p>
    <w:p w:rsidR="00E41734" w:rsidRPr="00043A94" w:rsidRDefault="00E41734" w:rsidP="00E41734">
      <w:pPr>
        <w:pStyle w:val="ListParagraph"/>
        <w:widowControl w:val="0"/>
        <w:numPr>
          <w:ilvl w:val="0"/>
          <w:numId w:val="5"/>
        </w:numPr>
        <w:autoSpaceDE w:val="0"/>
        <w:autoSpaceDN w:val="0"/>
        <w:spacing w:before="120" w:after="120" w:line="480" w:lineRule="auto"/>
        <w:contextualSpacing w:val="0"/>
      </w:pPr>
      <w:r>
        <w:rPr>
          <w:lang w:val="en-US"/>
        </w:rPr>
        <w:t>Pendaftaran Konsumen</w:t>
      </w:r>
    </w:p>
    <w:p w:rsidR="00E41734" w:rsidRDefault="00E41734" w:rsidP="00E41734">
      <w:pPr>
        <w:pStyle w:val="BodyText"/>
        <w:ind w:left="0" w:firstLine="360"/>
      </w:pPr>
      <w:r w:rsidRPr="00043A94">
        <w:t xml:space="preserve">Pada proses pendaftaran, konsumen melakukan pendaftaran dengan mengisi form pendaftaran. </w:t>
      </w:r>
    </w:p>
    <w:p w:rsidR="00E41734" w:rsidRPr="00A74CA2" w:rsidRDefault="00E41734" w:rsidP="00E41734">
      <w:pPr>
        <w:pStyle w:val="ListParagraph"/>
        <w:widowControl w:val="0"/>
        <w:numPr>
          <w:ilvl w:val="0"/>
          <w:numId w:val="5"/>
        </w:numPr>
        <w:autoSpaceDE w:val="0"/>
        <w:autoSpaceDN w:val="0"/>
        <w:spacing w:before="120" w:after="120" w:line="480" w:lineRule="auto"/>
        <w:contextualSpacing w:val="0"/>
      </w:pPr>
      <w:r>
        <w:rPr>
          <w:lang w:val="en-US"/>
        </w:rPr>
        <w:t>Penyewaan</w:t>
      </w:r>
    </w:p>
    <w:p w:rsidR="00E41734" w:rsidRDefault="00E41734" w:rsidP="00E41734">
      <w:pPr>
        <w:pStyle w:val="BodyText"/>
        <w:ind w:left="0" w:firstLine="360"/>
      </w:pPr>
      <w:r w:rsidRPr="00A74CA2">
        <w:t xml:space="preserve">Pada proses </w:t>
      </w:r>
      <w:r>
        <w:t>penyewaan, konsumen memasukan data pesanan akan tersimpan di tabel data sewa.</w:t>
      </w:r>
      <w:r w:rsidRPr="00A74CA2">
        <w:t xml:space="preserve"> Tetapi untuk </w:t>
      </w:r>
      <w:r>
        <w:t xml:space="preserve">mengetahui laporan sewa bagian admin dan kosumen. </w:t>
      </w:r>
      <w:r w:rsidRPr="00A74CA2">
        <w:t>Berikut ini merupaka DFD level 2 dari proses pen</w:t>
      </w:r>
      <w:r>
        <w:t>yewaan</w:t>
      </w:r>
      <w:r w:rsidRPr="00A74CA2">
        <w:t>.</w:t>
      </w:r>
    </w:p>
    <w:p w:rsidR="00E41734" w:rsidRDefault="00E41734" w:rsidP="00E41734">
      <w:pPr>
        <w:rPr>
          <w:szCs w:val="24"/>
        </w:rPr>
      </w:pPr>
      <w:r>
        <w:rPr>
          <w:rFonts w:ascii="Arial" w:hAnsi="Arial" w:cs="Arial"/>
          <w:b/>
          <w:bCs/>
          <w:noProof/>
          <w:sz w:val="28"/>
          <w:szCs w:val="28"/>
        </w:rPr>
        <w:drawing>
          <wp:inline distT="0" distB="0" distL="0" distR="0" wp14:anchorId="13F1DE79" wp14:editId="40F096EF">
            <wp:extent cx="5039360" cy="3088005"/>
            <wp:effectExtent l="0" t="0" r="889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l="-256" r="-256"/>
                    <a:stretch>
                      <a:fillRect/>
                    </a:stretch>
                  </pic:blipFill>
                  <pic:spPr bwMode="auto">
                    <a:xfrm>
                      <a:off x="0" y="0"/>
                      <a:ext cx="5039360" cy="3088005"/>
                    </a:xfrm>
                    <a:prstGeom prst="rect">
                      <a:avLst/>
                    </a:prstGeom>
                    <a:noFill/>
                    <a:ln>
                      <a:noFill/>
                    </a:ln>
                  </pic:spPr>
                </pic:pic>
              </a:graphicData>
            </a:graphic>
          </wp:inline>
        </w:drawing>
      </w:r>
    </w:p>
    <w:p w:rsidR="00E41734" w:rsidRPr="00F725E2" w:rsidRDefault="00E41734" w:rsidP="00E41734">
      <w:pPr>
        <w:pStyle w:val="Caption"/>
      </w:pPr>
      <w:bookmarkStart w:id="27" w:name="_Toc27487327"/>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3</w:t>
      </w:r>
      <w:r>
        <w:rPr>
          <w:noProof/>
        </w:rPr>
        <w:fldChar w:fldCharType="end"/>
      </w:r>
      <w:r>
        <w:t xml:space="preserve"> DFD Level 2 Penyewaan</w:t>
      </w:r>
      <w:bookmarkEnd w:id="27"/>
    </w:p>
    <w:p w:rsidR="00E41734" w:rsidRPr="002B7528" w:rsidRDefault="00E41734" w:rsidP="00E41734">
      <w:pPr>
        <w:pStyle w:val="ListParagraph"/>
        <w:widowControl w:val="0"/>
        <w:numPr>
          <w:ilvl w:val="0"/>
          <w:numId w:val="5"/>
        </w:numPr>
        <w:autoSpaceDE w:val="0"/>
        <w:autoSpaceDN w:val="0"/>
        <w:spacing w:before="120" w:after="120" w:line="480" w:lineRule="auto"/>
        <w:contextualSpacing w:val="0"/>
      </w:pPr>
      <w:r>
        <w:rPr>
          <w:lang w:val="en-US"/>
        </w:rPr>
        <w:t>Pengembalian</w:t>
      </w:r>
    </w:p>
    <w:p w:rsidR="00E41734" w:rsidRDefault="00E41734" w:rsidP="00E41734">
      <w:pPr>
        <w:pStyle w:val="BodyText"/>
        <w:ind w:left="0" w:firstLine="360"/>
      </w:pPr>
      <w:r>
        <w:t xml:space="preserve">Dalam proses ini, admin melakukan memperbarui status pengembalian pada tabel data sewa. Jika ada kerusakan alat atau telat pengembalian admin dapat input denda lalu disimpan table data sewa. </w:t>
      </w:r>
    </w:p>
    <w:p w:rsidR="00E41734" w:rsidRPr="00D80759" w:rsidRDefault="00E41734" w:rsidP="00E41734">
      <w:pPr>
        <w:pStyle w:val="ListParagraph"/>
        <w:widowControl w:val="0"/>
        <w:numPr>
          <w:ilvl w:val="0"/>
          <w:numId w:val="5"/>
        </w:numPr>
        <w:autoSpaceDE w:val="0"/>
        <w:autoSpaceDN w:val="0"/>
        <w:spacing w:before="120" w:after="120" w:line="480" w:lineRule="auto"/>
        <w:contextualSpacing w:val="0"/>
      </w:pPr>
      <w:r>
        <w:rPr>
          <w:lang w:val="en-US"/>
        </w:rPr>
        <w:lastRenderedPageBreak/>
        <w:t>Pembayaran</w:t>
      </w:r>
    </w:p>
    <w:p w:rsidR="00E41734" w:rsidRDefault="00E41734" w:rsidP="00E41734">
      <w:pPr>
        <w:pStyle w:val="BodyText"/>
        <w:ind w:left="0" w:firstLine="360"/>
      </w:pPr>
      <w:r>
        <w:t>Dalam proses ini, konsumen melakukan mengisi form konfirmasi pembayaran tersimpan pada tabel pembayaran. Tetapi untuk mendapatkan perubahan status pembayaran admin melakukan verifikasi pembayaran. Beriku ini merupakan DFD Level 2 dari proses pembayaran.</w:t>
      </w:r>
    </w:p>
    <w:p w:rsidR="00E41734" w:rsidRPr="00D80759" w:rsidRDefault="00E41734" w:rsidP="00E41734">
      <w:r>
        <w:rPr>
          <w:rFonts w:ascii="Arial" w:hAnsi="Arial" w:cs="Arial"/>
          <w:b/>
          <w:bCs/>
          <w:noProof/>
          <w:sz w:val="28"/>
          <w:szCs w:val="28"/>
        </w:rPr>
        <w:drawing>
          <wp:inline distT="0" distB="0" distL="0" distR="0" wp14:anchorId="68DB1388" wp14:editId="378937E6">
            <wp:extent cx="5039360" cy="3783330"/>
            <wp:effectExtent l="0" t="0" r="8890" b="762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3783330"/>
                    </a:xfrm>
                    <a:prstGeom prst="rect">
                      <a:avLst/>
                    </a:prstGeom>
                    <a:noFill/>
                    <a:ln>
                      <a:noFill/>
                    </a:ln>
                  </pic:spPr>
                </pic:pic>
              </a:graphicData>
            </a:graphic>
          </wp:inline>
        </w:drawing>
      </w:r>
    </w:p>
    <w:p w:rsidR="00E41734" w:rsidRPr="00A74CA2" w:rsidRDefault="00E41734" w:rsidP="00E41734">
      <w:pPr>
        <w:ind w:left="360"/>
      </w:pPr>
    </w:p>
    <w:p w:rsidR="00E41734" w:rsidRDefault="00E41734" w:rsidP="00E41734">
      <w:pPr>
        <w:pStyle w:val="Caption"/>
      </w:pPr>
      <w:bookmarkStart w:id="28" w:name="_Toc27487328"/>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4</w:t>
      </w:r>
      <w:r>
        <w:rPr>
          <w:noProof/>
        </w:rPr>
        <w:fldChar w:fldCharType="end"/>
      </w:r>
      <w:r>
        <w:t xml:space="preserve"> DFD Level 2 Pembayaran</w:t>
      </w:r>
      <w:bookmarkEnd w:id="28"/>
    </w:p>
    <w:p w:rsidR="00E41734" w:rsidRPr="00347F9C" w:rsidRDefault="00E41734" w:rsidP="00E41734"/>
    <w:p w:rsidR="00E41734" w:rsidRPr="00B044CF" w:rsidRDefault="00E41734" w:rsidP="00E41734">
      <w:pPr>
        <w:pStyle w:val="ListParagraph"/>
        <w:widowControl w:val="0"/>
        <w:numPr>
          <w:ilvl w:val="0"/>
          <w:numId w:val="5"/>
        </w:numPr>
        <w:autoSpaceDE w:val="0"/>
        <w:autoSpaceDN w:val="0"/>
        <w:spacing w:before="120" w:after="120" w:line="480" w:lineRule="auto"/>
        <w:contextualSpacing w:val="0"/>
      </w:pPr>
      <w:r>
        <w:rPr>
          <w:lang w:val="en-US"/>
        </w:rPr>
        <w:t>Entry kerusakan alat</w:t>
      </w:r>
    </w:p>
    <w:p w:rsidR="00E41734" w:rsidRPr="00AF7C12" w:rsidRDefault="00E41734" w:rsidP="00E41734">
      <w:pPr>
        <w:pStyle w:val="BodyText"/>
        <w:ind w:left="0" w:firstLine="360"/>
      </w:pPr>
      <w:r>
        <w:t>Dalam proses ini, setelah melakukan sortir alat yang rusak admin melaukan entry kerusakan alat yang disimpan pada tabel kerusakan alat.</w:t>
      </w:r>
    </w:p>
    <w:p w:rsidR="00E41734" w:rsidRPr="002535D0" w:rsidRDefault="00E41734" w:rsidP="00E41734">
      <w:pPr>
        <w:pStyle w:val="Heading3"/>
        <w:numPr>
          <w:ilvl w:val="2"/>
          <w:numId w:val="4"/>
        </w:numPr>
        <w:spacing w:line="480" w:lineRule="auto"/>
        <w:jc w:val="both"/>
      </w:pPr>
      <w:bookmarkStart w:id="29" w:name="_Toc26342580"/>
      <w:bookmarkStart w:id="30" w:name="_Toc26914048"/>
      <w:r w:rsidRPr="002535D0">
        <w:lastRenderedPageBreak/>
        <w:t>Pemodelan</w:t>
      </w:r>
      <w:r w:rsidRPr="002535D0">
        <w:rPr>
          <w:spacing w:val="1"/>
        </w:rPr>
        <w:t xml:space="preserve"> </w:t>
      </w:r>
      <w:r w:rsidRPr="002535D0">
        <w:t>Data</w:t>
      </w:r>
      <w:bookmarkEnd w:id="29"/>
      <w:bookmarkEnd w:id="30"/>
    </w:p>
    <w:p w:rsidR="00E41734" w:rsidRPr="002535D0" w:rsidRDefault="00E41734" w:rsidP="00E41734">
      <w:pPr>
        <w:rPr>
          <w:rFonts w:cs="Times New Roman"/>
          <w:color w:val="000000" w:themeColor="text1"/>
          <w:szCs w:val="24"/>
        </w:rPr>
      </w:pPr>
      <w:r>
        <w:rPr>
          <w:rFonts w:cs="Times New Roman"/>
          <w:noProof/>
          <w:color w:val="000000" w:themeColor="text1"/>
          <w:szCs w:val="24"/>
        </w:rPr>
        <w:drawing>
          <wp:inline distT="0" distB="0" distL="0" distR="0" wp14:anchorId="2632572F" wp14:editId="74477DBD">
            <wp:extent cx="5039360" cy="4860925"/>
            <wp:effectExtent l="0" t="0" r="889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Diagram_1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039360" cy="4860925"/>
                    </a:xfrm>
                    <a:prstGeom prst="rect">
                      <a:avLst/>
                    </a:prstGeom>
                  </pic:spPr>
                </pic:pic>
              </a:graphicData>
            </a:graphic>
          </wp:inline>
        </w:drawing>
      </w:r>
    </w:p>
    <w:p w:rsidR="00E41734" w:rsidRPr="005347B3" w:rsidRDefault="00E41734" w:rsidP="00E41734">
      <w:pPr>
        <w:pStyle w:val="Caption"/>
      </w:pPr>
      <w:bookmarkStart w:id="31" w:name="_Toc27487329"/>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5</w:t>
      </w:r>
      <w:r>
        <w:rPr>
          <w:noProof/>
        </w:rPr>
        <w:fldChar w:fldCharType="end"/>
      </w:r>
      <w:r w:rsidRPr="005347B3">
        <w:t xml:space="preserve"> CDM</w:t>
      </w:r>
      <w:bookmarkEnd w:id="31"/>
    </w:p>
    <w:p w:rsidR="00E41734" w:rsidRDefault="00E41734" w:rsidP="00E41734">
      <w:pPr>
        <w:pStyle w:val="BodyText"/>
        <w:ind w:left="0" w:firstLine="720"/>
        <w:rPr>
          <w:lang w:val="en-US"/>
        </w:rPr>
      </w:pPr>
      <w:r w:rsidRPr="002535D0">
        <w:t xml:space="preserve">Gambar di atas merupakan pemodelan data dengan menggunakan </w:t>
      </w:r>
      <w:r w:rsidRPr="002535D0">
        <w:rPr>
          <w:i/>
        </w:rPr>
        <w:t>conseptual</w:t>
      </w:r>
      <w:r w:rsidRPr="002535D0">
        <w:rPr>
          <w:i/>
          <w:spacing w:val="-6"/>
        </w:rPr>
        <w:t xml:space="preserve"> </w:t>
      </w:r>
      <w:r w:rsidRPr="002535D0">
        <w:rPr>
          <w:i/>
        </w:rPr>
        <w:t>data</w:t>
      </w:r>
      <w:r w:rsidRPr="002535D0">
        <w:rPr>
          <w:i/>
          <w:spacing w:val="-6"/>
        </w:rPr>
        <w:t xml:space="preserve"> </w:t>
      </w:r>
      <w:r w:rsidRPr="002535D0">
        <w:rPr>
          <w:i/>
        </w:rPr>
        <w:t>model.</w:t>
      </w:r>
      <w:r w:rsidRPr="002535D0">
        <w:rPr>
          <w:i/>
          <w:spacing w:val="-5"/>
        </w:rPr>
        <w:t xml:space="preserve"> </w:t>
      </w:r>
      <w:r w:rsidRPr="002535D0">
        <w:t>Pada</w:t>
      </w:r>
      <w:r w:rsidRPr="002535D0">
        <w:rPr>
          <w:spacing w:val="-7"/>
        </w:rPr>
        <w:t xml:space="preserve"> </w:t>
      </w:r>
      <w:r w:rsidRPr="002535D0">
        <w:t>pemodelan</w:t>
      </w:r>
      <w:r w:rsidRPr="002535D0">
        <w:rPr>
          <w:spacing w:val="-5"/>
        </w:rPr>
        <w:t xml:space="preserve"> </w:t>
      </w:r>
      <w:r w:rsidRPr="002535D0">
        <w:t>data</w:t>
      </w:r>
      <w:r w:rsidRPr="002535D0">
        <w:rPr>
          <w:spacing w:val="-7"/>
        </w:rPr>
        <w:t xml:space="preserve"> </w:t>
      </w:r>
      <w:r w:rsidRPr="002535D0">
        <w:t>terdapat</w:t>
      </w:r>
      <w:r w:rsidRPr="002535D0">
        <w:rPr>
          <w:spacing w:val="-6"/>
        </w:rPr>
        <w:t xml:space="preserve"> </w:t>
      </w:r>
      <w:r w:rsidRPr="002535D0">
        <w:rPr>
          <w:lang w:val="en-US"/>
        </w:rPr>
        <w:t>4</w:t>
      </w:r>
      <w:r w:rsidRPr="002535D0">
        <w:rPr>
          <w:spacing w:val="-5"/>
        </w:rPr>
        <w:t xml:space="preserve"> </w:t>
      </w:r>
      <w:r w:rsidRPr="002535D0">
        <w:t>tabel</w:t>
      </w:r>
      <w:r w:rsidRPr="002535D0">
        <w:rPr>
          <w:spacing w:val="-1"/>
        </w:rPr>
        <w:t xml:space="preserve"> </w:t>
      </w:r>
      <w:r w:rsidRPr="002535D0">
        <w:t>yakni</w:t>
      </w:r>
      <w:r w:rsidRPr="002535D0">
        <w:rPr>
          <w:spacing w:val="-6"/>
        </w:rPr>
        <w:t xml:space="preserve"> </w:t>
      </w:r>
      <w:r w:rsidRPr="002535D0">
        <w:t>Tabel</w:t>
      </w:r>
      <w:r w:rsidRPr="002535D0">
        <w:rPr>
          <w:spacing w:val="-5"/>
        </w:rPr>
        <w:t xml:space="preserve"> </w:t>
      </w:r>
      <w:r w:rsidRPr="002535D0">
        <w:t>transaksi pe</w:t>
      </w:r>
      <w:r w:rsidRPr="002535D0">
        <w:rPr>
          <w:lang w:val="en-US"/>
        </w:rPr>
        <w:t>nyewaan</w:t>
      </w:r>
      <w:r w:rsidRPr="002535D0">
        <w:t>, Tabel transaksi pe</w:t>
      </w:r>
      <w:r w:rsidRPr="002535D0">
        <w:rPr>
          <w:lang w:val="en-US"/>
        </w:rPr>
        <w:t>mbayaran.</w:t>
      </w:r>
      <w:r w:rsidRPr="002535D0">
        <w:rPr>
          <w:spacing w:val="-7"/>
        </w:rPr>
        <w:t xml:space="preserve"> </w:t>
      </w:r>
      <w:r w:rsidRPr="002535D0">
        <w:t>Selain</w:t>
      </w:r>
      <w:r w:rsidRPr="002535D0">
        <w:rPr>
          <w:spacing w:val="-6"/>
        </w:rPr>
        <w:t xml:space="preserve"> </w:t>
      </w:r>
      <w:r w:rsidRPr="002535D0">
        <w:t>itu</w:t>
      </w:r>
      <w:r w:rsidRPr="002535D0">
        <w:rPr>
          <w:spacing w:val="-7"/>
        </w:rPr>
        <w:t xml:space="preserve"> </w:t>
      </w:r>
      <w:r w:rsidRPr="002535D0">
        <w:t>terdapat</w:t>
      </w:r>
      <w:r w:rsidRPr="002535D0">
        <w:rPr>
          <w:spacing w:val="-6"/>
        </w:rPr>
        <w:t xml:space="preserve"> </w:t>
      </w:r>
      <w:r w:rsidRPr="002535D0">
        <w:t>juga</w:t>
      </w:r>
      <w:r w:rsidRPr="002535D0">
        <w:rPr>
          <w:spacing w:val="-7"/>
        </w:rPr>
        <w:t xml:space="preserve"> </w:t>
      </w:r>
      <w:r w:rsidRPr="002535D0">
        <w:t>tabel</w:t>
      </w:r>
      <w:r w:rsidRPr="002535D0">
        <w:rPr>
          <w:spacing w:val="-6"/>
        </w:rPr>
        <w:t xml:space="preserve"> </w:t>
      </w:r>
      <w:r w:rsidRPr="002535D0">
        <w:t>master</w:t>
      </w:r>
      <w:r w:rsidRPr="002535D0">
        <w:rPr>
          <w:spacing w:val="-8"/>
        </w:rPr>
        <w:t xml:space="preserve"> </w:t>
      </w:r>
      <w:r w:rsidRPr="002535D0">
        <w:t>atau</w:t>
      </w:r>
      <w:r w:rsidRPr="002535D0">
        <w:rPr>
          <w:spacing w:val="-7"/>
        </w:rPr>
        <w:t xml:space="preserve"> </w:t>
      </w:r>
      <w:r w:rsidRPr="002535D0">
        <w:t>tabel</w:t>
      </w:r>
      <w:r w:rsidRPr="002535D0">
        <w:rPr>
          <w:spacing w:val="-6"/>
        </w:rPr>
        <w:t xml:space="preserve"> </w:t>
      </w:r>
      <w:r w:rsidRPr="002535D0">
        <w:t>utama</w:t>
      </w:r>
      <w:r w:rsidRPr="002535D0">
        <w:rPr>
          <w:spacing w:val="-6"/>
        </w:rPr>
        <w:t xml:space="preserve"> </w:t>
      </w:r>
      <w:r w:rsidRPr="002535D0">
        <w:t>yaitu,</w:t>
      </w:r>
      <w:r w:rsidRPr="002535D0">
        <w:rPr>
          <w:spacing w:val="-6"/>
        </w:rPr>
        <w:t xml:space="preserve"> </w:t>
      </w:r>
      <w:r w:rsidRPr="002535D0">
        <w:t xml:space="preserve">Tabel konsumen, Tabel </w:t>
      </w:r>
      <w:r w:rsidRPr="002535D0">
        <w:rPr>
          <w:lang w:val="en-US"/>
        </w:rPr>
        <w:t>stok alat.</w:t>
      </w:r>
    </w:p>
    <w:p w:rsidR="00E41734" w:rsidRPr="00AF7C12" w:rsidRDefault="00E41734" w:rsidP="00E41734">
      <w:pPr>
        <w:rPr>
          <w:lang w:eastAsia="id"/>
        </w:rPr>
      </w:pPr>
      <w:r>
        <w:rPr>
          <w:noProof/>
        </w:rPr>
        <w:lastRenderedPageBreak/>
        <w:drawing>
          <wp:inline distT="0" distB="0" distL="0" distR="0" wp14:anchorId="75AFA96D" wp14:editId="6F03BED8">
            <wp:extent cx="5039360" cy="5057140"/>
            <wp:effectExtent l="0" t="0" r="889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Diagram_2_page-0001.jpg"/>
                    <pic:cNvPicPr/>
                  </pic:nvPicPr>
                  <pic:blipFill>
                    <a:blip r:embed="rId15">
                      <a:extLst>
                        <a:ext uri="{28A0092B-C50C-407E-A947-70E740481C1C}">
                          <a14:useLocalDpi xmlns:a14="http://schemas.microsoft.com/office/drawing/2010/main" val="0"/>
                        </a:ext>
                      </a:extLst>
                    </a:blip>
                    <a:stretch>
                      <a:fillRect/>
                    </a:stretch>
                  </pic:blipFill>
                  <pic:spPr>
                    <a:xfrm>
                      <a:off x="0" y="0"/>
                      <a:ext cx="5039360" cy="5057140"/>
                    </a:xfrm>
                    <a:prstGeom prst="rect">
                      <a:avLst/>
                    </a:prstGeom>
                  </pic:spPr>
                </pic:pic>
              </a:graphicData>
            </a:graphic>
          </wp:inline>
        </w:drawing>
      </w:r>
    </w:p>
    <w:p w:rsidR="00E41734" w:rsidRDefault="00E41734" w:rsidP="00E41734">
      <w:pPr>
        <w:pStyle w:val="Caption"/>
      </w:pPr>
      <w:bookmarkStart w:id="32" w:name="_Toc27487330"/>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6</w:t>
      </w:r>
      <w:r>
        <w:rPr>
          <w:noProof/>
        </w:rPr>
        <w:fldChar w:fldCharType="end"/>
      </w:r>
      <w:r>
        <w:t xml:space="preserve"> Gambar PDM</w:t>
      </w:r>
      <w:bookmarkEnd w:id="32"/>
    </w:p>
    <w:p w:rsidR="00E41734" w:rsidRPr="0016332F" w:rsidRDefault="00E41734" w:rsidP="00E41734">
      <w:pPr>
        <w:spacing w:line="480" w:lineRule="auto"/>
        <w:jc w:val="both"/>
        <w:rPr>
          <w:iCs/>
        </w:rPr>
      </w:pPr>
      <w:r w:rsidRPr="002535D0">
        <w:t xml:space="preserve">Gambar di atas merupakan pemodelan data dengan menggunakan </w:t>
      </w:r>
      <w:r>
        <w:rPr>
          <w:i/>
        </w:rPr>
        <w:t>physical</w:t>
      </w:r>
      <w:r w:rsidRPr="002535D0">
        <w:rPr>
          <w:i/>
          <w:spacing w:val="-6"/>
        </w:rPr>
        <w:t xml:space="preserve"> </w:t>
      </w:r>
      <w:r w:rsidRPr="002535D0">
        <w:rPr>
          <w:i/>
        </w:rPr>
        <w:t>data</w:t>
      </w:r>
      <w:r w:rsidRPr="002535D0">
        <w:rPr>
          <w:i/>
          <w:spacing w:val="-6"/>
        </w:rPr>
        <w:t xml:space="preserve"> </w:t>
      </w:r>
      <w:r w:rsidRPr="002535D0">
        <w:rPr>
          <w:i/>
        </w:rPr>
        <w:t>model</w:t>
      </w:r>
      <w:r>
        <w:rPr>
          <w:i/>
        </w:rPr>
        <w:t xml:space="preserve"> </w:t>
      </w:r>
      <w:r>
        <w:rPr>
          <w:iCs/>
        </w:rPr>
        <w:t xml:space="preserve">untuk menampilkan data tabel secara detail. </w:t>
      </w:r>
    </w:p>
    <w:p w:rsidR="00E41734" w:rsidRPr="002535D0" w:rsidRDefault="00E41734" w:rsidP="00E41734">
      <w:pPr>
        <w:pStyle w:val="Heading3"/>
        <w:numPr>
          <w:ilvl w:val="2"/>
          <w:numId w:val="4"/>
        </w:numPr>
        <w:spacing w:line="480" w:lineRule="auto"/>
        <w:jc w:val="both"/>
      </w:pPr>
      <w:bookmarkStart w:id="33" w:name="_Toc26342581"/>
      <w:bookmarkStart w:id="34" w:name="_Toc26914049"/>
      <w:r w:rsidRPr="0019332A">
        <w:t>Pemodelan</w:t>
      </w:r>
      <w:r w:rsidRPr="002535D0">
        <w:t xml:space="preserve"> Interface</w:t>
      </w:r>
      <w:bookmarkEnd w:id="33"/>
      <w:bookmarkEnd w:id="34"/>
    </w:p>
    <w:p w:rsidR="00E41734" w:rsidRDefault="00E41734" w:rsidP="00E41734">
      <w:pPr>
        <w:pStyle w:val="BodyText"/>
        <w:ind w:left="0" w:firstLine="720"/>
      </w:pPr>
      <w:r w:rsidRPr="002535D0">
        <w:t xml:space="preserve">Pada tahap pemodelan </w:t>
      </w:r>
      <w:r w:rsidRPr="002535D0">
        <w:rPr>
          <w:i/>
        </w:rPr>
        <w:t xml:space="preserve">interface </w:t>
      </w:r>
      <w:r w:rsidRPr="002535D0">
        <w:t>ini, peneliti menggambarkan desain antarmuka</w:t>
      </w:r>
      <w:r w:rsidRPr="002535D0">
        <w:rPr>
          <w:spacing w:val="-16"/>
        </w:rPr>
        <w:t xml:space="preserve"> </w:t>
      </w:r>
      <w:r w:rsidRPr="002535D0">
        <w:t>pada</w:t>
      </w:r>
      <w:r w:rsidRPr="002535D0">
        <w:rPr>
          <w:spacing w:val="-15"/>
        </w:rPr>
        <w:t xml:space="preserve"> </w:t>
      </w:r>
      <w:r w:rsidRPr="002535D0">
        <w:t>sistem</w:t>
      </w:r>
      <w:r w:rsidRPr="002535D0">
        <w:rPr>
          <w:spacing w:val="-15"/>
        </w:rPr>
        <w:t xml:space="preserve"> </w:t>
      </w:r>
      <w:r w:rsidRPr="002535D0">
        <w:t>informasi</w:t>
      </w:r>
      <w:r w:rsidRPr="002535D0">
        <w:rPr>
          <w:spacing w:val="-16"/>
        </w:rPr>
        <w:t xml:space="preserve"> </w:t>
      </w:r>
      <w:r>
        <w:rPr>
          <w:lang w:val="en-US"/>
        </w:rPr>
        <w:t>persewaan alat kamping</w:t>
      </w:r>
      <w:r w:rsidRPr="002535D0">
        <w:t>,</w:t>
      </w:r>
      <w:r w:rsidRPr="002535D0">
        <w:rPr>
          <w:spacing w:val="-13"/>
        </w:rPr>
        <w:t xml:space="preserve"> </w:t>
      </w:r>
      <w:r w:rsidRPr="002535D0">
        <w:t>adapaun</w:t>
      </w:r>
      <w:r w:rsidRPr="002535D0">
        <w:rPr>
          <w:spacing w:val="-15"/>
        </w:rPr>
        <w:t xml:space="preserve"> </w:t>
      </w:r>
      <w:r w:rsidRPr="002535D0">
        <w:t>desain</w:t>
      </w:r>
      <w:r w:rsidRPr="002535D0">
        <w:rPr>
          <w:spacing w:val="-13"/>
        </w:rPr>
        <w:t xml:space="preserve"> </w:t>
      </w:r>
      <w:r w:rsidRPr="002535D0">
        <w:t>antar</w:t>
      </w:r>
      <w:r w:rsidRPr="002535D0">
        <w:rPr>
          <w:spacing w:val="-15"/>
        </w:rPr>
        <w:t xml:space="preserve"> </w:t>
      </w:r>
      <w:r w:rsidRPr="002535D0">
        <w:t>muka</w:t>
      </w:r>
      <w:r w:rsidRPr="002535D0">
        <w:rPr>
          <w:spacing w:val="-10"/>
        </w:rPr>
        <w:t xml:space="preserve"> </w:t>
      </w:r>
      <w:r w:rsidRPr="002535D0">
        <w:t>yang</w:t>
      </w:r>
      <w:r w:rsidRPr="002535D0">
        <w:rPr>
          <w:spacing w:val="-16"/>
        </w:rPr>
        <w:t xml:space="preserve"> </w:t>
      </w:r>
      <w:r w:rsidRPr="002535D0">
        <w:t>di</w:t>
      </w:r>
      <w:r w:rsidRPr="002535D0">
        <w:rPr>
          <w:spacing w:val="-14"/>
        </w:rPr>
        <w:t xml:space="preserve"> </w:t>
      </w:r>
      <w:r w:rsidRPr="002535D0">
        <w:t>buat sebagai berikut</w:t>
      </w:r>
      <w:r w:rsidRPr="002535D0">
        <w:rPr>
          <w:spacing w:val="-1"/>
        </w:rPr>
        <w:t xml:space="preserve"> </w:t>
      </w:r>
      <w:r w:rsidRPr="002535D0">
        <w:t>:</w:t>
      </w:r>
    </w:p>
    <w:p w:rsidR="00E41734" w:rsidRDefault="00E41734" w:rsidP="00E41734">
      <w:pPr>
        <w:rPr>
          <w:lang w:val="id" w:eastAsia="id"/>
        </w:rPr>
      </w:pPr>
    </w:p>
    <w:p w:rsidR="00E41734" w:rsidRDefault="00E41734" w:rsidP="00E41734">
      <w:pPr>
        <w:rPr>
          <w:lang w:val="id" w:eastAsia="id"/>
        </w:rPr>
      </w:pPr>
    </w:p>
    <w:p w:rsidR="00E41734" w:rsidRPr="002535D0" w:rsidRDefault="00E41734" w:rsidP="00E41734">
      <w:pPr>
        <w:pStyle w:val="ListParagraph"/>
        <w:widowControl w:val="0"/>
        <w:numPr>
          <w:ilvl w:val="0"/>
          <w:numId w:val="2"/>
        </w:numPr>
        <w:tabs>
          <w:tab w:val="left" w:pos="1155"/>
        </w:tabs>
        <w:autoSpaceDE w:val="0"/>
        <w:autoSpaceDN w:val="0"/>
        <w:spacing w:before="120" w:after="120" w:line="480" w:lineRule="auto"/>
        <w:ind w:left="851" w:hanging="361"/>
        <w:contextualSpacing w:val="0"/>
        <w:rPr>
          <w:color w:val="000000" w:themeColor="text1"/>
          <w:szCs w:val="24"/>
        </w:rPr>
      </w:pPr>
      <w:r w:rsidRPr="002535D0">
        <w:rPr>
          <w:color w:val="000000" w:themeColor="text1"/>
          <w:szCs w:val="24"/>
        </w:rPr>
        <w:lastRenderedPageBreak/>
        <w:t>Pendaftaran</w:t>
      </w:r>
      <w:r w:rsidRPr="002535D0">
        <w:rPr>
          <w:color w:val="000000" w:themeColor="text1"/>
          <w:spacing w:val="-1"/>
          <w:szCs w:val="24"/>
        </w:rPr>
        <w:t xml:space="preserve"> </w:t>
      </w:r>
      <w:r w:rsidRPr="002535D0">
        <w:rPr>
          <w:color w:val="000000" w:themeColor="text1"/>
          <w:szCs w:val="24"/>
        </w:rPr>
        <w:t>Konsumen</w:t>
      </w:r>
    </w:p>
    <w:p w:rsidR="00E41734" w:rsidRPr="002535D0" w:rsidRDefault="00E41734" w:rsidP="00E41734">
      <w:pPr>
        <w:pStyle w:val="ListParagraph"/>
        <w:tabs>
          <w:tab w:val="left" w:pos="1155"/>
        </w:tabs>
        <w:ind w:left="361"/>
        <w:rPr>
          <w:color w:val="000000" w:themeColor="text1"/>
          <w:szCs w:val="24"/>
        </w:rPr>
      </w:pPr>
      <w:r w:rsidRPr="002535D0">
        <w:rPr>
          <w:noProof/>
          <w:color w:val="000000" w:themeColor="text1"/>
          <w:szCs w:val="24"/>
          <w:lang w:val="en-US" w:eastAsia="en-US"/>
        </w:rPr>
        <w:drawing>
          <wp:inline distT="0" distB="0" distL="0" distR="0" wp14:anchorId="7DBD553B" wp14:editId="637BC6DF">
            <wp:extent cx="5038543" cy="2362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aftar.png"/>
                    <pic:cNvPicPr/>
                  </pic:nvPicPr>
                  <pic:blipFill>
                    <a:blip r:embed="rId16">
                      <a:extLst>
                        <a:ext uri="{28A0092B-C50C-407E-A947-70E740481C1C}">
                          <a14:useLocalDpi xmlns:a14="http://schemas.microsoft.com/office/drawing/2010/main" val="0"/>
                        </a:ext>
                      </a:extLst>
                    </a:blip>
                    <a:stretch>
                      <a:fillRect/>
                    </a:stretch>
                  </pic:blipFill>
                  <pic:spPr>
                    <a:xfrm>
                      <a:off x="0" y="0"/>
                      <a:ext cx="5047870" cy="2366573"/>
                    </a:xfrm>
                    <a:prstGeom prst="rect">
                      <a:avLst/>
                    </a:prstGeom>
                  </pic:spPr>
                </pic:pic>
              </a:graphicData>
            </a:graphic>
          </wp:inline>
        </w:drawing>
      </w:r>
    </w:p>
    <w:p w:rsidR="00E41734" w:rsidRPr="005347B3" w:rsidRDefault="00E41734" w:rsidP="00E41734">
      <w:pPr>
        <w:pStyle w:val="Caption"/>
        <w:rPr>
          <w:rFonts w:cs="Times New Roman"/>
          <w:color w:val="000000" w:themeColor="text1"/>
          <w:szCs w:val="24"/>
        </w:rPr>
      </w:pPr>
      <w:bookmarkStart w:id="35" w:name="_Toc27487331"/>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7</w:t>
      </w:r>
      <w:r>
        <w:rPr>
          <w:noProof/>
        </w:rPr>
        <w:fldChar w:fldCharType="end"/>
      </w:r>
      <w:r w:rsidRPr="005347B3">
        <w:t xml:space="preserve"> </w:t>
      </w:r>
      <w:r w:rsidRPr="005347B3">
        <w:rPr>
          <w:rFonts w:cs="Times New Roman"/>
          <w:color w:val="000000" w:themeColor="text1"/>
          <w:szCs w:val="24"/>
        </w:rPr>
        <w:t>Halaman form pendaftaran konsumen</w:t>
      </w:r>
      <w:bookmarkEnd w:id="35"/>
    </w:p>
    <w:p w:rsidR="00E41734" w:rsidRPr="00720FDD" w:rsidRDefault="00E41734" w:rsidP="00E41734">
      <w:pPr>
        <w:pStyle w:val="ListParagraph"/>
        <w:widowControl w:val="0"/>
        <w:numPr>
          <w:ilvl w:val="0"/>
          <w:numId w:val="2"/>
        </w:numPr>
        <w:autoSpaceDE w:val="0"/>
        <w:autoSpaceDN w:val="0"/>
        <w:spacing w:before="120" w:after="120" w:line="480" w:lineRule="auto"/>
        <w:ind w:left="851"/>
        <w:contextualSpacing w:val="0"/>
        <w:rPr>
          <w:bCs/>
          <w:color w:val="000000" w:themeColor="text1"/>
          <w:szCs w:val="24"/>
        </w:rPr>
      </w:pPr>
      <w:r w:rsidRPr="002535D0">
        <w:rPr>
          <w:noProof/>
          <w:lang w:val="en-US" w:eastAsia="en-US"/>
        </w:rPr>
        <w:drawing>
          <wp:anchor distT="0" distB="0" distL="114300" distR="114300" simplePos="0" relativeHeight="251659264" behindDoc="1" locked="0" layoutInCell="1" allowOverlap="1" wp14:anchorId="1E893E64" wp14:editId="122B52F4">
            <wp:simplePos x="0" y="0"/>
            <wp:positionH relativeFrom="page">
              <wp:posOffset>1680845</wp:posOffset>
            </wp:positionH>
            <wp:positionV relativeFrom="paragraph">
              <wp:posOffset>497205</wp:posOffset>
            </wp:positionV>
            <wp:extent cx="5033645" cy="3048000"/>
            <wp:effectExtent l="0" t="0" r="0" b="0"/>
            <wp:wrapTight wrapText="bothSides">
              <wp:wrapPolygon edited="0">
                <wp:start x="0" y="0"/>
                <wp:lineTo x="0" y="21465"/>
                <wp:lineTo x="21499" y="21465"/>
                <wp:lineTo x="21499"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embayaran.png"/>
                    <pic:cNvPicPr/>
                  </pic:nvPicPr>
                  <pic:blipFill>
                    <a:blip r:embed="rId17">
                      <a:extLst>
                        <a:ext uri="{28A0092B-C50C-407E-A947-70E740481C1C}">
                          <a14:useLocalDpi xmlns:a14="http://schemas.microsoft.com/office/drawing/2010/main" val="0"/>
                        </a:ext>
                      </a:extLst>
                    </a:blip>
                    <a:stretch>
                      <a:fillRect/>
                    </a:stretch>
                  </pic:blipFill>
                  <pic:spPr>
                    <a:xfrm>
                      <a:off x="0" y="0"/>
                      <a:ext cx="5033645" cy="3048000"/>
                    </a:xfrm>
                    <a:prstGeom prst="rect">
                      <a:avLst/>
                    </a:prstGeom>
                  </pic:spPr>
                </pic:pic>
              </a:graphicData>
            </a:graphic>
            <wp14:sizeRelH relativeFrom="margin">
              <wp14:pctWidth>0</wp14:pctWidth>
            </wp14:sizeRelH>
            <wp14:sizeRelV relativeFrom="margin">
              <wp14:pctHeight>0</wp14:pctHeight>
            </wp14:sizeRelV>
          </wp:anchor>
        </w:drawing>
      </w:r>
      <w:r>
        <w:rPr>
          <w:bCs/>
          <w:color w:val="000000" w:themeColor="text1"/>
          <w:szCs w:val="24"/>
          <w:lang w:val="en-US"/>
        </w:rPr>
        <w:t>Penyewaan Alat</w:t>
      </w:r>
    </w:p>
    <w:p w:rsidR="00E41734" w:rsidRPr="005347B3" w:rsidRDefault="00E41734" w:rsidP="00E41734">
      <w:pPr>
        <w:pStyle w:val="Caption"/>
      </w:pPr>
      <w:bookmarkStart w:id="36" w:name="_Toc27487332"/>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8</w:t>
      </w:r>
      <w:r>
        <w:rPr>
          <w:noProof/>
        </w:rPr>
        <w:fldChar w:fldCharType="end"/>
      </w:r>
      <w:r w:rsidRPr="005347B3">
        <w:t xml:space="preserve"> Halaman Informas sewai Alat</w:t>
      </w:r>
      <w:bookmarkEnd w:id="36"/>
    </w:p>
    <w:p w:rsidR="00E41734" w:rsidRDefault="00E41734" w:rsidP="00E41734">
      <w:pPr>
        <w:rPr>
          <w:lang w:eastAsia="id"/>
        </w:rPr>
      </w:pPr>
    </w:p>
    <w:p w:rsidR="00E41734" w:rsidRDefault="00E41734" w:rsidP="00E41734">
      <w:pPr>
        <w:rPr>
          <w:lang w:eastAsia="id"/>
        </w:rPr>
      </w:pPr>
    </w:p>
    <w:p w:rsidR="00E41734" w:rsidRDefault="00E41734" w:rsidP="00E41734">
      <w:pPr>
        <w:rPr>
          <w:lang w:eastAsia="id"/>
        </w:rPr>
      </w:pPr>
    </w:p>
    <w:p w:rsidR="00E41734" w:rsidRPr="002535D0" w:rsidRDefault="00E41734" w:rsidP="00E41734">
      <w:pPr>
        <w:pStyle w:val="BodyText"/>
        <w:numPr>
          <w:ilvl w:val="0"/>
          <w:numId w:val="2"/>
        </w:numPr>
        <w:ind w:left="360"/>
        <w:rPr>
          <w:lang w:val="en-US"/>
        </w:rPr>
      </w:pPr>
      <w:r>
        <w:rPr>
          <w:lang w:val="en-US"/>
        </w:rPr>
        <w:t xml:space="preserve">Konfirmasi </w:t>
      </w:r>
      <w:r w:rsidRPr="002535D0">
        <w:rPr>
          <w:lang w:val="en-US"/>
        </w:rPr>
        <w:t>Pembayaran</w:t>
      </w:r>
    </w:p>
    <w:p w:rsidR="00E41734" w:rsidRPr="002535D0" w:rsidRDefault="00E41734" w:rsidP="00E41734">
      <w:pPr>
        <w:rPr>
          <w:rFonts w:cs="Times New Roman"/>
          <w:color w:val="000000" w:themeColor="text1"/>
          <w:szCs w:val="24"/>
          <w:lang w:eastAsia="id"/>
        </w:rPr>
      </w:pPr>
      <w:r w:rsidRPr="002535D0">
        <w:rPr>
          <w:rFonts w:cs="Times New Roman"/>
          <w:noProof/>
          <w:color w:val="000000" w:themeColor="text1"/>
          <w:szCs w:val="24"/>
        </w:rPr>
        <w:lastRenderedPageBreak/>
        <w:drawing>
          <wp:inline distT="0" distB="0" distL="0" distR="0" wp14:anchorId="231A1F34" wp14:editId="3C2BC916">
            <wp:extent cx="5143500" cy="303818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embayaran.png"/>
                    <pic:cNvPicPr/>
                  </pic:nvPicPr>
                  <pic:blipFill>
                    <a:blip r:embed="rId18">
                      <a:extLst>
                        <a:ext uri="{28A0092B-C50C-407E-A947-70E740481C1C}">
                          <a14:useLocalDpi xmlns:a14="http://schemas.microsoft.com/office/drawing/2010/main" val="0"/>
                        </a:ext>
                      </a:extLst>
                    </a:blip>
                    <a:stretch>
                      <a:fillRect/>
                    </a:stretch>
                  </pic:blipFill>
                  <pic:spPr>
                    <a:xfrm>
                      <a:off x="0" y="0"/>
                      <a:ext cx="5178113" cy="3058628"/>
                    </a:xfrm>
                    <a:prstGeom prst="rect">
                      <a:avLst/>
                    </a:prstGeom>
                  </pic:spPr>
                </pic:pic>
              </a:graphicData>
            </a:graphic>
          </wp:inline>
        </w:drawing>
      </w:r>
    </w:p>
    <w:p w:rsidR="00E41734" w:rsidRPr="005347B3" w:rsidRDefault="00E41734" w:rsidP="00E41734">
      <w:pPr>
        <w:pStyle w:val="Caption"/>
      </w:pPr>
      <w:bookmarkStart w:id="37" w:name="_Toc27487333"/>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9</w:t>
      </w:r>
      <w:r>
        <w:rPr>
          <w:noProof/>
        </w:rPr>
        <w:fldChar w:fldCharType="end"/>
      </w:r>
      <w:r w:rsidRPr="005347B3">
        <w:t xml:space="preserve"> Halaman form list pembayaran</w:t>
      </w:r>
      <w:bookmarkEnd w:id="37"/>
    </w:p>
    <w:p w:rsidR="00E41734" w:rsidRPr="002535D0" w:rsidRDefault="00E41734" w:rsidP="00E41734">
      <w:pPr>
        <w:pStyle w:val="BodyText"/>
        <w:numPr>
          <w:ilvl w:val="0"/>
          <w:numId w:val="2"/>
        </w:numPr>
        <w:ind w:left="360"/>
        <w:rPr>
          <w:lang w:val="en-US"/>
        </w:rPr>
      </w:pPr>
      <w:r w:rsidRPr="002535D0">
        <w:rPr>
          <w:noProof/>
          <w:lang w:val="en-US" w:eastAsia="en-US"/>
        </w:rPr>
        <w:drawing>
          <wp:anchor distT="0" distB="0" distL="114300" distR="114300" simplePos="0" relativeHeight="251660288" behindDoc="1" locked="0" layoutInCell="1" allowOverlap="1" wp14:anchorId="76CE177F" wp14:editId="5B68606A">
            <wp:simplePos x="0" y="0"/>
            <wp:positionH relativeFrom="margin">
              <wp:align>right</wp:align>
            </wp:positionH>
            <wp:positionV relativeFrom="paragraph">
              <wp:posOffset>283210</wp:posOffset>
            </wp:positionV>
            <wp:extent cx="5038725" cy="2538095"/>
            <wp:effectExtent l="0" t="0" r="9525" b="0"/>
            <wp:wrapTight wrapText="bothSides">
              <wp:wrapPolygon edited="0">
                <wp:start x="0" y="0"/>
                <wp:lineTo x="0" y="21400"/>
                <wp:lineTo x="21559" y="21400"/>
                <wp:lineTo x="21559"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engembalian.png"/>
                    <pic:cNvPicPr/>
                  </pic:nvPicPr>
                  <pic:blipFill>
                    <a:blip r:embed="rId19">
                      <a:extLst>
                        <a:ext uri="{28A0092B-C50C-407E-A947-70E740481C1C}">
                          <a14:useLocalDpi xmlns:a14="http://schemas.microsoft.com/office/drawing/2010/main" val="0"/>
                        </a:ext>
                      </a:extLst>
                    </a:blip>
                    <a:stretch>
                      <a:fillRect/>
                    </a:stretch>
                  </pic:blipFill>
                  <pic:spPr>
                    <a:xfrm>
                      <a:off x="0" y="0"/>
                      <a:ext cx="5038725" cy="2538095"/>
                    </a:xfrm>
                    <a:prstGeom prst="rect">
                      <a:avLst/>
                    </a:prstGeom>
                  </pic:spPr>
                </pic:pic>
              </a:graphicData>
            </a:graphic>
            <wp14:sizeRelH relativeFrom="margin">
              <wp14:pctWidth>0</wp14:pctWidth>
            </wp14:sizeRelH>
            <wp14:sizeRelV relativeFrom="margin">
              <wp14:pctHeight>0</wp14:pctHeight>
            </wp14:sizeRelV>
          </wp:anchor>
        </w:drawing>
      </w:r>
      <w:r w:rsidRPr="002535D0">
        <w:rPr>
          <w:lang w:val="en-US"/>
        </w:rPr>
        <w:t>Pengembalian</w:t>
      </w:r>
    </w:p>
    <w:p w:rsidR="00E41734" w:rsidRPr="005347B3" w:rsidRDefault="00E41734" w:rsidP="00E41734">
      <w:pPr>
        <w:pStyle w:val="Caption"/>
      </w:pPr>
      <w:bookmarkStart w:id="38" w:name="_Toc27487334"/>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10</w:t>
      </w:r>
      <w:r>
        <w:rPr>
          <w:noProof/>
        </w:rPr>
        <w:fldChar w:fldCharType="end"/>
      </w:r>
      <w:r w:rsidRPr="005347B3">
        <w:t xml:space="preserve"> Halaman form list pengembalian</w:t>
      </w:r>
      <w:bookmarkEnd w:id="38"/>
    </w:p>
    <w:p w:rsidR="00E41734" w:rsidRPr="002535D0" w:rsidRDefault="00E41734" w:rsidP="00E41734">
      <w:pPr>
        <w:pStyle w:val="BodyText"/>
        <w:numPr>
          <w:ilvl w:val="0"/>
          <w:numId w:val="2"/>
        </w:numPr>
        <w:ind w:left="360"/>
        <w:rPr>
          <w:lang w:val="en-US"/>
        </w:rPr>
      </w:pPr>
      <w:r w:rsidRPr="002535D0">
        <w:rPr>
          <w:noProof/>
          <w:lang w:val="en-US" w:eastAsia="en-US"/>
        </w:rPr>
        <w:drawing>
          <wp:anchor distT="0" distB="0" distL="114300" distR="114300" simplePos="0" relativeHeight="251661312" behindDoc="1" locked="0" layoutInCell="1" allowOverlap="1" wp14:anchorId="4E47B752" wp14:editId="3050A573">
            <wp:simplePos x="0" y="0"/>
            <wp:positionH relativeFrom="margin">
              <wp:align>right</wp:align>
            </wp:positionH>
            <wp:positionV relativeFrom="paragraph">
              <wp:posOffset>424180</wp:posOffset>
            </wp:positionV>
            <wp:extent cx="5029200" cy="3248025"/>
            <wp:effectExtent l="0" t="0" r="0" b="9525"/>
            <wp:wrapTight wrapText="bothSides">
              <wp:wrapPolygon edited="0">
                <wp:start x="0" y="0"/>
                <wp:lineTo x="0" y="21537"/>
                <wp:lineTo x="21518" y="21537"/>
                <wp:lineTo x="2151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ok Alat.png"/>
                    <pic:cNvPicPr/>
                  </pic:nvPicPr>
                  <pic:blipFill>
                    <a:blip r:embed="rId20">
                      <a:extLst>
                        <a:ext uri="{28A0092B-C50C-407E-A947-70E740481C1C}">
                          <a14:useLocalDpi xmlns:a14="http://schemas.microsoft.com/office/drawing/2010/main" val="0"/>
                        </a:ext>
                      </a:extLst>
                    </a:blip>
                    <a:stretch>
                      <a:fillRect/>
                    </a:stretch>
                  </pic:blipFill>
                  <pic:spPr>
                    <a:xfrm>
                      <a:off x="0" y="0"/>
                      <a:ext cx="5029200" cy="3248025"/>
                    </a:xfrm>
                    <a:prstGeom prst="rect">
                      <a:avLst/>
                    </a:prstGeom>
                  </pic:spPr>
                </pic:pic>
              </a:graphicData>
            </a:graphic>
            <wp14:sizeRelH relativeFrom="margin">
              <wp14:pctWidth>0</wp14:pctWidth>
            </wp14:sizeRelH>
          </wp:anchor>
        </w:drawing>
      </w:r>
      <w:r w:rsidRPr="002535D0">
        <w:rPr>
          <w:lang w:val="en-US"/>
        </w:rPr>
        <w:t>Stok Alat</w:t>
      </w:r>
    </w:p>
    <w:p w:rsidR="00E41734" w:rsidRPr="005347B3" w:rsidRDefault="00E41734" w:rsidP="00E41734">
      <w:pPr>
        <w:pStyle w:val="Caption"/>
      </w:pPr>
      <w:bookmarkStart w:id="39" w:name="_Toc27487335"/>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11</w:t>
      </w:r>
      <w:r>
        <w:rPr>
          <w:noProof/>
        </w:rPr>
        <w:fldChar w:fldCharType="end"/>
      </w:r>
      <w:r w:rsidRPr="005347B3">
        <w:t xml:space="preserve"> Halaman form list data alat</w:t>
      </w:r>
      <w:bookmarkEnd w:id="39"/>
    </w:p>
    <w:p w:rsidR="00E41734" w:rsidRPr="002535D0" w:rsidRDefault="00E41734" w:rsidP="00E41734">
      <w:pPr>
        <w:pStyle w:val="BodyText"/>
        <w:numPr>
          <w:ilvl w:val="0"/>
          <w:numId w:val="2"/>
        </w:numPr>
        <w:ind w:left="360"/>
        <w:rPr>
          <w:lang w:val="en-US"/>
        </w:rPr>
      </w:pPr>
      <w:r w:rsidRPr="002535D0">
        <w:rPr>
          <w:noProof/>
          <w:lang w:val="en-US" w:eastAsia="en-US"/>
        </w:rPr>
        <w:lastRenderedPageBreak/>
        <w:drawing>
          <wp:anchor distT="0" distB="0" distL="114300" distR="114300" simplePos="0" relativeHeight="251662336" behindDoc="0" locked="0" layoutInCell="1" allowOverlap="1" wp14:anchorId="20E7EC65" wp14:editId="7C649A55">
            <wp:simplePos x="0" y="0"/>
            <wp:positionH relativeFrom="margin">
              <wp:align>right</wp:align>
            </wp:positionH>
            <wp:positionV relativeFrom="paragraph">
              <wp:posOffset>244475</wp:posOffset>
            </wp:positionV>
            <wp:extent cx="5048885" cy="3048000"/>
            <wp:effectExtent l="0" t="0" r="0" b="0"/>
            <wp:wrapThrough wrapText="bothSides">
              <wp:wrapPolygon edited="0">
                <wp:start x="0" y="0"/>
                <wp:lineTo x="0" y="21465"/>
                <wp:lineTo x="21516" y="21465"/>
                <wp:lineTo x="21516"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ist Penyewaan.png"/>
                    <pic:cNvPicPr/>
                  </pic:nvPicPr>
                  <pic:blipFill>
                    <a:blip r:embed="rId21">
                      <a:extLst>
                        <a:ext uri="{28A0092B-C50C-407E-A947-70E740481C1C}">
                          <a14:useLocalDpi xmlns:a14="http://schemas.microsoft.com/office/drawing/2010/main" val="0"/>
                        </a:ext>
                      </a:extLst>
                    </a:blip>
                    <a:stretch>
                      <a:fillRect/>
                    </a:stretch>
                  </pic:blipFill>
                  <pic:spPr>
                    <a:xfrm>
                      <a:off x="0" y="0"/>
                      <a:ext cx="5048885" cy="3048000"/>
                    </a:xfrm>
                    <a:prstGeom prst="rect">
                      <a:avLst/>
                    </a:prstGeom>
                  </pic:spPr>
                </pic:pic>
              </a:graphicData>
            </a:graphic>
            <wp14:sizeRelH relativeFrom="margin">
              <wp14:pctWidth>0</wp14:pctWidth>
            </wp14:sizeRelH>
            <wp14:sizeRelV relativeFrom="margin">
              <wp14:pctHeight>0</wp14:pctHeight>
            </wp14:sizeRelV>
          </wp:anchor>
        </w:drawing>
      </w:r>
      <w:r w:rsidRPr="002535D0">
        <w:rPr>
          <w:lang w:val="en-US"/>
        </w:rPr>
        <w:t>Penyewaan</w:t>
      </w:r>
    </w:p>
    <w:p w:rsidR="00E41734" w:rsidRPr="005347B3" w:rsidRDefault="00E41734" w:rsidP="00E41734">
      <w:pPr>
        <w:pStyle w:val="Caption"/>
      </w:pPr>
      <w:bookmarkStart w:id="40" w:name="_Toc27487336"/>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12</w:t>
      </w:r>
      <w:r>
        <w:rPr>
          <w:noProof/>
        </w:rPr>
        <w:fldChar w:fldCharType="end"/>
      </w:r>
      <w:r w:rsidRPr="005347B3">
        <w:t xml:space="preserve"> Halaman form list penyewaan</w:t>
      </w:r>
      <w:bookmarkEnd w:id="40"/>
    </w:p>
    <w:p w:rsidR="00E41734" w:rsidRDefault="00E41734" w:rsidP="00E41734">
      <w:pPr>
        <w:rPr>
          <w:lang w:eastAsia="id"/>
        </w:rPr>
      </w:pPr>
    </w:p>
    <w:p w:rsidR="00E41734" w:rsidRPr="00EC2990" w:rsidRDefault="00E41734" w:rsidP="00E41734">
      <w:pPr>
        <w:pStyle w:val="ListParagraph"/>
        <w:widowControl w:val="0"/>
        <w:numPr>
          <w:ilvl w:val="0"/>
          <w:numId w:val="2"/>
        </w:numPr>
        <w:autoSpaceDE w:val="0"/>
        <w:autoSpaceDN w:val="0"/>
        <w:spacing w:before="120" w:after="120" w:line="480" w:lineRule="auto"/>
        <w:contextualSpacing w:val="0"/>
      </w:pPr>
      <w:r>
        <w:rPr>
          <w:lang w:val="en-US"/>
        </w:rPr>
        <w:t>Laporan Kerusakan Alat</w:t>
      </w:r>
    </w:p>
    <w:p w:rsidR="00E41734" w:rsidRPr="002535D0" w:rsidRDefault="00E41734" w:rsidP="00E41734">
      <w:pPr>
        <w:rPr>
          <w:rFonts w:cs="Times New Roman"/>
          <w:color w:val="000000" w:themeColor="text1"/>
          <w:szCs w:val="24"/>
          <w:lang w:eastAsia="id"/>
        </w:rPr>
      </w:pPr>
      <w:r w:rsidRPr="002535D0">
        <w:rPr>
          <w:rFonts w:cs="Times New Roman"/>
          <w:noProof/>
          <w:color w:val="000000" w:themeColor="text1"/>
          <w:szCs w:val="24"/>
        </w:rPr>
        <w:drawing>
          <wp:inline distT="0" distB="0" distL="0" distR="0" wp14:anchorId="3A819F32" wp14:editId="19C525CC">
            <wp:extent cx="5039360" cy="2798445"/>
            <wp:effectExtent l="0" t="0" r="8890"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360" cy="2798445"/>
                    </a:xfrm>
                    <a:prstGeom prst="rect">
                      <a:avLst/>
                    </a:prstGeom>
                  </pic:spPr>
                </pic:pic>
              </a:graphicData>
            </a:graphic>
          </wp:inline>
        </w:drawing>
      </w:r>
    </w:p>
    <w:p w:rsidR="00E41734" w:rsidRPr="005347B3" w:rsidRDefault="00E41734" w:rsidP="00E41734">
      <w:pPr>
        <w:pStyle w:val="Caption"/>
        <w:rPr>
          <w:rFonts w:cs="Times New Roman"/>
          <w:color w:val="000000" w:themeColor="text1"/>
          <w:szCs w:val="24"/>
          <w:lang w:eastAsia="id"/>
        </w:rPr>
      </w:pPr>
      <w:bookmarkStart w:id="41" w:name="_Toc27487337"/>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13</w:t>
      </w:r>
      <w:r>
        <w:rPr>
          <w:noProof/>
        </w:rPr>
        <w:fldChar w:fldCharType="end"/>
      </w:r>
      <w:r w:rsidRPr="005347B3">
        <w:t xml:space="preserve">  </w:t>
      </w:r>
      <w:r w:rsidRPr="005347B3">
        <w:rPr>
          <w:rFonts w:cs="Times New Roman"/>
          <w:color w:val="000000" w:themeColor="text1"/>
          <w:szCs w:val="24"/>
          <w:lang w:eastAsia="id"/>
        </w:rPr>
        <w:t>Laporan Kerusakan alat</w:t>
      </w:r>
      <w:bookmarkEnd w:id="41"/>
    </w:p>
    <w:p w:rsidR="00E41734" w:rsidRPr="005347B3" w:rsidRDefault="00E41734" w:rsidP="00E41734">
      <w:pPr>
        <w:pStyle w:val="ListParagraph"/>
        <w:widowControl w:val="0"/>
        <w:numPr>
          <w:ilvl w:val="0"/>
          <w:numId w:val="2"/>
        </w:numPr>
        <w:autoSpaceDE w:val="0"/>
        <w:autoSpaceDN w:val="0"/>
        <w:spacing w:before="120" w:after="120" w:line="480" w:lineRule="auto"/>
        <w:contextualSpacing w:val="0"/>
        <w:rPr>
          <w:b/>
          <w:bCs/>
          <w:color w:val="000000" w:themeColor="text1"/>
          <w:szCs w:val="24"/>
        </w:rPr>
      </w:pPr>
      <w:r>
        <w:rPr>
          <w:noProof/>
          <w:color w:val="000000" w:themeColor="text1"/>
          <w:szCs w:val="24"/>
          <w:lang w:val="en-US" w:eastAsia="en-US"/>
        </w:rPr>
        <w:lastRenderedPageBreak/>
        <w:drawing>
          <wp:anchor distT="0" distB="0" distL="114300" distR="114300" simplePos="0" relativeHeight="251663360" behindDoc="0" locked="0" layoutInCell="1" allowOverlap="1" wp14:anchorId="3B47B46A" wp14:editId="48E10DEA">
            <wp:simplePos x="0" y="0"/>
            <wp:positionH relativeFrom="column">
              <wp:posOffset>146050</wp:posOffset>
            </wp:positionH>
            <wp:positionV relativeFrom="paragraph">
              <wp:posOffset>431165</wp:posOffset>
            </wp:positionV>
            <wp:extent cx="5039360" cy="3404870"/>
            <wp:effectExtent l="0" t="0" r="8890" b="5080"/>
            <wp:wrapThrough wrapText="bothSides">
              <wp:wrapPolygon edited="0">
                <wp:start x="0" y="0"/>
                <wp:lineTo x="0" y="21511"/>
                <wp:lineTo x="21556" y="21511"/>
                <wp:lineTo x="21556"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nformasi alat.png"/>
                    <pic:cNvPicPr/>
                  </pic:nvPicPr>
                  <pic:blipFill>
                    <a:blip r:embed="rId23">
                      <a:extLst>
                        <a:ext uri="{28A0092B-C50C-407E-A947-70E740481C1C}">
                          <a14:useLocalDpi xmlns:a14="http://schemas.microsoft.com/office/drawing/2010/main" val="0"/>
                        </a:ext>
                      </a:extLst>
                    </a:blip>
                    <a:stretch>
                      <a:fillRect/>
                    </a:stretch>
                  </pic:blipFill>
                  <pic:spPr>
                    <a:xfrm>
                      <a:off x="0" y="0"/>
                      <a:ext cx="5039360" cy="3404870"/>
                    </a:xfrm>
                    <a:prstGeom prst="rect">
                      <a:avLst/>
                    </a:prstGeom>
                  </pic:spPr>
                </pic:pic>
              </a:graphicData>
            </a:graphic>
          </wp:anchor>
        </w:drawing>
      </w:r>
      <w:r>
        <w:rPr>
          <w:color w:val="000000" w:themeColor="text1"/>
          <w:szCs w:val="24"/>
          <w:lang w:val="en-US"/>
        </w:rPr>
        <w:t xml:space="preserve">Informasi </w:t>
      </w:r>
      <w:r w:rsidRPr="005347B3">
        <w:rPr>
          <w:b/>
          <w:bCs/>
          <w:color w:val="000000" w:themeColor="text1"/>
          <w:szCs w:val="24"/>
          <w:lang w:val="en-US"/>
        </w:rPr>
        <w:t>Alat</w:t>
      </w:r>
    </w:p>
    <w:p w:rsidR="00E41734" w:rsidRPr="005347B3" w:rsidRDefault="00E41734" w:rsidP="00E41734">
      <w:pPr>
        <w:pStyle w:val="Caption"/>
        <w:rPr>
          <w:bCs w:val="0"/>
          <w:color w:val="000000" w:themeColor="text1"/>
          <w:szCs w:val="24"/>
        </w:rPr>
      </w:pPr>
      <w:bookmarkStart w:id="42" w:name="_Toc27487338"/>
      <w:r w:rsidRPr="005347B3">
        <w:t xml:space="preserve">Gambar </w:t>
      </w:r>
      <w:r>
        <w:rPr>
          <w:bCs w:val="0"/>
        </w:rPr>
        <w:fldChar w:fldCharType="begin"/>
      </w:r>
      <w:r>
        <w:instrText xml:space="preserve"> STYLEREF 1 \s </w:instrText>
      </w:r>
      <w:r>
        <w:rPr>
          <w:bCs w:val="0"/>
        </w:rPr>
        <w:fldChar w:fldCharType="separate"/>
      </w:r>
      <w:r>
        <w:rPr>
          <w:noProof/>
        </w:rPr>
        <w:t>3</w:t>
      </w:r>
      <w:r>
        <w:rPr>
          <w:bCs w:val="0"/>
        </w:rPr>
        <w:fldChar w:fldCharType="end"/>
      </w:r>
      <w:r>
        <w:t>.</w:t>
      </w:r>
      <w:r>
        <w:rPr>
          <w:bCs w:val="0"/>
        </w:rPr>
        <w:fldChar w:fldCharType="begin"/>
      </w:r>
      <w:r>
        <w:instrText xml:space="preserve"> SEQ Gambar \* ARABIC \s 1 </w:instrText>
      </w:r>
      <w:r>
        <w:rPr>
          <w:bCs w:val="0"/>
        </w:rPr>
        <w:fldChar w:fldCharType="separate"/>
      </w:r>
      <w:r>
        <w:rPr>
          <w:noProof/>
        </w:rPr>
        <w:t>14</w:t>
      </w:r>
      <w:r>
        <w:rPr>
          <w:bCs w:val="0"/>
        </w:rPr>
        <w:fldChar w:fldCharType="end"/>
      </w:r>
      <w:r w:rsidRPr="005347B3">
        <w:rPr>
          <w:color w:val="000000" w:themeColor="text1"/>
          <w:szCs w:val="24"/>
        </w:rPr>
        <w:t xml:space="preserve"> Infromasi alat</w:t>
      </w:r>
      <w:bookmarkEnd w:id="42"/>
    </w:p>
    <w:p w:rsidR="00E41734" w:rsidRPr="00066FE7" w:rsidRDefault="00E41734" w:rsidP="00E41734">
      <w:pPr>
        <w:pStyle w:val="ListParagraph"/>
        <w:ind w:left="1154"/>
        <w:rPr>
          <w:color w:val="000000" w:themeColor="text1"/>
          <w:szCs w:val="24"/>
        </w:rPr>
      </w:pPr>
    </w:p>
    <w:p w:rsidR="00E41734" w:rsidRPr="002535D0" w:rsidRDefault="00E41734" w:rsidP="00E41734">
      <w:pPr>
        <w:pStyle w:val="Heading2"/>
        <w:numPr>
          <w:ilvl w:val="1"/>
          <w:numId w:val="4"/>
        </w:numPr>
        <w:spacing w:before="40" w:line="480" w:lineRule="auto"/>
        <w:ind w:left="567" w:hanging="567"/>
        <w:jc w:val="both"/>
      </w:pPr>
      <w:bookmarkStart w:id="43" w:name="_Toc26342582"/>
      <w:bookmarkStart w:id="44" w:name="_Toc26914050"/>
      <w:r w:rsidRPr="002535D0">
        <w:lastRenderedPageBreak/>
        <w:t>Flowchart</w:t>
      </w:r>
      <w:bookmarkEnd w:id="43"/>
      <w:bookmarkEnd w:id="44"/>
    </w:p>
    <w:p w:rsidR="00E41734" w:rsidRPr="002535D0" w:rsidRDefault="00E41734" w:rsidP="00E41734">
      <w:pPr>
        <w:pStyle w:val="Heading3"/>
        <w:numPr>
          <w:ilvl w:val="2"/>
          <w:numId w:val="4"/>
        </w:numPr>
        <w:spacing w:line="480" w:lineRule="auto"/>
        <w:jc w:val="both"/>
      </w:pPr>
      <w:bookmarkStart w:id="45" w:name="_Toc26342583"/>
      <w:bookmarkStart w:id="46" w:name="_Toc26914051"/>
      <w:r w:rsidRPr="0019332A">
        <w:t>Sewa</w:t>
      </w:r>
      <w:r w:rsidRPr="002535D0">
        <w:t xml:space="preserve"> Alat</w:t>
      </w:r>
      <w:bookmarkEnd w:id="45"/>
      <w:bookmarkEnd w:id="46"/>
    </w:p>
    <w:p w:rsidR="00E41734" w:rsidRPr="002535D0" w:rsidRDefault="00E41734" w:rsidP="00E41734">
      <w:pPr>
        <w:tabs>
          <w:tab w:val="left" w:pos="1352"/>
        </w:tabs>
        <w:jc w:val="center"/>
        <w:rPr>
          <w:rFonts w:cs="Times New Roman"/>
          <w:color w:val="000000" w:themeColor="text1"/>
          <w:szCs w:val="24"/>
        </w:rPr>
      </w:pPr>
      <w:r w:rsidRPr="002535D0">
        <w:rPr>
          <w:rFonts w:cs="Times New Roman"/>
          <w:color w:val="000000" w:themeColor="text1"/>
          <w:szCs w:val="24"/>
        </w:rPr>
        <w:object w:dxaOrig="3106" w:dyaOrig="10125">
          <v:shape id="_x0000_i1027" type="#_x0000_t75" style="width:157.5pt;height:460.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Visio.Drawing.15" ShapeID="_x0000_i1027" DrawAspect="Content" ObjectID="_1657973903" r:id="rId25"/>
        </w:object>
      </w:r>
    </w:p>
    <w:p w:rsidR="00E41734" w:rsidRPr="005347B3" w:rsidRDefault="00E41734" w:rsidP="00E41734">
      <w:pPr>
        <w:pStyle w:val="Caption"/>
        <w:rPr>
          <w:rFonts w:cs="Times New Roman"/>
          <w:color w:val="000000" w:themeColor="text1"/>
          <w:szCs w:val="24"/>
        </w:rPr>
      </w:pPr>
      <w:bookmarkStart w:id="47" w:name="_Toc27487339"/>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15</w:t>
      </w:r>
      <w:r>
        <w:rPr>
          <w:noProof/>
        </w:rPr>
        <w:fldChar w:fldCharType="end"/>
      </w:r>
      <w:r w:rsidRPr="005347B3">
        <w:t xml:space="preserve"> </w:t>
      </w:r>
      <w:r w:rsidRPr="005347B3">
        <w:rPr>
          <w:rFonts w:cs="Times New Roman"/>
          <w:color w:val="000000" w:themeColor="text1"/>
          <w:szCs w:val="24"/>
        </w:rPr>
        <w:t>Flowchart Sewa Alat</w:t>
      </w:r>
      <w:bookmarkEnd w:id="47"/>
    </w:p>
    <w:p w:rsidR="00E41734" w:rsidRPr="00720FDD" w:rsidRDefault="00E41734" w:rsidP="00E41734">
      <w:pPr>
        <w:pStyle w:val="BodyText"/>
        <w:ind w:left="0" w:firstLine="587"/>
        <w:rPr>
          <w:b/>
        </w:rPr>
      </w:pPr>
      <w:r w:rsidRPr="002535D0">
        <w:t xml:space="preserve">Pada proses penyewaan alat, konsumen  memilih alat yang di inginkan, kemudian mengisi data diri,tanggal sewa dan tanggal kembali, tersebut di simpan di dalam </w:t>
      </w:r>
      <w:r w:rsidRPr="002535D0">
        <w:rPr>
          <w:i/>
        </w:rPr>
        <w:t>database.</w:t>
      </w:r>
    </w:p>
    <w:p w:rsidR="00E41734" w:rsidRPr="002535D0" w:rsidRDefault="00E41734" w:rsidP="00E41734">
      <w:pPr>
        <w:pStyle w:val="Heading3"/>
        <w:numPr>
          <w:ilvl w:val="2"/>
          <w:numId w:val="4"/>
        </w:numPr>
        <w:spacing w:line="480" w:lineRule="auto"/>
        <w:jc w:val="both"/>
      </w:pPr>
      <w:bookmarkStart w:id="48" w:name="_Toc26342584"/>
      <w:bookmarkStart w:id="49" w:name="_Toc26914052"/>
      <w:r w:rsidRPr="002535D0">
        <w:lastRenderedPageBreak/>
        <w:t>Pengembalian Alat</w:t>
      </w:r>
      <w:bookmarkEnd w:id="48"/>
      <w:bookmarkEnd w:id="49"/>
    </w:p>
    <w:p w:rsidR="00E41734" w:rsidRPr="002535D0" w:rsidRDefault="00E41734" w:rsidP="00E41734">
      <w:pPr>
        <w:jc w:val="center"/>
        <w:rPr>
          <w:rFonts w:cs="Times New Roman"/>
          <w:color w:val="000000" w:themeColor="text1"/>
          <w:szCs w:val="24"/>
        </w:rPr>
      </w:pPr>
      <w:r>
        <w:object w:dxaOrig="12331" w:dyaOrig="11026">
          <v:shape id="_x0000_i1028" type="#_x0000_t75" style="width:396pt;height:354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Visio.Drawing.15" ShapeID="_x0000_i1028" DrawAspect="Content" ObjectID="_1657973904" r:id="rId27"/>
        </w:object>
      </w:r>
    </w:p>
    <w:p w:rsidR="00E41734" w:rsidRPr="005347B3" w:rsidRDefault="00E41734" w:rsidP="00E41734">
      <w:pPr>
        <w:pStyle w:val="Caption"/>
        <w:rPr>
          <w:rFonts w:cs="Times New Roman"/>
          <w:color w:val="000000" w:themeColor="text1"/>
          <w:szCs w:val="24"/>
          <w:lang w:eastAsia="id"/>
        </w:rPr>
      </w:pPr>
      <w:bookmarkStart w:id="50" w:name="_Toc27487340"/>
      <w:r w:rsidRPr="005347B3">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16</w:t>
      </w:r>
      <w:r>
        <w:rPr>
          <w:noProof/>
        </w:rPr>
        <w:fldChar w:fldCharType="end"/>
      </w:r>
      <w:r w:rsidRPr="005347B3">
        <w:rPr>
          <w:rFonts w:cs="Times New Roman"/>
          <w:color w:val="000000" w:themeColor="text1"/>
          <w:szCs w:val="24"/>
          <w:lang w:eastAsia="id"/>
        </w:rPr>
        <w:t xml:space="preserve"> Pengembalian alat</w:t>
      </w:r>
      <w:bookmarkEnd w:id="50"/>
    </w:p>
    <w:p w:rsidR="00E41734" w:rsidRDefault="00E41734" w:rsidP="00E41734">
      <w:pPr>
        <w:pStyle w:val="BodyText"/>
        <w:ind w:left="0" w:firstLine="720"/>
        <w:rPr>
          <w:lang w:val="en-US"/>
        </w:rPr>
      </w:pPr>
      <w:r w:rsidRPr="002535D0">
        <w:t xml:space="preserve">Pada proses </w:t>
      </w:r>
      <w:r w:rsidRPr="002535D0">
        <w:rPr>
          <w:lang w:val="en-US"/>
        </w:rPr>
        <w:t>pengembalian</w:t>
      </w:r>
      <w:r w:rsidRPr="002535D0">
        <w:t xml:space="preserve"> akan menampilkan daftar </w:t>
      </w:r>
      <w:r w:rsidRPr="002535D0">
        <w:rPr>
          <w:lang w:val="en-US"/>
        </w:rPr>
        <w:t>alat yang di sewa</w:t>
      </w:r>
      <w:r w:rsidRPr="002535D0">
        <w:t xml:space="preserve">, </w:t>
      </w:r>
      <w:r w:rsidRPr="002535D0">
        <w:rPr>
          <w:lang w:val="en-US"/>
        </w:rPr>
        <w:t>admin akan melakukan pengecekan kondisi alat atau telat pengembalian. Jika kondisi tidak sesuai maka kosumen akan membayarkan denda.</w:t>
      </w:r>
    </w:p>
    <w:p w:rsidR="00E41734" w:rsidRPr="004208B8" w:rsidRDefault="00E41734" w:rsidP="00E41734">
      <w:pPr>
        <w:rPr>
          <w:lang w:eastAsia="id"/>
        </w:rPr>
      </w:pPr>
    </w:p>
    <w:p w:rsidR="00E41734" w:rsidRPr="002535D0" w:rsidRDefault="00E41734" w:rsidP="00E41734">
      <w:pPr>
        <w:pStyle w:val="Heading3"/>
        <w:numPr>
          <w:ilvl w:val="2"/>
          <w:numId w:val="4"/>
        </w:numPr>
        <w:spacing w:line="480" w:lineRule="auto"/>
        <w:jc w:val="both"/>
      </w:pPr>
      <w:bookmarkStart w:id="51" w:name="_Toc26914053"/>
      <w:r>
        <w:rPr>
          <w:noProof/>
        </w:rPr>
        <w:lastRenderedPageBreak/>
        <w:object w:dxaOrig="1440" w:dyaOrig="1440">
          <v:shape id="_x0000_s1026" type="#_x0000_t75" style="position:absolute;left:0;text-align:left;margin-left:115pt;margin-top:27.6pt;width:165.5pt;height:484pt;z-index:251664384;mso-position-horizontal:absolute;mso-position-horizontal-relative:text;mso-position-vertical-relative:text" stroked="t" strokeweight="1pt">
            <v:imagedata r:id="rId28" o:title=""/>
            <w10:wrap type="square" side="right"/>
          </v:shape>
          <o:OLEObject Type="Embed" ProgID="Visio.Drawing.15" ShapeID="_x0000_s1026" DrawAspect="Content" ObjectID="_1657973905" r:id="rId29"/>
        </w:object>
      </w:r>
      <w:r>
        <w:t>Konfirmasi Pembayaran</w:t>
      </w:r>
      <w:bookmarkEnd w:id="51"/>
    </w:p>
    <w:p w:rsidR="00E41734" w:rsidRDefault="00E41734" w:rsidP="00E41734">
      <w:pPr>
        <w:pStyle w:val="Caption"/>
      </w:pPr>
      <w:r>
        <w:rPr>
          <w:rFonts w:cs="Times New Roman"/>
          <w:color w:val="000000" w:themeColor="text1"/>
          <w:szCs w:val="24"/>
          <w:lang w:eastAsia="id"/>
        </w:rPr>
        <w:br w:type="textWrapping" w:clear="all"/>
      </w:r>
      <w:bookmarkStart w:id="52" w:name="_Toc27487341"/>
      <w:r>
        <w:t xml:space="preserve">Gambar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Gambar \* ARABIC \s 1 </w:instrText>
      </w:r>
      <w:r>
        <w:fldChar w:fldCharType="separate"/>
      </w:r>
      <w:r>
        <w:rPr>
          <w:noProof/>
        </w:rPr>
        <w:t>17</w:t>
      </w:r>
      <w:r>
        <w:rPr>
          <w:noProof/>
        </w:rPr>
        <w:fldChar w:fldCharType="end"/>
      </w:r>
      <w:r>
        <w:t xml:space="preserve"> Konfirmasi Pembayaran</w:t>
      </w:r>
      <w:bookmarkEnd w:id="52"/>
    </w:p>
    <w:p w:rsidR="00E41734" w:rsidRDefault="00E41734" w:rsidP="00E41734">
      <w:pPr>
        <w:pStyle w:val="BodyText"/>
        <w:ind w:left="0" w:firstLine="720"/>
        <w:rPr>
          <w:lang w:val="en-US"/>
        </w:rPr>
      </w:pPr>
      <w:r w:rsidRPr="002535D0">
        <w:t xml:space="preserve">Pada proses </w:t>
      </w:r>
      <w:r>
        <w:rPr>
          <w:lang w:val="en-US"/>
        </w:rPr>
        <w:t>konfirmasi pembayaran konsumen melakukan upload bukti pembayran sewa alat dan mengisi data diri untuk di verifikasi oleh admin.</w:t>
      </w:r>
    </w:p>
    <w:p w:rsidR="00B921DE" w:rsidRPr="00E41734" w:rsidRDefault="00B921DE" w:rsidP="00E41734">
      <w:bookmarkStart w:id="53" w:name="_GoBack"/>
      <w:bookmarkEnd w:id="53"/>
    </w:p>
    <w:sectPr w:rsidR="00B921DE" w:rsidRPr="00E41734">
      <w:headerReference w:type="default" r:id="rId30"/>
      <w:footerReference w:type="default" r:id="rId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E41734">
    <w:pPr>
      <w:pStyle w:val="Footer"/>
      <w:jc w:val="center"/>
    </w:pPr>
  </w:p>
  <w:p w:rsidR="00BF0822" w:rsidRDefault="00E41734" w:rsidP="00160DD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E41734">
        <w:pPr>
          <w:pStyle w:val="Header"/>
          <w:jc w:val="right"/>
        </w:pPr>
        <w:r>
          <w:fldChar w:fldCharType="begin"/>
        </w:r>
        <w:r>
          <w:instrText xml:space="preserve"> PAGE   \* MERGEFORMAT </w:instrText>
        </w:r>
        <w:r>
          <w:fldChar w:fldCharType="separate"/>
        </w:r>
        <w:r>
          <w:rPr>
            <w:noProof/>
          </w:rPr>
          <w:t>17</w:t>
        </w:r>
        <w:r>
          <w:rPr>
            <w:noProof/>
          </w:rPr>
          <w:fldChar w:fldCharType="end"/>
        </w:r>
      </w:p>
    </w:sdtContent>
  </w:sdt>
  <w:p w:rsidR="00BF0822" w:rsidRDefault="00E41734"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F0D33"/>
    <w:multiLevelType w:val="multilevel"/>
    <w:tmpl w:val="3F5879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54F585F"/>
    <w:multiLevelType w:val="multilevel"/>
    <w:tmpl w:val="A1469BF2"/>
    <w:lvl w:ilvl="0">
      <w:start w:val="1"/>
      <w:numFmt w:val="upperLetter"/>
      <w:lvlText w:val="%1."/>
      <w:lvlJc w:val="left"/>
      <w:pPr>
        <w:ind w:left="1008" w:hanging="420"/>
      </w:pPr>
      <w:rPr>
        <w:rFonts w:hint="default"/>
        <w:lang w:val="id" w:eastAsia="id" w:bidi="id"/>
      </w:rPr>
    </w:lvl>
    <w:lvl w:ilvl="1">
      <w:start w:val="1"/>
      <w:numFmt w:val="decimal"/>
      <w:lvlText w:val="%2.1"/>
      <w:lvlJc w:val="left"/>
      <w:pPr>
        <w:ind w:left="1008" w:hanging="420"/>
        <w:jc w:val="right"/>
      </w:pPr>
      <w:rPr>
        <w:rFonts w:hint="default"/>
        <w:b/>
        <w:bCs/>
        <w:spacing w:val="-5"/>
        <w:w w:val="99"/>
        <w:sz w:val="24"/>
        <w:szCs w:val="24"/>
        <w:lang w:val="id" w:eastAsia="id" w:bidi="id"/>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id" w:bidi="id"/>
      </w:rPr>
    </w:lvl>
    <w:lvl w:ilvl="3">
      <w:start w:val="1"/>
      <w:numFmt w:val="lowerLetter"/>
      <w:lvlText w:val="%4."/>
      <w:lvlJc w:val="left"/>
      <w:pPr>
        <w:ind w:left="1308" w:hanging="360"/>
      </w:pPr>
      <w:rPr>
        <w:rFonts w:ascii="Times New Roman" w:eastAsia="Times New Roman" w:hAnsi="Times New Roman" w:cs="Times New Roman" w:hint="default"/>
        <w:spacing w:val="-2"/>
        <w:w w:val="99"/>
        <w:sz w:val="24"/>
        <w:szCs w:val="24"/>
        <w:lang w:val="id" w:eastAsia="id" w:bidi="id"/>
      </w:rPr>
    </w:lvl>
    <w:lvl w:ilvl="4">
      <w:numFmt w:val="bullet"/>
      <w:lvlText w:val="•"/>
      <w:lvlJc w:val="left"/>
      <w:pPr>
        <w:ind w:left="1605" w:hanging="360"/>
      </w:pPr>
      <w:rPr>
        <w:rFonts w:hint="default"/>
        <w:lang w:val="id" w:eastAsia="id" w:bidi="id"/>
      </w:rPr>
    </w:lvl>
    <w:lvl w:ilvl="5">
      <w:numFmt w:val="bullet"/>
      <w:lvlText w:val="•"/>
      <w:lvlJc w:val="left"/>
      <w:pPr>
        <w:ind w:left="1758" w:hanging="360"/>
      </w:pPr>
      <w:rPr>
        <w:rFonts w:hint="default"/>
        <w:lang w:val="id" w:eastAsia="id" w:bidi="id"/>
      </w:rPr>
    </w:lvl>
    <w:lvl w:ilvl="6">
      <w:numFmt w:val="bullet"/>
      <w:lvlText w:val="•"/>
      <w:lvlJc w:val="left"/>
      <w:pPr>
        <w:ind w:left="1911" w:hanging="360"/>
      </w:pPr>
      <w:rPr>
        <w:rFonts w:hint="default"/>
        <w:lang w:val="id" w:eastAsia="id" w:bidi="id"/>
      </w:rPr>
    </w:lvl>
    <w:lvl w:ilvl="7">
      <w:numFmt w:val="bullet"/>
      <w:lvlText w:val="•"/>
      <w:lvlJc w:val="left"/>
      <w:pPr>
        <w:ind w:left="2064" w:hanging="360"/>
      </w:pPr>
      <w:rPr>
        <w:rFonts w:hint="default"/>
        <w:lang w:val="id" w:eastAsia="id" w:bidi="id"/>
      </w:rPr>
    </w:lvl>
    <w:lvl w:ilvl="8">
      <w:numFmt w:val="bullet"/>
      <w:lvlText w:val="•"/>
      <w:lvlJc w:val="left"/>
      <w:pPr>
        <w:ind w:left="2217" w:hanging="360"/>
      </w:pPr>
      <w:rPr>
        <w:rFonts w:hint="default"/>
        <w:lang w:val="id" w:eastAsia="id" w:bidi="id"/>
      </w:rPr>
    </w:lvl>
  </w:abstractNum>
  <w:abstractNum w:abstractNumId="2">
    <w:nsid w:val="6BBA7ABC"/>
    <w:multiLevelType w:val="hybridMultilevel"/>
    <w:tmpl w:val="A3F804BE"/>
    <w:lvl w:ilvl="0" w:tplc="4516DB64">
      <w:start w:val="1"/>
      <w:numFmt w:val="upperLetter"/>
      <w:lvlText w:val="%1."/>
      <w:lvlJc w:val="left"/>
      <w:pPr>
        <w:ind w:left="1154" w:hanging="360"/>
      </w:pPr>
      <w:rPr>
        <w:rFonts w:ascii="Times New Roman" w:eastAsia="Times New Roman" w:hAnsi="Times New Roman" w:cs="Times New Roman" w:hint="default"/>
        <w:spacing w:val="-1"/>
        <w:w w:val="99"/>
        <w:sz w:val="24"/>
        <w:szCs w:val="24"/>
        <w:lang w:val="id" w:eastAsia="id" w:bidi="id"/>
      </w:rPr>
    </w:lvl>
    <w:lvl w:ilvl="1" w:tplc="449808E2">
      <w:numFmt w:val="bullet"/>
      <w:lvlText w:val="•"/>
      <w:lvlJc w:val="left"/>
      <w:pPr>
        <w:ind w:left="2014" w:hanging="360"/>
      </w:pPr>
      <w:rPr>
        <w:rFonts w:hint="default"/>
        <w:lang w:val="id" w:eastAsia="id" w:bidi="id"/>
      </w:rPr>
    </w:lvl>
    <w:lvl w:ilvl="2" w:tplc="41DCF84E">
      <w:numFmt w:val="bullet"/>
      <w:lvlText w:val="•"/>
      <w:lvlJc w:val="left"/>
      <w:pPr>
        <w:ind w:left="2869" w:hanging="360"/>
      </w:pPr>
      <w:rPr>
        <w:rFonts w:hint="default"/>
        <w:lang w:val="id" w:eastAsia="id" w:bidi="id"/>
      </w:rPr>
    </w:lvl>
    <w:lvl w:ilvl="3" w:tplc="844CD918">
      <w:numFmt w:val="bullet"/>
      <w:lvlText w:val="•"/>
      <w:lvlJc w:val="left"/>
      <w:pPr>
        <w:ind w:left="3723" w:hanging="360"/>
      </w:pPr>
      <w:rPr>
        <w:rFonts w:hint="default"/>
        <w:lang w:val="id" w:eastAsia="id" w:bidi="id"/>
      </w:rPr>
    </w:lvl>
    <w:lvl w:ilvl="4" w:tplc="1DAA71DC">
      <w:numFmt w:val="bullet"/>
      <w:lvlText w:val="•"/>
      <w:lvlJc w:val="left"/>
      <w:pPr>
        <w:ind w:left="4578" w:hanging="360"/>
      </w:pPr>
      <w:rPr>
        <w:rFonts w:hint="default"/>
        <w:lang w:val="id" w:eastAsia="id" w:bidi="id"/>
      </w:rPr>
    </w:lvl>
    <w:lvl w:ilvl="5" w:tplc="A14C5F9C">
      <w:numFmt w:val="bullet"/>
      <w:lvlText w:val="•"/>
      <w:lvlJc w:val="left"/>
      <w:pPr>
        <w:ind w:left="5433" w:hanging="360"/>
      </w:pPr>
      <w:rPr>
        <w:rFonts w:hint="default"/>
        <w:lang w:val="id" w:eastAsia="id" w:bidi="id"/>
      </w:rPr>
    </w:lvl>
    <w:lvl w:ilvl="6" w:tplc="6DA49972">
      <w:numFmt w:val="bullet"/>
      <w:lvlText w:val="•"/>
      <w:lvlJc w:val="left"/>
      <w:pPr>
        <w:ind w:left="6287" w:hanging="360"/>
      </w:pPr>
      <w:rPr>
        <w:rFonts w:hint="default"/>
        <w:lang w:val="id" w:eastAsia="id" w:bidi="id"/>
      </w:rPr>
    </w:lvl>
    <w:lvl w:ilvl="7" w:tplc="15EC42F8">
      <w:numFmt w:val="bullet"/>
      <w:lvlText w:val="•"/>
      <w:lvlJc w:val="left"/>
      <w:pPr>
        <w:ind w:left="7142" w:hanging="360"/>
      </w:pPr>
      <w:rPr>
        <w:rFonts w:hint="default"/>
        <w:lang w:val="id" w:eastAsia="id" w:bidi="id"/>
      </w:rPr>
    </w:lvl>
    <w:lvl w:ilvl="8" w:tplc="A8206C3E">
      <w:numFmt w:val="bullet"/>
      <w:lvlText w:val="•"/>
      <w:lvlJc w:val="left"/>
      <w:pPr>
        <w:ind w:left="7997" w:hanging="360"/>
      </w:pPr>
      <w:rPr>
        <w:rFonts w:hint="default"/>
        <w:lang w:val="id" w:eastAsia="id" w:bidi="id"/>
      </w:rPr>
    </w:lvl>
  </w:abstractNum>
  <w:abstractNum w:abstractNumId="3">
    <w:nsid w:val="7A142100"/>
    <w:multiLevelType w:val="hybridMultilevel"/>
    <w:tmpl w:val="E76EE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C31D20"/>
    <w:multiLevelType w:val="multilevel"/>
    <w:tmpl w:val="A1469BF2"/>
    <w:lvl w:ilvl="0">
      <w:start w:val="1"/>
      <w:numFmt w:val="upperLetter"/>
      <w:lvlText w:val="%1."/>
      <w:lvlJc w:val="left"/>
      <w:pPr>
        <w:ind w:left="1008" w:hanging="420"/>
      </w:pPr>
      <w:rPr>
        <w:rFonts w:hint="default"/>
        <w:lang w:val="id" w:eastAsia="id" w:bidi="id"/>
      </w:rPr>
    </w:lvl>
    <w:lvl w:ilvl="1">
      <w:start w:val="1"/>
      <w:numFmt w:val="decimal"/>
      <w:lvlText w:val="%2.1"/>
      <w:lvlJc w:val="left"/>
      <w:pPr>
        <w:ind w:left="1008" w:hanging="420"/>
        <w:jc w:val="right"/>
      </w:pPr>
      <w:rPr>
        <w:rFonts w:hint="default"/>
        <w:b/>
        <w:bCs/>
        <w:spacing w:val="-5"/>
        <w:w w:val="99"/>
        <w:sz w:val="24"/>
        <w:szCs w:val="24"/>
        <w:lang w:val="id" w:eastAsia="id" w:bidi="id"/>
      </w:rPr>
    </w:lvl>
    <w:lvl w:ilvl="2">
      <w:start w:val="1"/>
      <w:numFmt w:val="decimal"/>
      <w:lvlText w:val="%1.%2.%3"/>
      <w:lvlJc w:val="left"/>
      <w:pPr>
        <w:ind w:left="1128" w:hanging="540"/>
      </w:pPr>
      <w:rPr>
        <w:rFonts w:ascii="Times New Roman" w:eastAsia="Times New Roman" w:hAnsi="Times New Roman" w:cs="Times New Roman" w:hint="default"/>
        <w:b/>
        <w:bCs/>
        <w:spacing w:val="-2"/>
        <w:w w:val="99"/>
        <w:sz w:val="24"/>
        <w:szCs w:val="24"/>
        <w:lang w:val="id" w:eastAsia="id" w:bidi="id"/>
      </w:rPr>
    </w:lvl>
    <w:lvl w:ilvl="3">
      <w:start w:val="1"/>
      <w:numFmt w:val="lowerLetter"/>
      <w:lvlText w:val="%4."/>
      <w:lvlJc w:val="left"/>
      <w:pPr>
        <w:ind w:left="1308" w:hanging="360"/>
      </w:pPr>
      <w:rPr>
        <w:rFonts w:ascii="Times New Roman" w:eastAsia="Times New Roman" w:hAnsi="Times New Roman" w:cs="Times New Roman" w:hint="default"/>
        <w:spacing w:val="-2"/>
        <w:w w:val="99"/>
        <w:sz w:val="24"/>
        <w:szCs w:val="24"/>
        <w:lang w:val="id" w:eastAsia="id" w:bidi="id"/>
      </w:rPr>
    </w:lvl>
    <w:lvl w:ilvl="4">
      <w:numFmt w:val="bullet"/>
      <w:lvlText w:val="•"/>
      <w:lvlJc w:val="left"/>
      <w:pPr>
        <w:ind w:left="1605" w:hanging="360"/>
      </w:pPr>
      <w:rPr>
        <w:rFonts w:hint="default"/>
        <w:lang w:val="id" w:eastAsia="id" w:bidi="id"/>
      </w:rPr>
    </w:lvl>
    <w:lvl w:ilvl="5">
      <w:numFmt w:val="bullet"/>
      <w:lvlText w:val="•"/>
      <w:lvlJc w:val="left"/>
      <w:pPr>
        <w:ind w:left="1758" w:hanging="360"/>
      </w:pPr>
      <w:rPr>
        <w:rFonts w:hint="default"/>
        <w:lang w:val="id" w:eastAsia="id" w:bidi="id"/>
      </w:rPr>
    </w:lvl>
    <w:lvl w:ilvl="6">
      <w:numFmt w:val="bullet"/>
      <w:lvlText w:val="•"/>
      <w:lvlJc w:val="left"/>
      <w:pPr>
        <w:ind w:left="1911" w:hanging="360"/>
      </w:pPr>
      <w:rPr>
        <w:rFonts w:hint="default"/>
        <w:lang w:val="id" w:eastAsia="id" w:bidi="id"/>
      </w:rPr>
    </w:lvl>
    <w:lvl w:ilvl="7">
      <w:numFmt w:val="bullet"/>
      <w:lvlText w:val="•"/>
      <w:lvlJc w:val="left"/>
      <w:pPr>
        <w:ind w:left="2064" w:hanging="360"/>
      </w:pPr>
      <w:rPr>
        <w:rFonts w:hint="default"/>
        <w:lang w:val="id" w:eastAsia="id" w:bidi="id"/>
      </w:rPr>
    </w:lvl>
    <w:lvl w:ilvl="8">
      <w:numFmt w:val="bullet"/>
      <w:lvlText w:val="•"/>
      <w:lvlJc w:val="left"/>
      <w:pPr>
        <w:ind w:left="2217" w:hanging="360"/>
      </w:pPr>
      <w:rPr>
        <w:rFonts w:hint="default"/>
        <w:lang w:val="id" w:eastAsia="id" w:bidi="id"/>
      </w:rPr>
    </w:lvl>
  </w:abstractNum>
  <w:num w:numId="1">
    <w:abstractNumId w:val="4"/>
  </w:num>
  <w:num w:numId="2">
    <w:abstractNumId w:val="2"/>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D5"/>
    <w:rsid w:val="00B921DE"/>
    <w:rsid w:val="00C552E1"/>
    <w:rsid w:val="00D620D5"/>
    <w:rsid w:val="00E41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562FA37-10F6-4247-8190-7FC7AA01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D5"/>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D620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620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552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C552E1"/>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C552E1"/>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C552E1"/>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C552E1"/>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C552E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C552E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0D5"/>
    <w:rPr>
      <w:rFonts w:asciiTheme="majorHAnsi" w:eastAsiaTheme="majorEastAsia" w:hAnsiTheme="majorHAnsi" w:cstheme="majorBidi"/>
      <w:b/>
      <w:bCs/>
      <w:color w:val="2E74B5" w:themeColor="accent1" w:themeShade="BF"/>
      <w:sz w:val="28"/>
      <w:szCs w:val="28"/>
      <w:lang w:val="id-ID" w:eastAsia="id-ID"/>
    </w:rPr>
  </w:style>
  <w:style w:type="character" w:customStyle="1" w:styleId="Heading2Char">
    <w:name w:val="Heading 2 Char"/>
    <w:basedOn w:val="DefaultParagraphFont"/>
    <w:link w:val="Heading2"/>
    <w:uiPriority w:val="9"/>
    <w:rsid w:val="00D620D5"/>
    <w:rPr>
      <w:rFonts w:asciiTheme="majorHAnsi" w:eastAsiaTheme="majorEastAsia" w:hAnsiTheme="majorHAnsi" w:cstheme="majorBidi"/>
      <w:b/>
      <w:bCs/>
      <w:color w:val="5B9BD5" w:themeColor="accent1"/>
      <w:sz w:val="26"/>
      <w:szCs w:val="26"/>
      <w:lang w:val="id-ID" w:eastAsia="id-ID"/>
    </w:rPr>
  </w:style>
  <w:style w:type="paragraph" w:styleId="ListParagraph">
    <w:name w:val="List Paragraph"/>
    <w:aliases w:val="Title Proposal"/>
    <w:basedOn w:val="Normal"/>
    <w:link w:val="ListParagraphChar"/>
    <w:uiPriority w:val="34"/>
    <w:qFormat/>
    <w:rsid w:val="00D620D5"/>
    <w:pPr>
      <w:ind w:left="720"/>
      <w:contextualSpacing/>
    </w:pPr>
  </w:style>
  <w:style w:type="table" w:styleId="TableGrid">
    <w:name w:val="Table Grid"/>
    <w:basedOn w:val="TableNormal"/>
    <w:uiPriority w:val="59"/>
    <w:rsid w:val="00D620D5"/>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20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D5"/>
    <w:rPr>
      <w:rFonts w:ascii="Tahoma" w:eastAsiaTheme="minorEastAsia" w:hAnsi="Tahoma" w:cs="Tahoma"/>
      <w:sz w:val="16"/>
      <w:szCs w:val="16"/>
      <w:lang w:val="id-ID" w:eastAsia="id-ID"/>
    </w:rPr>
  </w:style>
  <w:style w:type="paragraph" w:customStyle="1" w:styleId="Default">
    <w:name w:val="Default"/>
    <w:rsid w:val="00D620D5"/>
    <w:pPr>
      <w:autoSpaceDE w:val="0"/>
      <w:autoSpaceDN w:val="0"/>
      <w:adjustRightInd w:val="0"/>
      <w:spacing w:after="0" w:line="240" w:lineRule="auto"/>
    </w:pPr>
    <w:rPr>
      <w:rFonts w:ascii="Arial" w:hAnsi="Arial" w:cs="Arial"/>
      <w:color w:val="000000"/>
      <w:sz w:val="24"/>
      <w:szCs w:val="24"/>
      <w:lang w:val="id-ID"/>
    </w:rPr>
  </w:style>
  <w:style w:type="paragraph" w:styleId="Caption">
    <w:name w:val="caption"/>
    <w:basedOn w:val="Normal"/>
    <w:next w:val="Normal"/>
    <w:uiPriority w:val="35"/>
    <w:unhideWhenUsed/>
    <w:qFormat/>
    <w:rsid w:val="00D620D5"/>
    <w:pPr>
      <w:spacing w:line="240" w:lineRule="auto"/>
    </w:pPr>
    <w:rPr>
      <w:b/>
      <w:bCs/>
      <w:color w:val="5B9BD5" w:themeColor="accent1"/>
      <w:sz w:val="18"/>
      <w:szCs w:val="18"/>
    </w:rPr>
  </w:style>
  <w:style w:type="paragraph" w:styleId="Header">
    <w:name w:val="header"/>
    <w:basedOn w:val="Normal"/>
    <w:link w:val="HeaderChar"/>
    <w:uiPriority w:val="99"/>
    <w:unhideWhenUsed/>
    <w:rsid w:val="00D62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0D5"/>
    <w:rPr>
      <w:rFonts w:eastAsiaTheme="minorEastAsia"/>
      <w:lang w:val="id-ID" w:eastAsia="id-ID"/>
    </w:rPr>
  </w:style>
  <w:style w:type="paragraph" w:styleId="Footer">
    <w:name w:val="footer"/>
    <w:basedOn w:val="Normal"/>
    <w:link w:val="FooterChar"/>
    <w:uiPriority w:val="99"/>
    <w:unhideWhenUsed/>
    <w:rsid w:val="00D62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D5"/>
    <w:rPr>
      <w:rFonts w:eastAsiaTheme="minorEastAsia"/>
      <w:lang w:val="id-ID" w:eastAsia="id-ID"/>
    </w:rPr>
  </w:style>
  <w:style w:type="paragraph" w:styleId="Bibliography">
    <w:name w:val="Bibliography"/>
    <w:basedOn w:val="Normal"/>
    <w:next w:val="Normal"/>
    <w:uiPriority w:val="37"/>
    <w:unhideWhenUsed/>
    <w:rsid w:val="00D620D5"/>
  </w:style>
  <w:style w:type="character" w:customStyle="1" w:styleId="ListParagraphChar">
    <w:name w:val="List Paragraph Char"/>
    <w:aliases w:val="Title Proposal Char"/>
    <w:link w:val="ListParagraph"/>
    <w:uiPriority w:val="34"/>
    <w:rsid w:val="00D620D5"/>
    <w:rPr>
      <w:rFonts w:eastAsiaTheme="minorEastAsia"/>
      <w:lang w:val="id-ID" w:eastAsia="id-ID"/>
    </w:rPr>
  </w:style>
  <w:style w:type="character" w:customStyle="1" w:styleId="Heading3Char">
    <w:name w:val="Heading 3 Char"/>
    <w:basedOn w:val="DefaultParagraphFont"/>
    <w:link w:val="Heading3"/>
    <w:uiPriority w:val="9"/>
    <w:semiHidden/>
    <w:rsid w:val="00C552E1"/>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C552E1"/>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C552E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C552E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C552E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C552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52E1"/>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C552E1"/>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C552E1"/>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C552E1"/>
    <w:pPr>
      <w:widowControl w:val="0"/>
      <w:autoSpaceDE w:val="0"/>
      <w:autoSpaceDN w:val="0"/>
      <w:spacing w:after="0" w:line="240" w:lineRule="auto"/>
    </w:pPr>
    <w:rPr>
      <w:rFonts w:ascii="Times New Roman" w:eastAsia="Times New Roman" w:hAnsi="Times New Roman" w:cs="Times New Roman"/>
      <w:sz w:val="24"/>
      <w:lang w:val="id" w:eastAsia="id"/>
    </w:rPr>
  </w:style>
  <w:style w:type="table" w:styleId="GridTable1Light">
    <w:name w:val="Grid Table 1 Light"/>
    <w:basedOn w:val="TableNormal"/>
    <w:uiPriority w:val="46"/>
    <w:rsid w:val="00E41734"/>
    <w:pPr>
      <w:spacing w:after="0" w:line="240" w:lineRule="auto"/>
    </w:pPr>
    <w:rPr>
      <w:rFonts w:eastAsiaTheme="minorEastAsia"/>
      <w:lang w:val="id-ID" w:eastAsia="id-ID"/>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package" Target="embeddings/Microsoft_Visio_Drawing1.vsdx"/><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package" Target="embeddings/Microsoft_Visio_Drawing23.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2.vsdx"/><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package" Target="embeddings/Microsoft_Visio_Drawing34.vsdx"/><Relationship Id="rId30" Type="http://schemas.openxmlformats.org/officeDocument/2006/relationships/header" Target="header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245AADD6-79F8-4CD3-AA79-8F196133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1097</Words>
  <Characters>6253</Characters>
  <Application>Microsoft Office Word</Application>
  <DocSecurity>0</DocSecurity>
  <Lines>52</Lines>
  <Paragraphs>14</Paragraphs>
  <ScaleCrop>false</ScaleCrop>
  <Company/>
  <LinksUpToDate>false</LinksUpToDate>
  <CharactersWithSpaces>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2020-08-03T08:01:00Z</dcterms:created>
  <dcterms:modified xsi:type="dcterms:W3CDTF">2020-08-03T08:32:00Z</dcterms:modified>
</cp:coreProperties>
</file>