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B08" w:rsidRPr="00314F86" w:rsidRDefault="00913B08" w:rsidP="00913B08">
      <w:pPr>
        <w:pStyle w:val="Heading1"/>
        <w:rPr>
          <w:lang w:val="en-US"/>
        </w:rPr>
      </w:pPr>
      <w:bookmarkStart w:id="0" w:name="_Toc508782639"/>
      <w:bookmarkStart w:id="1" w:name="_Toc508862843"/>
      <w:bookmarkStart w:id="2" w:name="_Toc508882046"/>
      <w:bookmarkStart w:id="3" w:name="_Toc508952673"/>
      <w:bookmarkStart w:id="4" w:name="_Toc510602089"/>
      <w:bookmarkStart w:id="5" w:name="_Toc510695807"/>
      <w:bookmarkStart w:id="6" w:name="_Toc511208277"/>
      <w:bookmarkStart w:id="7" w:name="_Toc511279675"/>
      <w:bookmarkStart w:id="8" w:name="_Toc511280797"/>
      <w:bookmarkStart w:id="9" w:name="_Toc511281236"/>
      <w:bookmarkStart w:id="10" w:name="_Toc5644915"/>
      <w:bookmarkStart w:id="11" w:name="_Toc8299578"/>
      <w:bookmarkStart w:id="12" w:name="_Toc26817124"/>
      <w:r w:rsidRPr="00477C28">
        <w:t>BAB V</w:t>
      </w:r>
      <w:bookmarkStart w:id="13" w:name="_Toc51128123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lang w:val="en-US"/>
        </w:rPr>
        <w:t xml:space="preserve"> </w:t>
      </w:r>
      <w:bookmarkStart w:id="14" w:name="_Toc5644916"/>
      <w:bookmarkStart w:id="15" w:name="_Toc8299579"/>
      <w:r>
        <w:rPr>
          <w:lang w:val="en-US"/>
        </w:rPr>
        <w:br/>
      </w:r>
      <w:r w:rsidRPr="00477C28">
        <w:t>PENUTUP</w:t>
      </w:r>
      <w:bookmarkEnd w:id="12"/>
      <w:bookmarkEnd w:id="13"/>
      <w:bookmarkEnd w:id="14"/>
      <w:bookmarkEnd w:id="15"/>
    </w:p>
    <w:p w:rsidR="00913B08" w:rsidRPr="00B22CD2" w:rsidRDefault="00913B08" w:rsidP="00913B08">
      <w:pPr>
        <w:pStyle w:val="Heading2"/>
        <w:keepNext w:val="0"/>
        <w:keepLines w:val="0"/>
        <w:numPr>
          <w:ilvl w:val="1"/>
          <w:numId w:val="5"/>
        </w:numPr>
        <w:spacing w:before="0" w:after="160" w:line="480" w:lineRule="auto"/>
        <w:ind w:left="284" w:hanging="284"/>
        <w:contextualSpacing/>
        <w:rPr>
          <w:rFonts w:ascii="Times New Roman" w:hAnsi="Times New Roman"/>
          <w:color w:val="auto"/>
          <w:sz w:val="24"/>
          <w:szCs w:val="24"/>
        </w:rPr>
      </w:pPr>
      <w:bookmarkStart w:id="16" w:name="_Toc511281238"/>
      <w:bookmarkStart w:id="17" w:name="_Toc5644917"/>
      <w:bookmarkStart w:id="18" w:name="_Toc8299580"/>
      <w:bookmarkStart w:id="19" w:name="_Toc26817125"/>
      <w:r w:rsidRPr="00B22CD2">
        <w:rPr>
          <w:rFonts w:ascii="Times New Roman" w:hAnsi="Times New Roman"/>
          <w:color w:val="auto"/>
          <w:sz w:val="24"/>
          <w:szCs w:val="24"/>
        </w:rPr>
        <w:t>Kesimpulan</w:t>
      </w:r>
      <w:bookmarkEnd w:id="16"/>
      <w:bookmarkEnd w:id="17"/>
      <w:bookmarkEnd w:id="18"/>
      <w:bookmarkEnd w:id="19"/>
    </w:p>
    <w:p w:rsidR="00913B08" w:rsidRPr="00A847A4" w:rsidRDefault="00913B08" w:rsidP="00913B08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47A4">
        <w:rPr>
          <w:rFonts w:ascii="Times New Roman" w:hAnsi="Times New Roman"/>
          <w:sz w:val="24"/>
          <w:szCs w:val="24"/>
        </w:rPr>
        <w:t xml:space="preserve">Berdasarkan hasil </w:t>
      </w:r>
      <w:r>
        <w:rPr>
          <w:rFonts w:ascii="Times New Roman" w:hAnsi="Times New Roman"/>
          <w:sz w:val="24"/>
          <w:szCs w:val="24"/>
        </w:rPr>
        <w:t xml:space="preserve">analisa dan perancangan sistem yang telah dibangun dapat disimpulkan bahwa siatem yang telah dibangun dapat </w:t>
      </w:r>
      <w:r w:rsidRPr="00A847A4">
        <w:rPr>
          <w:rFonts w:ascii="Times New Roman" w:hAnsi="Times New Roman"/>
          <w:sz w:val="24"/>
          <w:szCs w:val="24"/>
        </w:rPr>
        <w:t>:</w:t>
      </w:r>
    </w:p>
    <w:p w:rsidR="00913B08" w:rsidRDefault="00913B08" w:rsidP="00913B08">
      <w:pPr>
        <w:numPr>
          <w:ilvl w:val="2"/>
          <w:numId w:val="4"/>
        </w:numPr>
        <w:spacing w:after="60" w:line="480" w:lineRule="auto"/>
        <w:ind w:left="709"/>
        <w:jc w:val="both"/>
        <w:rPr>
          <w:rFonts w:ascii="Times New Roman" w:hAnsi="Times New Roman"/>
          <w:sz w:val="24"/>
          <w:szCs w:val="24"/>
        </w:rPr>
      </w:pPr>
      <w:bookmarkStart w:id="20" w:name="_Toc511281239"/>
      <w:r>
        <w:rPr>
          <w:rFonts w:ascii="Times New Roman" w:hAnsi="Times New Roman"/>
          <w:sz w:val="24"/>
          <w:szCs w:val="24"/>
        </w:rPr>
        <w:t xml:space="preserve">Mempermudah admin untuk melakukan penerimaan dan penolakan penugasan. </w:t>
      </w:r>
    </w:p>
    <w:p w:rsidR="00913B08" w:rsidRDefault="00913B08" w:rsidP="00913B08">
      <w:pPr>
        <w:numPr>
          <w:ilvl w:val="2"/>
          <w:numId w:val="4"/>
        </w:numPr>
        <w:spacing w:after="60" w:line="48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Mempermudah pegawai dalam melakukan pengajuan penugasan dan cuti.</w:t>
      </w:r>
    </w:p>
    <w:p w:rsidR="00913B08" w:rsidRDefault="00913B08" w:rsidP="00913B08">
      <w:pPr>
        <w:numPr>
          <w:ilvl w:val="2"/>
          <w:numId w:val="4"/>
        </w:numPr>
        <w:spacing w:after="60" w:line="48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92C0D">
        <w:rPr>
          <w:rFonts w:ascii="Times New Roman" w:hAnsi="Times New Roman"/>
          <w:sz w:val="24"/>
          <w:szCs w:val="24"/>
        </w:rPr>
        <w:t xml:space="preserve">Mempermudah </w:t>
      </w:r>
      <w:r>
        <w:rPr>
          <w:rFonts w:ascii="Times New Roman" w:hAnsi="Times New Roman"/>
          <w:sz w:val="24"/>
          <w:szCs w:val="24"/>
        </w:rPr>
        <w:t>admin dan pegawai saat akan melakukan presensi</w:t>
      </w:r>
      <w:r w:rsidRPr="00692C0D">
        <w:rPr>
          <w:rFonts w:ascii="Times New Roman" w:hAnsi="Times New Roman"/>
          <w:sz w:val="24"/>
          <w:szCs w:val="24"/>
        </w:rPr>
        <w:t>.</w:t>
      </w:r>
    </w:p>
    <w:p w:rsidR="00913B08" w:rsidRDefault="00913B08" w:rsidP="00913B08">
      <w:pPr>
        <w:numPr>
          <w:ilvl w:val="2"/>
          <w:numId w:val="4"/>
        </w:numPr>
        <w:spacing w:after="60" w:line="48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Mempermudah pimpinan melakukan perhitungan bonus.</w:t>
      </w:r>
    </w:p>
    <w:p w:rsidR="00913B08" w:rsidRPr="00692C0D" w:rsidRDefault="00913B08" w:rsidP="00913B08">
      <w:pPr>
        <w:spacing w:after="60" w:line="48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13B08" w:rsidRPr="00B22CD2" w:rsidRDefault="00913B08" w:rsidP="00913B08">
      <w:pPr>
        <w:pStyle w:val="Heading2"/>
        <w:keepNext w:val="0"/>
        <w:keepLines w:val="0"/>
        <w:numPr>
          <w:ilvl w:val="1"/>
          <w:numId w:val="5"/>
        </w:numPr>
        <w:spacing w:before="0" w:after="160" w:line="480" w:lineRule="auto"/>
        <w:contextualSpacing/>
        <w:rPr>
          <w:rFonts w:ascii="Times New Roman" w:hAnsi="Times New Roman"/>
          <w:color w:val="auto"/>
          <w:sz w:val="24"/>
          <w:szCs w:val="24"/>
        </w:rPr>
      </w:pPr>
      <w:bookmarkStart w:id="21" w:name="_Toc5644918"/>
      <w:bookmarkStart w:id="22" w:name="_Toc8299581"/>
      <w:bookmarkStart w:id="23" w:name="_Toc26817126"/>
      <w:r w:rsidRPr="00B22CD2">
        <w:rPr>
          <w:rFonts w:ascii="Times New Roman" w:hAnsi="Times New Roman"/>
          <w:color w:val="auto"/>
          <w:sz w:val="24"/>
          <w:szCs w:val="24"/>
        </w:rPr>
        <w:t>Saran</w:t>
      </w:r>
      <w:bookmarkEnd w:id="20"/>
      <w:bookmarkEnd w:id="21"/>
      <w:bookmarkEnd w:id="22"/>
      <w:bookmarkEnd w:id="23"/>
    </w:p>
    <w:p w:rsidR="00913B08" w:rsidRDefault="00913B08" w:rsidP="00913B08">
      <w:pPr>
        <w:spacing w:after="0" w:line="480" w:lineRule="auto"/>
        <w:ind w:firstLine="576"/>
        <w:jc w:val="both"/>
        <w:rPr>
          <w:rFonts w:ascii="Times New Roman" w:hAnsi="Times New Roman"/>
          <w:sz w:val="24"/>
          <w:szCs w:val="24"/>
        </w:rPr>
      </w:pPr>
      <w:r w:rsidRPr="00A847A4">
        <w:rPr>
          <w:rFonts w:ascii="Times New Roman" w:hAnsi="Times New Roman"/>
          <w:sz w:val="24"/>
          <w:szCs w:val="24"/>
        </w:rPr>
        <w:t xml:space="preserve">Sebagai bahan pertimbangan dalam penyempurnaan dan pengembangan sistem lebih lanjut penulis memberikan saran, yaitu </w:t>
      </w:r>
      <w:r>
        <w:rPr>
          <w:rFonts w:ascii="Times New Roman" w:hAnsi="Times New Roman"/>
          <w:sz w:val="24"/>
          <w:szCs w:val="24"/>
        </w:rPr>
        <w:t xml:space="preserve"> peningkatan fitur cetak surat tugas atau penugasan yang semula menggunakan cetakan surat menjadi sebuah sistem.</w:t>
      </w:r>
    </w:p>
    <w:p w:rsidR="00913B08" w:rsidRDefault="00913B08" w:rsidP="00913B08">
      <w:pPr>
        <w:tabs>
          <w:tab w:val="left" w:pos="5610"/>
        </w:tabs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913B08" w:rsidRDefault="00913B08" w:rsidP="00913B08">
      <w:pPr>
        <w:tabs>
          <w:tab w:val="left" w:pos="5610"/>
        </w:tabs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913B08" w:rsidRDefault="00913B08" w:rsidP="00913B08">
      <w:pPr>
        <w:tabs>
          <w:tab w:val="left" w:pos="5610"/>
        </w:tabs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B921DE" w:rsidRPr="00913B08" w:rsidRDefault="00B921DE" w:rsidP="00913B08">
      <w:bookmarkStart w:id="24" w:name="_GoBack"/>
      <w:bookmarkEnd w:id="24"/>
    </w:p>
    <w:sectPr w:rsidR="00B921DE" w:rsidRPr="00913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220DD"/>
    <w:multiLevelType w:val="multilevel"/>
    <w:tmpl w:val="1124FF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E84793"/>
    <w:multiLevelType w:val="multilevel"/>
    <w:tmpl w:val="D3EA54D4"/>
    <w:lvl w:ilvl="0">
      <w:start w:val="5"/>
      <w:numFmt w:val="decimal"/>
      <w:lvlText w:val="%1"/>
      <w:lvlJc w:val="left"/>
      <w:pPr>
        <w:ind w:left="1008" w:hanging="420"/>
      </w:pPr>
      <w:rPr>
        <w:rFonts w:hint="default"/>
        <w:lang w:val="id" w:eastAsia="id" w:bidi="id"/>
      </w:rPr>
    </w:lvl>
    <w:lvl w:ilvl="1">
      <w:start w:val="1"/>
      <w:numFmt w:val="decimal"/>
      <w:lvlText w:val="%1.%2."/>
      <w:lvlJc w:val="left"/>
      <w:pPr>
        <w:ind w:left="1008" w:hanging="42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id" w:eastAsia="id" w:bidi="id"/>
      </w:rPr>
    </w:lvl>
    <w:lvl w:ilvl="2">
      <w:start w:val="1"/>
      <w:numFmt w:val="lowerLetter"/>
      <w:lvlText w:val="%3."/>
      <w:lvlJc w:val="left"/>
      <w:pPr>
        <w:ind w:left="1296" w:hanging="360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id" w:eastAsia="id" w:bidi="id"/>
      </w:rPr>
    </w:lvl>
    <w:lvl w:ilvl="3">
      <w:numFmt w:val="bullet"/>
      <w:lvlText w:val="•"/>
      <w:lvlJc w:val="left"/>
      <w:pPr>
        <w:ind w:left="1519" w:hanging="360"/>
      </w:pPr>
      <w:rPr>
        <w:rFonts w:hint="default"/>
        <w:lang w:val="id" w:eastAsia="id" w:bidi="id"/>
      </w:rPr>
    </w:lvl>
    <w:lvl w:ilvl="4">
      <w:numFmt w:val="bullet"/>
      <w:lvlText w:val="•"/>
      <w:lvlJc w:val="left"/>
      <w:pPr>
        <w:ind w:left="1629" w:hanging="360"/>
      </w:pPr>
      <w:rPr>
        <w:rFonts w:hint="default"/>
        <w:lang w:val="id" w:eastAsia="id" w:bidi="id"/>
      </w:rPr>
    </w:lvl>
    <w:lvl w:ilvl="5">
      <w:numFmt w:val="bullet"/>
      <w:lvlText w:val="•"/>
      <w:lvlJc w:val="left"/>
      <w:pPr>
        <w:ind w:left="1738" w:hanging="360"/>
      </w:pPr>
      <w:rPr>
        <w:rFonts w:hint="default"/>
        <w:lang w:val="id" w:eastAsia="id" w:bidi="id"/>
      </w:rPr>
    </w:lvl>
    <w:lvl w:ilvl="6">
      <w:numFmt w:val="bullet"/>
      <w:lvlText w:val="•"/>
      <w:lvlJc w:val="left"/>
      <w:pPr>
        <w:ind w:left="1848" w:hanging="360"/>
      </w:pPr>
      <w:rPr>
        <w:rFonts w:hint="default"/>
        <w:lang w:val="id" w:eastAsia="id" w:bidi="id"/>
      </w:rPr>
    </w:lvl>
    <w:lvl w:ilvl="7">
      <w:numFmt w:val="bullet"/>
      <w:lvlText w:val="•"/>
      <w:lvlJc w:val="left"/>
      <w:pPr>
        <w:ind w:left="1957" w:hanging="360"/>
      </w:pPr>
      <w:rPr>
        <w:rFonts w:hint="default"/>
        <w:lang w:val="id" w:eastAsia="id" w:bidi="id"/>
      </w:rPr>
    </w:lvl>
    <w:lvl w:ilvl="8">
      <w:numFmt w:val="bullet"/>
      <w:lvlText w:val="•"/>
      <w:lvlJc w:val="left"/>
      <w:pPr>
        <w:ind w:left="2067" w:hanging="360"/>
      </w:pPr>
      <w:rPr>
        <w:rFonts w:hint="default"/>
        <w:lang w:val="id" w:eastAsia="id" w:bidi="id"/>
      </w:rPr>
    </w:lvl>
  </w:abstractNum>
  <w:abstractNum w:abstractNumId="2">
    <w:nsid w:val="3CDF75D6"/>
    <w:multiLevelType w:val="hybridMultilevel"/>
    <w:tmpl w:val="CED8AC26"/>
    <w:lvl w:ilvl="0" w:tplc="6CA6B14C">
      <w:start w:val="1"/>
      <w:numFmt w:val="decimal"/>
      <w:lvlText w:val="1.6. %1  "/>
      <w:lvlJc w:val="left"/>
      <w:pPr>
        <w:ind w:left="1440" w:hanging="360"/>
      </w:pPr>
      <w:rPr>
        <w:rFonts w:hint="default"/>
      </w:rPr>
    </w:lvl>
    <w:lvl w:ilvl="1" w:tplc="0952076E">
      <w:start w:val="1"/>
      <w:numFmt w:val="decimal"/>
      <w:lvlText w:val="3. 1. %2."/>
      <w:lvlJc w:val="left"/>
      <w:pPr>
        <w:ind w:left="1440" w:hanging="360"/>
      </w:pPr>
      <w:rPr>
        <w:rFonts w:hint="default"/>
      </w:rPr>
    </w:lvl>
    <w:lvl w:ilvl="2" w:tplc="38090019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E76A70B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42604"/>
    <w:multiLevelType w:val="multilevel"/>
    <w:tmpl w:val="66E03F6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61716753"/>
    <w:multiLevelType w:val="hybridMultilevel"/>
    <w:tmpl w:val="09242846"/>
    <w:lvl w:ilvl="0" w:tplc="7A48B144">
      <w:start w:val="1"/>
      <w:numFmt w:val="decimal"/>
      <w:lvlText w:val="3. 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21000F">
      <w:start w:val="1"/>
      <w:numFmt w:val="decimal"/>
      <w:lvlText w:val="%3."/>
      <w:lvlJc w:val="left"/>
      <w:pPr>
        <w:ind w:left="2160" w:hanging="180"/>
      </w:pPr>
    </w:lvl>
    <w:lvl w:ilvl="3" w:tplc="8954E824">
      <w:start w:val="5"/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B1"/>
    <w:rsid w:val="004377B1"/>
    <w:rsid w:val="00913B08"/>
    <w:rsid w:val="00B921DE"/>
    <w:rsid w:val="00BC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5619A-A967-4112-B71E-CAA9492A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7B1"/>
    <w:pPr>
      <w:spacing w:after="200" w:line="276" w:lineRule="auto"/>
    </w:pPr>
    <w:rPr>
      <w:rFonts w:eastAsiaTheme="minorEastAsia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4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7B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id-ID" w:eastAsia="id-ID"/>
    </w:rPr>
  </w:style>
  <w:style w:type="paragraph" w:styleId="ListParagraph">
    <w:name w:val="List Paragraph"/>
    <w:aliases w:val="Title Proposal"/>
    <w:basedOn w:val="Normal"/>
    <w:link w:val="ListParagraphChar"/>
    <w:uiPriority w:val="34"/>
    <w:qFormat/>
    <w:rsid w:val="004377B1"/>
    <w:pPr>
      <w:ind w:left="720"/>
      <w:contextualSpacing/>
    </w:pPr>
  </w:style>
  <w:style w:type="character" w:customStyle="1" w:styleId="ListParagraphChar">
    <w:name w:val="List Paragraph Char"/>
    <w:aliases w:val="Title Proposal Char"/>
    <w:link w:val="ListParagraph"/>
    <w:uiPriority w:val="34"/>
    <w:rsid w:val="004377B1"/>
    <w:rPr>
      <w:rFonts w:eastAsiaTheme="minorEastAsia"/>
      <w:lang w:val="id-ID" w:eastAsia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43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d-ID" w:eastAsia="id-ID"/>
    </w:rPr>
  </w:style>
  <w:style w:type="paragraph" w:styleId="BodyText">
    <w:name w:val="Body Text"/>
    <w:basedOn w:val="Normal"/>
    <w:next w:val="Normal"/>
    <w:link w:val="BodyTextChar"/>
    <w:uiPriority w:val="1"/>
    <w:qFormat/>
    <w:rsid w:val="00BC743B"/>
    <w:pPr>
      <w:widowControl w:val="0"/>
      <w:autoSpaceDE w:val="0"/>
      <w:autoSpaceDN w:val="0"/>
      <w:spacing w:after="0" w:line="480" w:lineRule="auto"/>
      <w:ind w:left="720" w:hanging="720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val="id" w:eastAsia="id"/>
    </w:rPr>
  </w:style>
  <w:style w:type="character" w:customStyle="1" w:styleId="BodyTextChar">
    <w:name w:val="Body Text Char"/>
    <w:basedOn w:val="DefaultParagraphFont"/>
    <w:link w:val="BodyText"/>
    <w:uiPriority w:val="1"/>
    <w:rsid w:val="00BC743B"/>
    <w:rPr>
      <w:rFonts w:ascii="Times New Roman" w:eastAsia="Times New Roman" w:hAnsi="Times New Roman" w:cs="Times New Roman"/>
      <w:color w:val="000000" w:themeColor="text1"/>
      <w:sz w:val="24"/>
      <w:szCs w:val="24"/>
      <w:lang w:val="id" w:eastAsia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JOg10</b:Tag>
    <b:SourceType>Book</b:SourceType>
    <b:Guid>{3F3DFF14-D521-4F84-B39F-0356FBAA6BB6}</b:Guid>
    <b:Author>
      <b:Author>
        <b:NameList>
          <b:Person>
            <b:Last>HM</b:Last>
            <b:First>JOgiyanto</b:First>
          </b:Person>
        </b:NameList>
      </b:Author>
    </b:Author>
    <b:Title>Analisis dan desain sistem informasi pendekatan terstruktur</b:Title>
    <b:Year>2010</b:Year>
    <b:City>Yogyakarta</b:City>
    <b:Publisher>Andi Offset</b:Publisher>
    <b:RefOrder>1</b:RefOrder>
  </b:Source>
</b:Sources>
</file>

<file path=customXml/itemProps1.xml><?xml version="1.0" encoding="utf-8"?>
<ds:datastoreItem xmlns:ds="http://schemas.openxmlformats.org/officeDocument/2006/customXml" ds:itemID="{964FFA60-FC40-44EC-B44C-CA6B5E8F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2020-08-03T08:06:00Z</dcterms:created>
  <dcterms:modified xsi:type="dcterms:W3CDTF">2020-08-03T09:23:00Z</dcterms:modified>
</cp:coreProperties>
</file>