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A75" w14:textId="1E4AC250" w:rsidR="00B568CC" w:rsidRDefault="00B568CC" w:rsidP="00A066AF">
      <w:pPr>
        <w:pStyle w:val="Judul1"/>
        <w:ind w:hanging="148"/>
        <w:rPr>
          <w:lang w:val="en-US"/>
        </w:rPr>
      </w:pPr>
      <w:bookmarkStart w:id="0" w:name="_Toc117951802"/>
      <w:bookmarkEnd w:id="0"/>
    </w:p>
    <w:p w14:paraId="5C4AF8E5" w14:textId="45468169" w:rsidR="00B42CDF" w:rsidRPr="00A066AF" w:rsidRDefault="00A066AF" w:rsidP="00E35022">
      <w:pPr>
        <w:spacing w:line="480" w:lineRule="auto"/>
        <w:jc w:val="center"/>
        <w:rPr>
          <w:b/>
          <w:bCs/>
          <w:lang w:val="en-US"/>
        </w:rPr>
      </w:pPr>
      <w:r w:rsidRPr="00A066AF">
        <w:rPr>
          <w:b/>
          <w:bCs/>
          <w:lang w:val="en-US"/>
        </w:rPr>
        <w:t>TINJAUAN PUSTAKA</w:t>
      </w:r>
    </w:p>
    <w:p w14:paraId="43A5B26B" w14:textId="6F22E8AA" w:rsidR="00B42CDF" w:rsidRDefault="00B42CDF" w:rsidP="00E35022">
      <w:pPr>
        <w:pStyle w:val="Judul2"/>
        <w:ind w:left="851" w:hanging="851"/>
        <w:rPr>
          <w:lang w:val="en-US"/>
        </w:rPr>
      </w:pPr>
      <w:bookmarkStart w:id="1" w:name="_Toc117951803"/>
      <w:proofErr w:type="spellStart"/>
      <w:r>
        <w:rPr>
          <w:lang w:val="en-US"/>
        </w:rPr>
        <w:t>Penelitian</w:t>
      </w:r>
      <w:proofErr w:type="spellEnd"/>
      <w:r>
        <w:rPr>
          <w:lang w:val="en-US"/>
        </w:rPr>
        <w:t xml:space="preserve"> </w:t>
      </w:r>
      <w:proofErr w:type="spellStart"/>
      <w:r>
        <w:rPr>
          <w:lang w:val="en-US"/>
        </w:rPr>
        <w:t>Terdahulu</w:t>
      </w:r>
      <w:bookmarkEnd w:id="1"/>
      <w:proofErr w:type="spellEnd"/>
    </w:p>
    <w:p w14:paraId="61DA72A6" w14:textId="3A4AC233" w:rsidR="006E0639" w:rsidRPr="006D0B00" w:rsidRDefault="00505AD6" w:rsidP="006D0B00">
      <w:pPr>
        <w:spacing w:line="480" w:lineRule="auto"/>
        <w:ind w:firstLine="851"/>
      </w:pPr>
      <w:r>
        <w:rPr>
          <w:lang w:val="en-US"/>
        </w:rPr>
        <w:t>Dalam p</w:t>
      </w:r>
      <w:r w:rsidRPr="00505AD6">
        <w:t>eneliti</w:t>
      </w:r>
      <w:r>
        <w:rPr>
          <w:lang w:val="en-US"/>
        </w:rPr>
        <w:t xml:space="preserve">an </w:t>
      </w:r>
      <w:proofErr w:type="spellStart"/>
      <w:r>
        <w:rPr>
          <w:lang w:val="en-US"/>
        </w:rPr>
        <w:t>ini</w:t>
      </w:r>
      <w:proofErr w:type="spellEnd"/>
      <w:r w:rsidRPr="00505AD6">
        <w:t xml:space="preserve"> berusaha untuk menemukan perbandingan dan ide-ide baru untuk penelitian masa depan melalui penelitian sebelumnya. Selain itu, penelitian sebelumnya menunjukkan orisinalitas penelitian dan membantu dalam memposisikannya. </w:t>
      </w:r>
      <w:r>
        <w:rPr>
          <w:lang w:val="en-US"/>
        </w:rPr>
        <w:t>M</w:t>
      </w:r>
      <w:r w:rsidRPr="00505AD6">
        <w:t>embuat daftar dan kemudian merangkum temuan sebelumnya, baik yang diterbitkan maupun yang tidak dipublikasikan (tesis, tesis , disertasi, dll) kajian-kajian yang relevan dengan kajian yang sedang berlangsung. Akan dapat dilihat sejauh mana orisinalitas yang perlu dilakukan dengan menyelesaikan tahapan ini.</w:t>
      </w:r>
      <w:r w:rsidR="006E0639" w:rsidRPr="006E0639">
        <w:t xml:space="preserve"> </w:t>
      </w:r>
    </w:p>
    <w:p w14:paraId="189F7E3D" w14:textId="1624E38B" w:rsidR="006E0639" w:rsidRDefault="006E0639" w:rsidP="00E35022">
      <w:pPr>
        <w:pStyle w:val="DaftarParagraf"/>
        <w:numPr>
          <w:ilvl w:val="0"/>
          <w:numId w:val="8"/>
        </w:numPr>
        <w:spacing w:line="480" w:lineRule="auto"/>
        <w:ind w:left="426" w:hanging="425"/>
        <w:rPr>
          <w:lang w:val="en-US"/>
        </w:rPr>
      </w:pPr>
      <w:r w:rsidRPr="008B2CEC">
        <w:t xml:space="preserve">Dalam jurnal yang ditulis oleh Agoes Santika Hyperastuty dan </w:t>
      </w:r>
      <w:r>
        <w:t>Yanuar Mukhammad</w:t>
      </w:r>
      <w:r w:rsidRPr="008B2CEC">
        <w:t xml:space="preserve"> yang berjudul “</w:t>
      </w:r>
      <w:r>
        <w:t>MONITORING</w:t>
      </w:r>
      <w:r w:rsidR="00505AD6" w:rsidRPr="008B2CEC">
        <w:t xml:space="preserve"> </w:t>
      </w:r>
      <w:r>
        <w:t>SATURASI</w:t>
      </w:r>
      <w:r w:rsidR="00505AD6" w:rsidRPr="008B2CEC">
        <w:t xml:space="preserve"> </w:t>
      </w:r>
      <w:r>
        <w:t>OKSIGEN MENGGUNAKAN</w:t>
      </w:r>
      <w:r w:rsidR="00505AD6" w:rsidRPr="008B2CEC">
        <w:t xml:space="preserve"> </w:t>
      </w:r>
      <w:r>
        <w:t>SPO2</w:t>
      </w:r>
      <w:r w:rsidR="00505AD6" w:rsidRPr="008B2CEC">
        <w:t xml:space="preserve"> </w:t>
      </w:r>
      <w:r>
        <w:t>MAX30100</w:t>
      </w:r>
      <w:r w:rsidR="00505AD6" w:rsidRPr="008B2CEC">
        <w:t xml:space="preserve"> </w:t>
      </w:r>
      <w:r>
        <w:t>BERBASIS ANDROID</w:t>
      </w:r>
      <w:r w:rsidRPr="008B2CEC">
        <w:t xml:space="preserve">” dapat disimpulkan bahwa </w:t>
      </w:r>
      <w:r w:rsidR="00263D74" w:rsidRPr="008B2CEC">
        <w:t>n</w:t>
      </w:r>
      <w:r w:rsidR="000F2EFF" w:rsidRPr="008B2CEC">
        <w:t xml:space="preserve">ilai dari pembacaan sensor hasil penelitian menunjukkan nilai yang berbeda untuk responden, sehingga nilai berfluktuasi tetapi tidak signifikan. </w:t>
      </w:r>
      <w:proofErr w:type="spellStart"/>
      <w:r w:rsidR="000F2EFF" w:rsidRPr="000F2EFF">
        <w:rPr>
          <w:lang w:val="en-US"/>
        </w:rPr>
        <w:t>Keakuratan</w:t>
      </w:r>
      <w:proofErr w:type="spellEnd"/>
      <w:r w:rsidR="000F2EFF" w:rsidRPr="000F2EFF">
        <w:rPr>
          <w:lang w:val="en-US"/>
        </w:rPr>
        <w:t xml:space="preserve"> </w:t>
      </w:r>
      <w:proofErr w:type="spellStart"/>
      <w:r w:rsidR="000F2EFF" w:rsidRPr="000F2EFF">
        <w:rPr>
          <w:lang w:val="en-US"/>
        </w:rPr>
        <w:t>alat</w:t>
      </w:r>
      <w:proofErr w:type="spellEnd"/>
      <w:r w:rsidR="000F2EFF" w:rsidRPr="000F2EFF">
        <w:rPr>
          <w:lang w:val="en-US"/>
        </w:rPr>
        <w:t xml:space="preserve"> </w:t>
      </w:r>
      <w:proofErr w:type="spellStart"/>
      <w:r w:rsidR="000F2EFF" w:rsidRPr="000F2EFF">
        <w:rPr>
          <w:lang w:val="en-US"/>
        </w:rPr>
        <w:t>dapat</w:t>
      </w:r>
      <w:proofErr w:type="spellEnd"/>
      <w:r w:rsidR="000F2EFF" w:rsidRPr="000F2EFF">
        <w:rPr>
          <w:lang w:val="en-US"/>
        </w:rPr>
        <w:t xml:space="preserve"> </w:t>
      </w:r>
      <w:proofErr w:type="spellStart"/>
      <w:r w:rsidR="000F2EFF" w:rsidRPr="000F2EFF">
        <w:rPr>
          <w:lang w:val="en-US"/>
        </w:rPr>
        <w:t>dilihat</w:t>
      </w:r>
      <w:proofErr w:type="spellEnd"/>
      <w:r w:rsidR="000F2EFF" w:rsidRPr="000F2EFF">
        <w:rPr>
          <w:lang w:val="en-US"/>
        </w:rPr>
        <w:t xml:space="preserve"> </w:t>
      </w:r>
      <w:proofErr w:type="spellStart"/>
      <w:r w:rsidR="000F2EFF" w:rsidRPr="000F2EFF">
        <w:rPr>
          <w:lang w:val="en-US"/>
        </w:rPr>
        <w:t>dari</w:t>
      </w:r>
      <w:proofErr w:type="spellEnd"/>
      <w:r w:rsidR="000F2EFF" w:rsidRPr="000F2EFF">
        <w:rPr>
          <w:lang w:val="en-US"/>
        </w:rPr>
        <w:t xml:space="preserve"> </w:t>
      </w:r>
      <w:proofErr w:type="spellStart"/>
      <w:r w:rsidR="000F2EFF" w:rsidRPr="000F2EFF">
        <w:rPr>
          <w:lang w:val="en-US"/>
        </w:rPr>
        <w:t>nilai</w:t>
      </w:r>
      <w:proofErr w:type="spellEnd"/>
      <w:r w:rsidR="000F2EFF" w:rsidRPr="000F2EFF">
        <w:rPr>
          <w:lang w:val="en-US"/>
        </w:rPr>
        <w:t xml:space="preserve"> </w:t>
      </w:r>
      <w:proofErr w:type="spellStart"/>
      <w:r w:rsidR="000F2EFF" w:rsidRPr="000F2EFF">
        <w:rPr>
          <w:lang w:val="en-US"/>
        </w:rPr>
        <w:t>hasil</w:t>
      </w:r>
      <w:proofErr w:type="spellEnd"/>
      <w:r w:rsidR="000F2EFF" w:rsidRPr="000F2EFF">
        <w:rPr>
          <w:lang w:val="en-US"/>
        </w:rPr>
        <w:t xml:space="preserve"> dan </w:t>
      </w:r>
      <w:proofErr w:type="spellStart"/>
      <w:r w:rsidR="000F2EFF" w:rsidRPr="000F2EFF">
        <w:rPr>
          <w:lang w:val="en-US"/>
        </w:rPr>
        <w:t>nilai</w:t>
      </w:r>
      <w:proofErr w:type="spellEnd"/>
      <w:r w:rsidR="000F2EFF" w:rsidRPr="000F2EFF">
        <w:rPr>
          <w:lang w:val="en-US"/>
        </w:rPr>
        <w:t xml:space="preserve"> </w:t>
      </w:r>
      <w:proofErr w:type="spellStart"/>
      <w:r w:rsidR="000F2EFF" w:rsidRPr="000F2EFF">
        <w:rPr>
          <w:lang w:val="en-US"/>
        </w:rPr>
        <w:t>terbaca</w:t>
      </w:r>
      <w:proofErr w:type="spellEnd"/>
      <w:r w:rsidR="000F2EFF" w:rsidRPr="000F2EFF">
        <w:rPr>
          <w:lang w:val="en-US"/>
        </w:rPr>
        <w:t xml:space="preserve"> </w:t>
      </w:r>
      <w:proofErr w:type="spellStart"/>
      <w:r w:rsidR="000F2EFF" w:rsidRPr="000F2EFF">
        <w:rPr>
          <w:lang w:val="en-US"/>
        </w:rPr>
        <w:t>dari</w:t>
      </w:r>
      <w:proofErr w:type="spellEnd"/>
      <w:r w:rsidR="000F2EFF" w:rsidRPr="000F2EFF">
        <w:rPr>
          <w:lang w:val="en-US"/>
        </w:rPr>
        <w:t xml:space="preserve"> </w:t>
      </w:r>
      <w:proofErr w:type="spellStart"/>
      <w:r w:rsidR="000F2EFF" w:rsidRPr="000F2EFF">
        <w:rPr>
          <w:lang w:val="en-US"/>
        </w:rPr>
        <w:t>kandungan</w:t>
      </w:r>
      <w:proofErr w:type="spellEnd"/>
      <w:r w:rsidR="000F2EFF" w:rsidRPr="000F2EFF">
        <w:rPr>
          <w:lang w:val="en-US"/>
        </w:rPr>
        <w:t xml:space="preserve"> </w:t>
      </w:r>
      <w:proofErr w:type="spellStart"/>
      <w:r w:rsidR="000F2EFF" w:rsidRPr="000F2EFF">
        <w:rPr>
          <w:lang w:val="en-US"/>
        </w:rPr>
        <w:t>oksigen</w:t>
      </w:r>
      <w:proofErr w:type="spellEnd"/>
      <w:r w:rsidR="000F2EFF">
        <w:rPr>
          <w:lang w:val="en-US"/>
        </w:rPr>
        <w:t xml:space="preserve"> </w:t>
      </w:r>
      <w:proofErr w:type="spellStart"/>
      <w:r w:rsidR="00505AD6" w:rsidRPr="00505AD6">
        <w:rPr>
          <w:lang w:val="en-US"/>
        </w:rPr>
        <w:t>Dengan</w:t>
      </w:r>
      <w:proofErr w:type="spellEnd"/>
      <w:r w:rsidR="00505AD6" w:rsidRPr="00505AD6">
        <w:rPr>
          <w:lang w:val="en-US"/>
        </w:rPr>
        <w:t xml:space="preserve"> </w:t>
      </w:r>
      <w:proofErr w:type="spellStart"/>
      <w:r w:rsidR="00505AD6" w:rsidRPr="00505AD6">
        <w:rPr>
          <w:lang w:val="en-US"/>
        </w:rPr>
        <w:t>instrumen</w:t>
      </w:r>
      <w:proofErr w:type="spellEnd"/>
      <w:r w:rsidR="00505AD6" w:rsidRPr="00505AD6">
        <w:rPr>
          <w:lang w:val="en-US"/>
        </w:rPr>
        <w:t xml:space="preserve"> yang </w:t>
      </w:r>
      <w:proofErr w:type="spellStart"/>
      <w:r w:rsidR="00505AD6" w:rsidRPr="00505AD6">
        <w:rPr>
          <w:lang w:val="en-US"/>
        </w:rPr>
        <w:t>sama</w:t>
      </w:r>
      <w:proofErr w:type="spellEnd"/>
      <w:r w:rsidR="00505AD6" w:rsidRPr="00505AD6">
        <w:rPr>
          <w:lang w:val="en-US"/>
        </w:rPr>
        <w:t xml:space="preserve">, lima </w:t>
      </w:r>
      <w:proofErr w:type="spellStart"/>
      <w:r w:rsidR="00505AD6" w:rsidRPr="00505AD6">
        <w:rPr>
          <w:lang w:val="en-US"/>
        </w:rPr>
        <w:t>percobaan</w:t>
      </w:r>
      <w:proofErr w:type="spellEnd"/>
      <w:r w:rsidR="00505AD6" w:rsidRPr="00505AD6">
        <w:rPr>
          <w:lang w:val="en-US"/>
        </w:rPr>
        <w:t xml:space="preserve"> </w:t>
      </w:r>
      <w:proofErr w:type="spellStart"/>
      <w:r w:rsidR="00505AD6" w:rsidRPr="00505AD6">
        <w:rPr>
          <w:lang w:val="en-US"/>
        </w:rPr>
        <w:t>dilakukan</w:t>
      </w:r>
      <w:proofErr w:type="spellEnd"/>
      <w:r w:rsidR="00505AD6" w:rsidRPr="00505AD6">
        <w:rPr>
          <w:lang w:val="en-US"/>
        </w:rPr>
        <w:t xml:space="preserve"> pada </w:t>
      </w:r>
      <w:proofErr w:type="spellStart"/>
      <w:r w:rsidR="00505AD6" w:rsidRPr="00505AD6">
        <w:rPr>
          <w:lang w:val="en-US"/>
        </w:rPr>
        <w:t>setiap</w:t>
      </w:r>
      <w:proofErr w:type="spellEnd"/>
      <w:r w:rsidR="00505AD6" w:rsidRPr="00505AD6">
        <w:rPr>
          <w:lang w:val="en-US"/>
        </w:rPr>
        <w:t xml:space="preserve"> orang, dan </w:t>
      </w:r>
      <w:proofErr w:type="spellStart"/>
      <w:r w:rsidR="00505AD6" w:rsidRPr="00505AD6">
        <w:rPr>
          <w:lang w:val="en-US"/>
        </w:rPr>
        <w:t>hasilnya</w:t>
      </w:r>
      <w:proofErr w:type="spellEnd"/>
      <w:r w:rsidR="00505AD6" w:rsidRPr="00505AD6">
        <w:rPr>
          <w:lang w:val="en-US"/>
        </w:rPr>
        <w:t xml:space="preserve"> </w:t>
      </w:r>
      <w:proofErr w:type="spellStart"/>
      <w:r w:rsidR="00505AD6" w:rsidRPr="00505AD6">
        <w:rPr>
          <w:lang w:val="en-US"/>
        </w:rPr>
        <w:t>dicatat</w:t>
      </w:r>
      <w:proofErr w:type="spellEnd"/>
      <w:r w:rsidR="00505AD6" w:rsidRPr="00505AD6">
        <w:rPr>
          <w:lang w:val="en-US"/>
        </w:rPr>
        <w:t xml:space="preserve">. </w:t>
      </w:r>
      <w:proofErr w:type="spellStart"/>
      <w:r w:rsidR="00505AD6" w:rsidRPr="00505AD6">
        <w:rPr>
          <w:lang w:val="en-US"/>
        </w:rPr>
        <w:t>Perbedaan</w:t>
      </w:r>
      <w:proofErr w:type="spellEnd"/>
      <w:r w:rsidR="00505AD6" w:rsidRPr="00505AD6">
        <w:rPr>
          <w:lang w:val="en-US"/>
        </w:rPr>
        <w:t xml:space="preserve"> </w:t>
      </w:r>
      <w:proofErr w:type="spellStart"/>
      <w:r w:rsidR="00505AD6" w:rsidRPr="00505AD6">
        <w:rPr>
          <w:lang w:val="en-US"/>
        </w:rPr>
        <w:t>antara</w:t>
      </w:r>
      <w:proofErr w:type="spellEnd"/>
      <w:r w:rsidR="00505AD6" w:rsidRPr="00505AD6">
        <w:rPr>
          <w:lang w:val="en-US"/>
        </w:rPr>
        <w:t xml:space="preserve"> </w:t>
      </w:r>
      <w:proofErr w:type="spellStart"/>
      <w:r w:rsidR="00505AD6" w:rsidRPr="00505AD6">
        <w:rPr>
          <w:lang w:val="en-US"/>
        </w:rPr>
        <w:t>tingkat</w:t>
      </w:r>
      <w:proofErr w:type="spellEnd"/>
      <w:r w:rsidR="00505AD6" w:rsidRPr="00505AD6">
        <w:rPr>
          <w:lang w:val="en-US"/>
        </w:rPr>
        <w:t xml:space="preserve"> 1 dan 5 </w:t>
      </w:r>
      <w:proofErr w:type="spellStart"/>
      <w:r w:rsidR="00505AD6" w:rsidRPr="00505AD6">
        <w:rPr>
          <w:lang w:val="en-US"/>
        </w:rPr>
        <w:t>untuk</w:t>
      </w:r>
      <w:proofErr w:type="spellEnd"/>
      <w:r w:rsidR="00505AD6" w:rsidRPr="00505AD6">
        <w:rPr>
          <w:lang w:val="en-US"/>
        </w:rPr>
        <w:t xml:space="preserve"> </w:t>
      </w:r>
      <w:proofErr w:type="spellStart"/>
      <w:r w:rsidR="00505AD6" w:rsidRPr="00505AD6">
        <w:rPr>
          <w:lang w:val="en-US"/>
        </w:rPr>
        <w:t>setiap</w:t>
      </w:r>
      <w:proofErr w:type="spellEnd"/>
      <w:r w:rsidR="00505AD6" w:rsidRPr="00505AD6">
        <w:rPr>
          <w:lang w:val="en-US"/>
        </w:rPr>
        <w:t xml:space="preserve"> orang </w:t>
      </w:r>
      <w:proofErr w:type="spellStart"/>
      <w:r w:rsidR="00505AD6" w:rsidRPr="00505AD6">
        <w:rPr>
          <w:lang w:val="en-US"/>
        </w:rPr>
        <w:t>menunjukkan</w:t>
      </w:r>
      <w:proofErr w:type="spellEnd"/>
      <w:r w:rsidR="00505AD6" w:rsidRPr="00505AD6">
        <w:rPr>
          <w:lang w:val="en-US"/>
        </w:rPr>
        <w:t xml:space="preserve"> </w:t>
      </w:r>
      <w:proofErr w:type="spellStart"/>
      <w:r w:rsidR="00505AD6" w:rsidRPr="00505AD6">
        <w:rPr>
          <w:lang w:val="en-US"/>
        </w:rPr>
        <w:t>bahwa</w:t>
      </w:r>
      <w:proofErr w:type="spellEnd"/>
      <w:r w:rsidR="00505AD6" w:rsidRPr="00505AD6">
        <w:rPr>
          <w:lang w:val="en-US"/>
        </w:rPr>
        <w:t xml:space="preserve"> sensor </w:t>
      </w:r>
      <w:proofErr w:type="spellStart"/>
      <w:r w:rsidR="00505AD6" w:rsidRPr="00505AD6">
        <w:rPr>
          <w:lang w:val="en-US"/>
        </w:rPr>
        <w:t>dapat</w:t>
      </w:r>
      <w:proofErr w:type="spellEnd"/>
      <w:r w:rsidR="00505AD6" w:rsidRPr="00505AD6">
        <w:rPr>
          <w:lang w:val="en-US"/>
        </w:rPr>
        <w:t xml:space="preserve"> </w:t>
      </w:r>
      <w:proofErr w:type="spellStart"/>
      <w:r w:rsidR="00505AD6" w:rsidRPr="00505AD6">
        <w:rPr>
          <w:lang w:val="en-US"/>
        </w:rPr>
        <w:t>secara</w:t>
      </w:r>
      <w:proofErr w:type="spellEnd"/>
      <w:r w:rsidR="00505AD6" w:rsidRPr="00505AD6">
        <w:rPr>
          <w:lang w:val="en-US"/>
        </w:rPr>
        <w:t xml:space="preserve"> </w:t>
      </w:r>
      <w:proofErr w:type="spellStart"/>
      <w:r w:rsidR="00505AD6" w:rsidRPr="00505AD6">
        <w:rPr>
          <w:lang w:val="en-US"/>
        </w:rPr>
        <w:t>akurat</w:t>
      </w:r>
      <w:proofErr w:type="spellEnd"/>
      <w:r w:rsidR="00505AD6" w:rsidRPr="00505AD6">
        <w:rPr>
          <w:lang w:val="en-US"/>
        </w:rPr>
        <w:t xml:space="preserve"> </w:t>
      </w:r>
      <w:proofErr w:type="spellStart"/>
      <w:r w:rsidR="00505AD6" w:rsidRPr="00505AD6">
        <w:rPr>
          <w:lang w:val="en-US"/>
        </w:rPr>
        <w:t>mendeteksi</w:t>
      </w:r>
      <w:proofErr w:type="spellEnd"/>
      <w:r w:rsidR="00505AD6" w:rsidRPr="00505AD6">
        <w:rPr>
          <w:lang w:val="en-US"/>
        </w:rPr>
        <w:t xml:space="preserve"> </w:t>
      </w:r>
      <w:proofErr w:type="spellStart"/>
      <w:r w:rsidR="00505AD6" w:rsidRPr="00505AD6">
        <w:rPr>
          <w:lang w:val="en-US"/>
        </w:rPr>
        <w:t>kadar</w:t>
      </w:r>
      <w:proofErr w:type="spellEnd"/>
      <w:r w:rsidR="00505AD6" w:rsidRPr="00505AD6">
        <w:rPr>
          <w:lang w:val="en-US"/>
        </w:rPr>
        <w:t xml:space="preserve"> </w:t>
      </w:r>
      <w:proofErr w:type="spellStart"/>
      <w:r w:rsidR="00505AD6" w:rsidRPr="00505AD6">
        <w:rPr>
          <w:lang w:val="en-US"/>
        </w:rPr>
        <w:t>oksigen</w:t>
      </w:r>
      <w:proofErr w:type="spellEnd"/>
      <w:r w:rsidR="00505AD6" w:rsidRPr="00505AD6">
        <w:rPr>
          <w:lang w:val="en-US"/>
        </w:rPr>
        <w:t xml:space="preserve"> </w:t>
      </w:r>
      <w:proofErr w:type="spellStart"/>
      <w:r w:rsidR="00505AD6" w:rsidRPr="00505AD6">
        <w:rPr>
          <w:lang w:val="en-US"/>
        </w:rPr>
        <w:t>dalam</w:t>
      </w:r>
      <w:proofErr w:type="spellEnd"/>
      <w:r w:rsidR="00505AD6" w:rsidRPr="00505AD6">
        <w:rPr>
          <w:lang w:val="en-US"/>
        </w:rPr>
        <w:t xml:space="preserve"> </w:t>
      </w:r>
      <w:proofErr w:type="spellStart"/>
      <w:r w:rsidR="00505AD6" w:rsidRPr="00505AD6">
        <w:rPr>
          <w:lang w:val="en-US"/>
        </w:rPr>
        <w:t>darah</w:t>
      </w:r>
      <w:proofErr w:type="spellEnd"/>
      <w:r w:rsidR="00505AD6" w:rsidRPr="00505AD6">
        <w:rPr>
          <w:lang w:val="en-US"/>
        </w:rPr>
        <w:t xml:space="preserve"> </w:t>
      </w:r>
      <w:proofErr w:type="spellStart"/>
      <w:r w:rsidR="00505AD6" w:rsidRPr="00505AD6">
        <w:rPr>
          <w:lang w:val="en-US"/>
        </w:rPr>
        <w:t>hingga</w:t>
      </w:r>
      <w:proofErr w:type="spellEnd"/>
      <w:r w:rsidR="00505AD6" w:rsidRPr="00505AD6">
        <w:rPr>
          <w:lang w:val="en-US"/>
        </w:rPr>
        <w:t xml:space="preserve"> </w:t>
      </w:r>
      <w:proofErr w:type="spellStart"/>
      <w:r w:rsidR="00505AD6" w:rsidRPr="00505AD6">
        <w:rPr>
          <w:lang w:val="en-US"/>
        </w:rPr>
        <w:t>akurasi</w:t>
      </w:r>
      <w:proofErr w:type="spellEnd"/>
      <w:r w:rsidR="00505AD6" w:rsidRPr="00505AD6">
        <w:rPr>
          <w:lang w:val="en-US"/>
        </w:rPr>
        <w:t xml:space="preserve"> sensor max30100, </w:t>
      </w:r>
      <w:proofErr w:type="spellStart"/>
      <w:r w:rsidR="00505AD6" w:rsidRPr="00505AD6">
        <w:rPr>
          <w:lang w:val="en-US"/>
        </w:rPr>
        <w:t>seperti</w:t>
      </w:r>
      <w:proofErr w:type="spellEnd"/>
      <w:r w:rsidR="00505AD6" w:rsidRPr="00505AD6">
        <w:rPr>
          <w:lang w:val="en-US"/>
        </w:rPr>
        <w:t xml:space="preserve"> </w:t>
      </w:r>
      <w:proofErr w:type="spellStart"/>
      <w:r w:rsidR="00505AD6" w:rsidRPr="00505AD6">
        <w:rPr>
          <w:lang w:val="en-US"/>
        </w:rPr>
        <w:t>ditentukan</w:t>
      </w:r>
      <w:proofErr w:type="spellEnd"/>
      <w:r w:rsidR="00505AD6" w:rsidRPr="00505AD6">
        <w:rPr>
          <w:lang w:val="en-US"/>
        </w:rPr>
        <w:t xml:space="preserve"> oleh </w:t>
      </w:r>
      <w:proofErr w:type="spellStart"/>
      <w:r w:rsidR="00505AD6" w:rsidRPr="00505AD6">
        <w:rPr>
          <w:lang w:val="en-US"/>
        </w:rPr>
        <w:t>hasil</w:t>
      </w:r>
      <w:proofErr w:type="spellEnd"/>
      <w:r w:rsidR="00505AD6" w:rsidRPr="00505AD6">
        <w:rPr>
          <w:lang w:val="en-US"/>
        </w:rPr>
        <w:t xml:space="preserve"> </w:t>
      </w:r>
      <w:proofErr w:type="spellStart"/>
      <w:r w:rsidR="00505AD6" w:rsidRPr="00505AD6">
        <w:rPr>
          <w:lang w:val="en-US"/>
        </w:rPr>
        <w:t>percobaan</w:t>
      </w:r>
      <w:proofErr w:type="spellEnd"/>
      <w:r w:rsidR="00A0319E">
        <w:rPr>
          <w:lang w:val="en-US"/>
        </w:rPr>
        <w:t xml:space="preserve"> </w:t>
      </w:r>
      <w:r w:rsidR="000F2EFF">
        <w:rPr>
          <w:lang w:val="en-US"/>
        </w:rPr>
        <w:fldChar w:fldCharType="begin" w:fldLock="1"/>
      </w:r>
      <w:r w:rsidR="004A2510">
        <w:rPr>
          <w:lang w:val="en-US"/>
        </w:rPr>
        <w:instrText>ADDIN CSL_CITATION {"citationItems":[{"id":"ITEM-1","itemData":{"author":[{"dropping-particle":"","family":"Hyperastuty","given":"Agoes Santika","non-dropping-particle":"","parse-names":false,"suffix":""},{"dropping-particle":"","family":"Mukhammad","given":"Yanuar","non-dropping-particle":"","parse-names":false,"suffix":""}],"id":"ITEM-1","issue":"1","issued":{"date-parts":[["2021"]]},"page":"1-6","title":"MONITORING SATURASI OKSIGEN MENGGUNAKAN SPO2 MAX 30100 BERBASIS ANDROID Oxygen Saturation Monitoring Using Android-Based Spo2 Max 30100","type":"article-journal","volume":"2"},"uris":["http://www.mendeley.com/documents/?uuid=583ce382-b967-4fcd-999a-9eaac88cb138"]}],"mendeley":{"formattedCitation":"(Hyperastuty &amp; Mukhammad, 2021)","plainTextFormattedCitation":"(Hyperastuty &amp; Mukhammad, 2021)","previouslyFormattedCitation":"[2]"},"properties":{"noteIndex":0},"schema":"https://github.com/citation-style-language/schema/raw/master/csl-citation.json"}</w:instrText>
      </w:r>
      <w:r w:rsidR="000F2EFF">
        <w:rPr>
          <w:lang w:val="en-US"/>
        </w:rPr>
        <w:fldChar w:fldCharType="separate"/>
      </w:r>
      <w:r w:rsidR="004A2510" w:rsidRPr="004A2510">
        <w:rPr>
          <w:noProof/>
          <w:lang w:val="en-US"/>
        </w:rPr>
        <w:t>(Hyperastuty &amp; Mukhammad, 2021)</w:t>
      </w:r>
      <w:r w:rsidR="000F2EFF">
        <w:rPr>
          <w:lang w:val="en-US"/>
        </w:rPr>
        <w:fldChar w:fldCharType="end"/>
      </w:r>
      <w:r w:rsidR="000F2EFF" w:rsidRPr="000F2EFF">
        <w:rPr>
          <w:lang w:val="en-US"/>
        </w:rPr>
        <w:t xml:space="preserve">. </w:t>
      </w:r>
      <w:r w:rsidR="006E61FC" w:rsidRPr="00A0319E">
        <w:rPr>
          <w:lang w:val="en-US"/>
        </w:rPr>
        <w:t xml:space="preserve">Dalam </w:t>
      </w:r>
      <w:proofErr w:type="spellStart"/>
      <w:r w:rsidR="006E61FC" w:rsidRPr="00A0319E">
        <w:rPr>
          <w:lang w:val="en-US"/>
        </w:rPr>
        <w:t>penelitian</w:t>
      </w:r>
      <w:proofErr w:type="spellEnd"/>
      <w:r w:rsidR="004C406E">
        <w:rPr>
          <w:lang w:val="en-US"/>
        </w:rPr>
        <w:t xml:space="preserve"> </w:t>
      </w:r>
      <w:proofErr w:type="spellStart"/>
      <w:r w:rsidR="006E61FC" w:rsidRPr="00A0319E">
        <w:rPr>
          <w:lang w:val="en-US"/>
        </w:rPr>
        <w:lastRenderedPageBreak/>
        <w:t>tersebut</w:t>
      </w:r>
      <w:proofErr w:type="spellEnd"/>
      <w:r w:rsidR="006E61FC" w:rsidRPr="00A0319E">
        <w:rPr>
          <w:lang w:val="en-US"/>
        </w:rPr>
        <w:t xml:space="preserve">, </w:t>
      </w:r>
      <w:proofErr w:type="spellStart"/>
      <w:r w:rsidR="006E61FC">
        <w:rPr>
          <w:lang w:val="en-US"/>
        </w:rPr>
        <w:t>pengguna</w:t>
      </w:r>
      <w:proofErr w:type="spellEnd"/>
      <w:r w:rsidR="006E61FC" w:rsidRPr="00A0319E">
        <w:rPr>
          <w:lang w:val="en-US"/>
        </w:rPr>
        <w:t xml:space="preserve"> </w:t>
      </w:r>
      <w:proofErr w:type="spellStart"/>
      <w:r w:rsidR="006E61FC" w:rsidRPr="00A0319E">
        <w:rPr>
          <w:lang w:val="en-US"/>
        </w:rPr>
        <w:t>harus</w:t>
      </w:r>
      <w:proofErr w:type="spellEnd"/>
      <w:r w:rsidR="006E61FC" w:rsidRPr="00A0319E">
        <w:rPr>
          <w:lang w:val="en-US"/>
        </w:rPr>
        <w:t xml:space="preserve"> </w:t>
      </w:r>
      <w:proofErr w:type="spellStart"/>
      <w:r w:rsidR="006E61FC" w:rsidRPr="00A0319E">
        <w:rPr>
          <w:lang w:val="en-US"/>
        </w:rPr>
        <w:t>memiliki</w:t>
      </w:r>
      <w:proofErr w:type="spellEnd"/>
      <w:r w:rsidR="006E61FC" w:rsidRPr="00A0319E">
        <w:rPr>
          <w:lang w:val="en-US"/>
        </w:rPr>
        <w:t xml:space="preserve"> </w:t>
      </w:r>
      <w:proofErr w:type="spellStart"/>
      <w:r w:rsidR="006E61FC" w:rsidRPr="00A0319E">
        <w:rPr>
          <w:lang w:val="en-US"/>
        </w:rPr>
        <w:t>aplikasi</w:t>
      </w:r>
      <w:proofErr w:type="spellEnd"/>
      <w:r w:rsidR="006E61FC" w:rsidRPr="00A0319E">
        <w:rPr>
          <w:lang w:val="en-US"/>
        </w:rPr>
        <w:t xml:space="preserve"> Blynk agar </w:t>
      </w:r>
      <w:proofErr w:type="spellStart"/>
      <w:r w:rsidR="006E61FC" w:rsidRPr="00A0319E">
        <w:rPr>
          <w:lang w:val="en-US"/>
        </w:rPr>
        <w:t>bisa</w:t>
      </w:r>
      <w:proofErr w:type="spellEnd"/>
      <w:r w:rsidR="006E61FC" w:rsidRPr="00A0319E">
        <w:rPr>
          <w:lang w:val="en-US"/>
        </w:rPr>
        <w:t xml:space="preserve"> </w:t>
      </w:r>
      <w:proofErr w:type="spellStart"/>
      <w:r w:rsidR="006E61FC" w:rsidRPr="00A0319E">
        <w:rPr>
          <w:lang w:val="en-US"/>
        </w:rPr>
        <w:t>melakukan</w:t>
      </w:r>
      <w:proofErr w:type="spellEnd"/>
      <w:r w:rsidR="006E61FC" w:rsidRPr="00A0319E">
        <w:rPr>
          <w:lang w:val="en-US"/>
        </w:rPr>
        <w:t xml:space="preserve"> monitoring </w:t>
      </w:r>
      <w:proofErr w:type="spellStart"/>
      <w:r w:rsidR="006E61FC" w:rsidRPr="00A0319E">
        <w:rPr>
          <w:lang w:val="en-US"/>
        </w:rPr>
        <w:t>jarak</w:t>
      </w:r>
      <w:proofErr w:type="spellEnd"/>
      <w:r w:rsidR="006E61FC" w:rsidRPr="00A0319E">
        <w:rPr>
          <w:lang w:val="en-US"/>
        </w:rPr>
        <w:t xml:space="preserve"> </w:t>
      </w:r>
      <w:proofErr w:type="spellStart"/>
      <w:r w:rsidR="006E61FC" w:rsidRPr="00A0319E">
        <w:rPr>
          <w:lang w:val="en-US"/>
        </w:rPr>
        <w:t>jauh</w:t>
      </w:r>
      <w:proofErr w:type="spellEnd"/>
      <w:r w:rsidR="00E35022">
        <w:rPr>
          <w:lang w:val="en-US"/>
        </w:rPr>
        <w:t>.</w:t>
      </w:r>
    </w:p>
    <w:p w14:paraId="20D2F12B" w14:textId="34323561" w:rsidR="007A1AAE" w:rsidRPr="002600DA" w:rsidRDefault="007A1AAE" w:rsidP="00E35022">
      <w:pPr>
        <w:pStyle w:val="DaftarParagraf"/>
        <w:numPr>
          <w:ilvl w:val="0"/>
          <w:numId w:val="8"/>
        </w:numPr>
        <w:spacing w:line="480" w:lineRule="auto"/>
        <w:ind w:left="426" w:hanging="425"/>
        <w:rPr>
          <w:lang w:val="en-US"/>
        </w:rPr>
      </w:pPr>
      <w:r w:rsidRPr="007A1AAE">
        <w:rPr>
          <w:color w:val="000000"/>
        </w:rPr>
        <w:t xml:space="preserve">Dalam jurnal yang ditulis oleh Dian Bagus Setyo Budi, Rizal Maulana dan Hurriyatul Fitriyah yang berjudul “SISTEM DETEKSI GEJALA HIPOKSIA BERDASARKAN SATURASI OKSIGEN DAN DETAK JANTUNG MENGGUNAKAN METODE FUZZY BERBASIS ARDUINO” dapat disimpulkan </w:t>
      </w:r>
      <w:r w:rsidR="00505AD6" w:rsidRPr="00505AD6">
        <w:rPr>
          <w:color w:val="000000"/>
        </w:rPr>
        <w:t xml:space="preserve">Metode </w:t>
      </w:r>
      <w:r w:rsidR="00505AD6" w:rsidRPr="00505AD6">
        <w:rPr>
          <w:i/>
          <w:iCs/>
          <w:color w:val="000000"/>
        </w:rPr>
        <w:t>fuzzy</w:t>
      </w:r>
      <w:r w:rsidR="00505AD6" w:rsidRPr="00505AD6">
        <w:rPr>
          <w:color w:val="000000"/>
        </w:rPr>
        <w:t xml:space="preserve"> Sugeno digunakan pada alat ini untuk mengidentifikasi gejala awal hipoksia sehingga keluaran sesuai dengan aturan yang ada.</w:t>
      </w:r>
      <w:r w:rsidR="00505AD6">
        <w:rPr>
          <w:color w:val="000000"/>
          <w:lang w:val="en-US"/>
        </w:rPr>
        <w:t xml:space="preserve"> </w:t>
      </w:r>
      <w:r w:rsidR="00505AD6" w:rsidRPr="00505AD6">
        <w:rPr>
          <w:color w:val="000000"/>
        </w:rPr>
        <w:t xml:space="preserve">Data sensor Max30100 akan diolah menggunakan metode </w:t>
      </w:r>
      <w:r w:rsidR="00505AD6" w:rsidRPr="00505AD6">
        <w:rPr>
          <w:i/>
          <w:iCs/>
          <w:color w:val="000000"/>
        </w:rPr>
        <w:t>fuzzy</w:t>
      </w:r>
      <w:r w:rsidR="00505AD6" w:rsidRPr="00505AD6">
        <w:rPr>
          <w:color w:val="000000"/>
        </w:rPr>
        <w:t xml:space="preserve"> Sugeno.</w:t>
      </w:r>
      <w:r w:rsidR="00505AD6">
        <w:rPr>
          <w:color w:val="000000"/>
          <w:lang w:val="en-US"/>
        </w:rPr>
        <w:t xml:space="preserve"> </w:t>
      </w:r>
      <w:r w:rsidR="00505AD6" w:rsidRPr="00505AD6">
        <w:rPr>
          <w:color w:val="000000"/>
        </w:rPr>
        <w:t xml:space="preserve">Alat ini terdiri dari tiga buah perangkat keras yaitu mikrokontroler Arduino untuk kontrol, sensor Max30100 untuk </w:t>
      </w:r>
      <w:r w:rsidR="00505AD6" w:rsidRPr="00505AD6">
        <w:rPr>
          <w:i/>
          <w:iCs/>
          <w:color w:val="000000"/>
        </w:rPr>
        <w:t>input</w:t>
      </w:r>
      <w:r w:rsidR="00505AD6" w:rsidRPr="00505AD6">
        <w:rPr>
          <w:color w:val="000000"/>
        </w:rPr>
        <w:t xml:space="preserve">, dan Bluetooth untuk mengirim data ke </w:t>
      </w:r>
      <w:r w:rsidR="00505AD6" w:rsidRPr="00505AD6">
        <w:rPr>
          <w:i/>
          <w:iCs/>
          <w:color w:val="000000"/>
        </w:rPr>
        <w:t>smartphone</w:t>
      </w:r>
      <w:r w:rsidR="00505AD6" w:rsidRPr="00505AD6">
        <w:rPr>
          <w:color w:val="000000"/>
        </w:rPr>
        <w:t>.</w:t>
      </w:r>
      <w:r w:rsidR="00505AD6" w:rsidRPr="00505AD6">
        <w:t xml:space="preserve"> </w:t>
      </w:r>
      <w:r w:rsidR="00505AD6" w:rsidRPr="00505AD6">
        <w:rPr>
          <w:color w:val="000000"/>
        </w:rPr>
        <w:t>Alat pendeteksi diprogram oleh perangkat lunak menggunakan Arduino IDE, dan aplikasi Android diprogram oleh penemu APP sehingga dapat menampilkan data</w:t>
      </w:r>
      <w:r w:rsidRPr="007A1AAE">
        <w:rPr>
          <w:color w:val="000000"/>
        </w:rPr>
        <w:t xml:space="preserve">. </w:t>
      </w:r>
      <w:r w:rsidR="00ED4C87" w:rsidRPr="00ED4C87">
        <w:rPr>
          <w:color w:val="000000"/>
        </w:rPr>
        <w:t xml:space="preserve">Dalam penelitian ini, hasil pengujian menunjukkan bahwa perangkat memiliki kesalahan 2,96 persen untuk saturasi oksigen dan 2,86 persen untuk detak jantung. Dalam 12 percobaan, metode </w:t>
      </w:r>
      <w:r w:rsidR="00ED4C87" w:rsidRPr="00ED4C87">
        <w:rPr>
          <w:i/>
          <w:iCs/>
          <w:color w:val="000000"/>
        </w:rPr>
        <w:t>fuzzy</w:t>
      </w:r>
      <w:r w:rsidR="00ED4C87" w:rsidRPr="00ED4C87">
        <w:rPr>
          <w:color w:val="000000"/>
        </w:rPr>
        <w:t xml:space="preserve"> menghasilkan data yang akurat 100%, dan metode </w:t>
      </w:r>
      <w:r w:rsidR="00ED4C87" w:rsidRPr="00ED4C87">
        <w:rPr>
          <w:i/>
          <w:iCs/>
          <w:color w:val="000000"/>
        </w:rPr>
        <w:t>fuzzy</w:t>
      </w:r>
      <w:r w:rsidR="00ED4C87" w:rsidRPr="00ED4C87">
        <w:rPr>
          <w:color w:val="000000"/>
        </w:rPr>
        <w:t xml:space="preserve"> Sugeno mampu memproses secara efektif data masukannya</w:t>
      </w:r>
      <w:r w:rsidRPr="007A1AAE">
        <w:rPr>
          <w:color w:val="000000"/>
        </w:rPr>
        <w:t xml:space="preserve"> </w:t>
      </w:r>
      <w:r>
        <w:rPr>
          <w:color w:val="000000"/>
        </w:rPr>
        <w:fldChar w:fldCharType="begin" w:fldLock="1"/>
      </w:r>
      <w:r w:rsidR="004A2510">
        <w:rPr>
          <w:color w:val="000000"/>
        </w:rPr>
        <w:instrText>ADDIN CSL_CITATION {"citationItems":[{"id":"ITEM-1","itemData":{"author":[{"dropping-particle":"","family":"Bagus","given":"Dian","non-dropping-particle":"","parse-names":false,"suffix":""},{"dropping-particle":"","family":"Budi","given":"Setyo","non-dropping-particle":"","parse-names":false,"suffix":""},{"dropping-particle":"","family":"Maulana","given":"Rizal","non-dropping-particle":"","parse-names":false,"suffix":""},{"dropping-particle":"","family":"Fitriyah","given":"Hurriyatul","non-dropping-particle":"","parse-names":false,"suffix":""}],"id":"ITEM-1","issue":"2","issued":{"date-parts":[["2019"]]},"number-of-pages":"1925-1933","title":"Sistem Deteksi Gejala Hipoksia Berdasarkan Saturasi Oksigen dan Detak Jantung Menggunakan Metode Fuzzy Berbasis Arduino","type":"report","volume":"3"},"uris":["http://www.mendeley.com/documents/?uuid=3a657ca1-d232-3a7d-b1fb-239b5f06822a"]}],"mendeley":{"formattedCitation":"(Bagus et al., 2019)","plainTextFormattedCitation":"(Bagus et al., 2019)","previouslyFormattedCitation":"[3]"},"properties":{"noteIndex":0},"schema":"https://github.com/citation-style-language/schema/raw/master/csl-citation.json"}</w:instrText>
      </w:r>
      <w:r>
        <w:rPr>
          <w:color w:val="000000"/>
        </w:rPr>
        <w:fldChar w:fldCharType="separate"/>
      </w:r>
      <w:r w:rsidR="004A2510" w:rsidRPr="004A2510">
        <w:rPr>
          <w:noProof/>
          <w:color w:val="000000"/>
        </w:rPr>
        <w:t>(Bagus et al., 2019)</w:t>
      </w:r>
      <w:r>
        <w:rPr>
          <w:color w:val="000000"/>
        </w:rPr>
        <w:fldChar w:fldCharType="end"/>
      </w:r>
      <w:r w:rsidRPr="007A1AAE">
        <w:rPr>
          <w:color w:val="000000"/>
        </w:rPr>
        <w:t>.</w:t>
      </w:r>
      <w:r w:rsidR="006E61FC">
        <w:rPr>
          <w:color w:val="000000"/>
          <w:lang w:val="en-US"/>
        </w:rPr>
        <w:t xml:space="preserve"> </w:t>
      </w:r>
      <w:proofErr w:type="spellStart"/>
      <w:r w:rsidR="006E61FC" w:rsidRPr="002600DA">
        <w:rPr>
          <w:color w:val="000000"/>
          <w:lang w:val="en-US"/>
        </w:rPr>
        <w:t>Namun</w:t>
      </w:r>
      <w:proofErr w:type="spellEnd"/>
      <w:r w:rsidR="006E61FC" w:rsidRPr="002600DA">
        <w:rPr>
          <w:color w:val="000000"/>
          <w:lang w:val="en-US"/>
        </w:rPr>
        <w:t xml:space="preserve">, </w:t>
      </w:r>
      <w:proofErr w:type="spellStart"/>
      <w:r w:rsidR="006E61FC" w:rsidRPr="002600DA">
        <w:rPr>
          <w:color w:val="000000"/>
          <w:lang w:val="en-US"/>
        </w:rPr>
        <w:t>penelitian</w:t>
      </w:r>
      <w:proofErr w:type="spellEnd"/>
      <w:r w:rsidR="006E61FC" w:rsidRPr="002600DA">
        <w:rPr>
          <w:color w:val="000000"/>
          <w:lang w:val="en-US"/>
        </w:rPr>
        <w:t xml:space="preserve"> </w:t>
      </w:r>
      <w:proofErr w:type="spellStart"/>
      <w:r w:rsidR="006E61FC" w:rsidRPr="002600DA">
        <w:rPr>
          <w:color w:val="000000"/>
          <w:lang w:val="en-US"/>
        </w:rPr>
        <w:t>ini</w:t>
      </w:r>
      <w:proofErr w:type="spellEnd"/>
      <w:r w:rsidR="006E61FC" w:rsidRPr="002600DA">
        <w:rPr>
          <w:color w:val="000000"/>
          <w:lang w:val="en-US"/>
        </w:rPr>
        <w:t xml:space="preserve"> </w:t>
      </w:r>
      <w:proofErr w:type="spellStart"/>
      <w:r w:rsidR="006E61FC" w:rsidRPr="002600DA">
        <w:rPr>
          <w:color w:val="000000"/>
          <w:lang w:val="en-US"/>
        </w:rPr>
        <w:t>memiliki</w:t>
      </w:r>
      <w:proofErr w:type="spellEnd"/>
      <w:r w:rsidR="006E61FC" w:rsidRPr="002600DA">
        <w:rPr>
          <w:color w:val="000000"/>
          <w:lang w:val="en-US"/>
        </w:rPr>
        <w:t xml:space="preserve"> </w:t>
      </w:r>
      <w:proofErr w:type="spellStart"/>
      <w:r w:rsidR="006E61FC" w:rsidRPr="002600DA">
        <w:rPr>
          <w:color w:val="000000"/>
          <w:lang w:val="en-US"/>
        </w:rPr>
        <w:t>kekurangan</w:t>
      </w:r>
      <w:proofErr w:type="spellEnd"/>
      <w:r w:rsidR="006E61FC" w:rsidRPr="002600DA">
        <w:rPr>
          <w:color w:val="000000"/>
          <w:lang w:val="en-US"/>
        </w:rPr>
        <w:t xml:space="preserve"> </w:t>
      </w:r>
      <w:proofErr w:type="spellStart"/>
      <w:r w:rsidR="006E61FC" w:rsidRPr="002600DA">
        <w:rPr>
          <w:color w:val="000000"/>
          <w:lang w:val="en-US"/>
        </w:rPr>
        <w:t>yaitu</w:t>
      </w:r>
      <w:proofErr w:type="spellEnd"/>
      <w:r w:rsidR="006E61FC" w:rsidRPr="002600DA">
        <w:rPr>
          <w:color w:val="000000"/>
          <w:lang w:val="en-US"/>
        </w:rPr>
        <w:t xml:space="preserve"> </w:t>
      </w:r>
      <w:proofErr w:type="spellStart"/>
      <w:r w:rsidR="006E61FC" w:rsidRPr="002600DA">
        <w:rPr>
          <w:color w:val="000000"/>
          <w:lang w:val="en-US"/>
        </w:rPr>
        <w:t>jarak</w:t>
      </w:r>
      <w:proofErr w:type="spellEnd"/>
      <w:r w:rsidR="006E61FC" w:rsidRPr="002600DA">
        <w:rPr>
          <w:color w:val="000000"/>
          <w:lang w:val="en-US"/>
        </w:rPr>
        <w:t xml:space="preserve"> </w:t>
      </w:r>
      <w:proofErr w:type="spellStart"/>
      <w:r w:rsidR="006E61FC" w:rsidRPr="002600DA">
        <w:rPr>
          <w:color w:val="000000"/>
          <w:lang w:val="en-US"/>
        </w:rPr>
        <w:t>untuk</w:t>
      </w:r>
      <w:proofErr w:type="spellEnd"/>
      <w:r w:rsidR="006E61FC" w:rsidRPr="002600DA">
        <w:rPr>
          <w:color w:val="000000"/>
          <w:lang w:val="en-US"/>
        </w:rPr>
        <w:t xml:space="preserve"> </w:t>
      </w:r>
      <w:proofErr w:type="spellStart"/>
      <w:r w:rsidR="006E61FC" w:rsidRPr="002600DA">
        <w:rPr>
          <w:color w:val="000000"/>
          <w:lang w:val="en-US"/>
        </w:rPr>
        <w:t>pengiriman</w:t>
      </w:r>
      <w:proofErr w:type="spellEnd"/>
      <w:r w:rsidR="006E61FC" w:rsidRPr="002600DA">
        <w:rPr>
          <w:color w:val="000000"/>
          <w:lang w:val="en-US"/>
        </w:rPr>
        <w:t xml:space="preserve"> data </w:t>
      </w:r>
      <w:proofErr w:type="spellStart"/>
      <w:r w:rsidR="006E61FC" w:rsidRPr="002600DA">
        <w:rPr>
          <w:color w:val="000000"/>
          <w:lang w:val="en-US"/>
        </w:rPr>
        <w:t>terbatas</w:t>
      </w:r>
      <w:proofErr w:type="spellEnd"/>
      <w:r w:rsidR="006E61FC" w:rsidRPr="002600DA">
        <w:rPr>
          <w:color w:val="000000"/>
          <w:lang w:val="en-US"/>
        </w:rPr>
        <w:t xml:space="preserve"> </w:t>
      </w:r>
      <w:proofErr w:type="spellStart"/>
      <w:r w:rsidR="006E61FC" w:rsidRPr="002600DA">
        <w:rPr>
          <w:color w:val="000000"/>
          <w:lang w:val="en-US"/>
        </w:rPr>
        <w:t>karena</w:t>
      </w:r>
      <w:proofErr w:type="spellEnd"/>
      <w:r w:rsidR="006E61FC" w:rsidRPr="002600DA">
        <w:rPr>
          <w:color w:val="000000"/>
          <w:lang w:val="en-US"/>
        </w:rPr>
        <w:t xml:space="preserve"> </w:t>
      </w:r>
      <w:proofErr w:type="spellStart"/>
      <w:r w:rsidR="006E61FC" w:rsidRPr="002600DA">
        <w:rPr>
          <w:color w:val="000000"/>
          <w:lang w:val="en-US"/>
        </w:rPr>
        <w:t>menggunakan</w:t>
      </w:r>
      <w:proofErr w:type="spellEnd"/>
      <w:r w:rsidR="006E61FC" w:rsidRPr="002600DA">
        <w:rPr>
          <w:color w:val="000000"/>
          <w:lang w:val="en-US"/>
        </w:rPr>
        <w:t xml:space="preserve"> </w:t>
      </w:r>
      <w:proofErr w:type="spellStart"/>
      <w:r w:rsidR="006E61FC" w:rsidRPr="002600DA">
        <w:rPr>
          <w:color w:val="000000"/>
          <w:lang w:val="en-US"/>
        </w:rPr>
        <w:t>modul</w:t>
      </w:r>
      <w:proofErr w:type="spellEnd"/>
      <w:r w:rsidR="006E61FC" w:rsidRPr="002600DA">
        <w:rPr>
          <w:color w:val="000000"/>
          <w:lang w:val="en-US"/>
        </w:rPr>
        <w:t xml:space="preserve"> </w:t>
      </w:r>
      <w:proofErr w:type="spellStart"/>
      <w:r w:rsidR="006E61FC" w:rsidRPr="002600DA">
        <w:rPr>
          <w:color w:val="000000"/>
          <w:lang w:val="en-US"/>
        </w:rPr>
        <w:t>bluetooth</w:t>
      </w:r>
      <w:proofErr w:type="spellEnd"/>
      <w:r w:rsidR="006E61FC" w:rsidRPr="002600DA">
        <w:rPr>
          <w:color w:val="000000"/>
          <w:lang w:val="en-US"/>
        </w:rPr>
        <w:t xml:space="preserve"> </w:t>
      </w:r>
      <w:proofErr w:type="spellStart"/>
      <w:r w:rsidR="006E61FC" w:rsidRPr="002600DA">
        <w:rPr>
          <w:color w:val="000000"/>
          <w:lang w:val="en-US"/>
        </w:rPr>
        <w:t>dalam</w:t>
      </w:r>
      <w:proofErr w:type="spellEnd"/>
      <w:r w:rsidR="006E61FC" w:rsidRPr="002600DA">
        <w:rPr>
          <w:color w:val="000000"/>
          <w:lang w:val="en-US"/>
        </w:rPr>
        <w:t xml:space="preserve"> </w:t>
      </w:r>
      <w:proofErr w:type="spellStart"/>
      <w:r w:rsidR="006E61FC" w:rsidRPr="002600DA">
        <w:rPr>
          <w:color w:val="000000"/>
          <w:lang w:val="en-US"/>
        </w:rPr>
        <w:t>pengujian</w:t>
      </w:r>
      <w:proofErr w:type="spellEnd"/>
      <w:r w:rsidR="006E61FC" w:rsidRPr="002600DA">
        <w:rPr>
          <w:color w:val="000000"/>
          <w:lang w:val="en-US"/>
        </w:rPr>
        <w:t xml:space="preserve"> </w:t>
      </w:r>
      <w:proofErr w:type="spellStart"/>
      <w:r w:rsidR="006E61FC" w:rsidRPr="002600DA">
        <w:rPr>
          <w:color w:val="000000"/>
          <w:lang w:val="en-US"/>
        </w:rPr>
        <w:t>dengan</w:t>
      </w:r>
      <w:proofErr w:type="spellEnd"/>
      <w:r w:rsidR="006E61FC" w:rsidRPr="002600DA">
        <w:rPr>
          <w:color w:val="000000"/>
          <w:lang w:val="en-US"/>
        </w:rPr>
        <w:t xml:space="preserve"> </w:t>
      </w:r>
      <w:proofErr w:type="spellStart"/>
      <w:r w:rsidR="006E61FC" w:rsidRPr="002600DA">
        <w:rPr>
          <w:color w:val="000000"/>
          <w:lang w:val="en-US"/>
        </w:rPr>
        <w:t>jarak</w:t>
      </w:r>
      <w:proofErr w:type="spellEnd"/>
      <w:r w:rsidR="006E61FC" w:rsidRPr="002600DA">
        <w:rPr>
          <w:color w:val="000000"/>
          <w:lang w:val="en-US"/>
        </w:rPr>
        <w:t xml:space="preserve"> </w:t>
      </w:r>
      <w:proofErr w:type="spellStart"/>
      <w:r w:rsidR="006E61FC" w:rsidRPr="002600DA">
        <w:rPr>
          <w:color w:val="000000"/>
          <w:lang w:val="en-US"/>
        </w:rPr>
        <w:t>diatas</w:t>
      </w:r>
      <w:proofErr w:type="spellEnd"/>
      <w:r w:rsidR="006E61FC" w:rsidRPr="002600DA">
        <w:rPr>
          <w:color w:val="000000"/>
          <w:lang w:val="en-US"/>
        </w:rPr>
        <w:t xml:space="preserve"> 9 meter </w:t>
      </w:r>
      <w:proofErr w:type="spellStart"/>
      <w:r w:rsidR="006E61FC" w:rsidRPr="002600DA">
        <w:rPr>
          <w:color w:val="000000"/>
          <w:lang w:val="en-US"/>
        </w:rPr>
        <w:t>sudah</w:t>
      </w:r>
      <w:proofErr w:type="spellEnd"/>
      <w:r w:rsidR="006E61FC" w:rsidRPr="002600DA">
        <w:rPr>
          <w:color w:val="000000"/>
          <w:lang w:val="en-US"/>
        </w:rPr>
        <w:t xml:space="preserve"> </w:t>
      </w:r>
      <w:proofErr w:type="spellStart"/>
      <w:r w:rsidR="006E61FC" w:rsidRPr="002600DA">
        <w:rPr>
          <w:color w:val="000000"/>
          <w:lang w:val="en-US"/>
        </w:rPr>
        <w:t>tidak</w:t>
      </w:r>
      <w:proofErr w:type="spellEnd"/>
      <w:r w:rsidR="006E61FC" w:rsidRPr="002600DA">
        <w:rPr>
          <w:color w:val="000000"/>
          <w:lang w:val="en-US"/>
        </w:rPr>
        <w:t xml:space="preserve"> optimal</w:t>
      </w:r>
      <w:r w:rsidR="006E61FC">
        <w:rPr>
          <w:color w:val="000000"/>
          <w:lang w:val="en-US"/>
        </w:rPr>
        <w:t>.</w:t>
      </w:r>
    </w:p>
    <w:p w14:paraId="080AE6D6" w14:textId="08B77262" w:rsidR="006E0639" w:rsidRPr="008B2CEC" w:rsidRDefault="00ED5C43" w:rsidP="00E35022">
      <w:pPr>
        <w:pStyle w:val="DaftarParagraf"/>
        <w:numPr>
          <w:ilvl w:val="0"/>
          <w:numId w:val="8"/>
        </w:numPr>
        <w:spacing w:line="480" w:lineRule="auto"/>
        <w:ind w:left="426" w:hanging="425"/>
      </w:pPr>
      <w:r w:rsidRPr="007A1AAE">
        <w:rPr>
          <w:color w:val="000000"/>
        </w:rPr>
        <w:t xml:space="preserve">Dalam jurnal yang ditulis oleh </w:t>
      </w:r>
      <w:r>
        <w:t xml:space="preserve">Syah Alam, Sri Hartanto </w:t>
      </w:r>
      <w:r>
        <w:rPr>
          <w:lang w:val="en-US"/>
        </w:rPr>
        <w:t xml:space="preserve">dan </w:t>
      </w:r>
      <w:r>
        <w:t>Ikbal Pratam</w:t>
      </w:r>
      <w:r>
        <w:rPr>
          <w:lang w:val="en-US"/>
        </w:rPr>
        <w:t>a</w:t>
      </w:r>
      <w:r w:rsidRPr="007A1AAE">
        <w:rPr>
          <w:color w:val="000000"/>
        </w:rPr>
        <w:t xml:space="preserve"> yang berjudul “</w:t>
      </w:r>
      <w:r>
        <w:t xml:space="preserve">RANCANG BANGUN SISTEM MONITORING DETAK </w:t>
      </w:r>
      <w:r>
        <w:lastRenderedPageBreak/>
        <w:t>JANTUNG MENGGUNAKAN ELEKTROKARDIOGRAF BERBASIS BLUETOOTH DAN LABVIEW</w:t>
      </w:r>
      <w:r w:rsidRPr="007A1AAE">
        <w:rPr>
          <w:color w:val="000000"/>
        </w:rPr>
        <w:t>” dapat disimpulkan</w:t>
      </w:r>
      <w:r>
        <w:rPr>
          <w:color w:val="000000"/>
          <w:lang w:val="en-US"/>
        </w:rPr>
        <w:t xml:space="preserve"> </w:t>
      </w:r>
      <w:r w:rsidR="00552646" w:rsidRPr="00552646">
        <w:t xml:space="preserve">Perancangan dilakukan dengan sensor elektroda yang terhubung dengan rangkaian </w:t>
      </w:r>
      <w:r w:rsidR="00552646" w:rsidRPr="00552646">
        <w:rPr>
          <w:i/>
          <w:iCs/>
        </w:rPr>
        <w:t>clamper</w:t>
      </w:r>
      <w:r w:rsidR="00552646" w:rsidRPr="00552646">
        <w:t xml:space="preserve">, penguat awal, </w:t>
      </w:r>
      <w:r w:rsidR="00552646" w:rsidRPr="00552646">
        <w:rPr>
          <w:i/>
          <w:iCs/>
        </w:rPr>
        <w:t>filter band pass</w:t>
      </w:r>
      <w:r w:rsidR="00552646" w:rsidRPr="00552646">
        <w:t xml:space="preserve">, penguat akhir, dan modul bluetooth serial HC-05. Arduino Uno dapat dipantau dengan </w:t>
      </w:r>
      <w:r w:rsidR="00552646" w:rsidRPr="00552646">
        <w:rPr>
          <w:i/>
          <w:iCs/>
        </w:rPr>
        <w:t>Labview</w:t>
      </w:r>
      <w:r w:rsidR="00552646" w:rsidRPr="00552646">
        <w:t xml:space="preserve"> di komputer pribadi. Berdasarkan hasil pengujian dan pengukuran, jarak maksimum yang dapat dipantau tanpa halangan adalah 5 meter, dan akurasi detak jantung dalam kaitannya dengan detak jantung yang yang dapat dideteksi dari denyut nadi seseorang adalah 96,1%</w:t>
      </w:r>
      <w:r w:rsidRPr="008B2CEC">
        <w:t xml:space="preserve"> </w:t>
      </w:r>
      <w:r>
        <w:rPr>
          <w:lang w:val="en-US"/>
        </w:rPr>
        <w:fldChar w:fldCharType="begin" w:fldLock="1"/>
      </w:r>
      <w:r w:rsidR="004A2510" w:rsidRPr="008B2CEC">
        <w:instrText>ADDIN CSL_CITATION {"citationItems":[{"id":"ITEM-1","itemData":{"author":[{"dropping-particle":"","family":"Alam","given":"Syah","non-dropping-particle":"","parse-names":false,"suffix":""},{"dropping-particle":"","family":"Hartanto","given":"Sri","non-dropping-particle":"","parse-names":false,"suffix":""},{"dropping-particle":"","family":"Pratama","given":"Ikbal","non-dropping-particle":"","parse-names":false,"suffix":""},{"dropping-particle":"","family":"Elektro","given":"Jurusan Teknik","non-dropping-particle":"","parse-names":false,"suffix":""},{"dropping-particle":"","family":"Trisakti","given":"Universitas","non-dropping-particle":"","parse-names":false,"suffix":""},{"dropping-particle":"","family":"Studi","given":"Program","non-dropping-particle":"","parse-names":false,"suffix":""},{"dropping-particle":"","family":"Elektro","given":"Teknik","non-dropping-particle":"","parse-names":false,"suffix":""},{"dropping-particle":"","family":"Krisnadwipayana","given":"Universitas","non-dropping-particle":"","parse-names":false,"suffix":""},{"dropping-particle":"","family":"Studi","given":"Program","non-dropping-particle":"","parse-names":false,"suffix":""},{"dropping-particle":"","family":"Elektro","given":"Teknik","non-dropping-particle":"","parse-names":false,"suffix":""},{"dropping-particle":"","family":"Tinggi","given":"Sekolah","non-dropping-particle":"","parse-names":false,"suffix":""},{"dropping-particle":"","family":"Indonesia","given":"Teknologi","non-dropping-particle":"","parse-names":false,"suffix":""}],"container-title":"Jurnal Teknologi Terapan","id":"ITEM-1","issue":"September","issued":{"date-parts":[["2019"]]},"page":"47-55","title":"Rancang Bangun Sistem Monitoring Detak Jantung Menggunakan","type":"article-journal","volume":"5"},"uris":["http://www.mendeley.com/documents/?uuid=664d4cf2-5d16-4d3e-832f-f2c23e808097"]}],"mendeley":{"formattedCitation":"(Alam et al., 2019)","plainTextFormattedCitation":"(Alam et al., 2019)","previouslyFormattedCitation":"[4]"},"properties":{"noteIndex":0},"schema":"https://github.com/citation-style-language/schema/raw/master/csl-citation.json"}</w:instrText>
      </w:r>
      <w:r>
        <w:rPr>
          <w:lang w:val="en-US"/>
        </w:rPr>
        <w:fldChar w:fldCharType="separate"/>
      </w:r>
      <w:r w:rsidR="004A2510" w:rsidRPr="008B2CEC">
        <w:rPr>
          <w:noProof/>
        </w:rPr>
        <w:t>(Alam et al., 2019)</w:t>
      </w:r>
      <w:r>
        <w:rPr>
          <w:lang w:val="en-US"/>
        </w:rPr>
        <w:fldChar w:fldCharType="end"/>
      </w:r>
      <w:r w:rsidRPr="008B2CEC">
        <w:t>.</w:t>
      </w:r>
      <w:r w:rsidR="006E61FC" w:rsidRPr="008B2CEC">
        <w:t xml:space="preserve"> </w:t>
      </w:r>
      <w:r w:rsidR="006E61FC" w:rsidRPr="008B2CEC">
        <w:rPr>
          <w:color w:val="000000"/>
        </w:rPr>
        <w:t xml:space="preserve">Namun, penelitian ini memiliki kekurangan yaitu </w:t>
      </w:r>
      <w:r w:rsidR="006E61FC" w:rsidRPr="008B2CEC">
        <w:t>u</w:t>
      </w:r>
      <w:r w:rsidR="006E61FC">
        <w:t xml:space="preserve">ntuk dapat memonitoring </w:t>
      </w:r>
      <w:r w:rsidR="006E61FC" w:rsidRPr="008B2CEC">
        <w:t>secara mudah</w:t>
      </w:r>
      <w:r w:rsidR="006E61FC">
        <w:t xml:space="preserve"> </w:t>
      </w:r>
      <w:r w:rsidR="00552646" w:rsidRPr="008B2CEC">
        <w:t>a</w:t>
      </w:r>
      <w:r w:rsidR="00552646" w:rsidRPr="00552646">
        <w:t xml:space="preserve">plikasi EKG kemudian harus diunggah ke </w:t>
      </w:r>
      <w:r w:rsidR="00552646" w:rsidRPr="00552646">
        <w:rPr>
          <w:i/>
          <w:iCs/>
        </w:rPr>
        <w:t>platform web hosting</w:t>
      </w:r>
      <w:r w:rsidR="00552646" w:rsidRPr="00552646">
        <w:t xml:space="preserve"> sehingga klien dapat mengaksesnya dari lokasi mana pun yang mendukung jaringan internet tanpa harus berada dalam jangkauan bluetooth.</w:t>
      </w:r>
    </w:p>
    <w:p w14:paraId="44584325" w14:textId="77777777" w:rsidR="00E35022" w:rsidRPr="008B2CEC" w:rsidRDefault="00E35022" w:rsidP="006D0B00">
      <w:pPr>
        <w:spacing w:line="480" w:lineRule="auto"/>
        <w:ind w:left="1"/>
      </w:pPr>
    </w:p>
    <w:p w14:paraId="3FE7C07F" w14:textId="0EFEE9FC" w:rsidR="00E35022" w:rsidRPr="00E35022" w:rsidRDefault="00E35022" w:rsidP="00E35022">
      <w:pPr>
        <w:spacing w:line="480" w:lineRule="auto"/>
        <w:ind w:firstLine="709"/>
        <w:rPr>
          <w:lang w:val="en-US"/>
        </w:rPr>
      </w:pPr>
      <w:r>
        <w:t xml:space="preserve">Dari ketiga penelitian terdahulu yang sudah dijelaskan diatas terdapat perbedaan dari penelitian sekarang. Yaitu penggunaan </w:t>
      </w:r>
      <w:r w:rsidRPr="008B2CEC">
        <w:rPr>
          <w:i/>
          <w:iCs/>
        </w:rPr>
        <w:t>web server</w:t>
      </w:r>
      <w:r w:rsidRPr="008B2CEC">
        <w:t xml:space="preserve"> </w:t>
      </w:r>
      <w:r>
        <w:t xml:space="preserve">yang bertujuan untuk </w:t>
      </w:r>
      <w:r w:rsidR="00F47B70" w:rsidRPr="008B2CEC">
        <w:t>mempermudah pelaksanaan monitoring terhadap pasien</w:t>
      </w:r>
      <w:r>
        <w:t xml:space="preserve"> agar lebih praktis dan </w:t>
      </w:r>
      <w:r w:rsidR="00F47B70" w:rsidRPr="008B2CEC">
        <w:t>efisien</w:t>
      </w:r>
      <w:r>
        <w:t xml:space="preserve">, juga terdapat kondisi tertentu </w:t>
      </w:r>
      <w:r w:rsidR="00F47B70" w:rsidRPr="008B2CEC">
        <w:t>dimana</w:t>
      </w:r>
      <w:r>
        <w:t xml:space="preserve"> hasil </w:t>
      </w:r>
      <w:r w:rsidR="000E7F52" w:rsidRPr="008B2CEC">
        <w:t xml:space="preserve">dari </w:t>
      </w:r>
      <w:r>
        <w:t xml:space="preserve">pembacaan sensor </w:t>
      </w:r>
      <w:r w:rsidR="000E7F52" w:rsidRPr="008B2CEC">
        <w:t>akan</w:t>
      </w:r>
      <w:r>
        <w:t xml:space="preserve"> </w:t>
      </w:r>
      <w:r w:rsidR="00F47B70" w:rsidRPr="008B2CEC">
        <w:t>memberikan notifikasi bila</w:t>
      </w:r>
      <w:r>
        <w:t xml:space="preserve"> terdapat </w:t>
      </w:r>
      <w:r w:rsidR="00F47B70" w:rsidRPr="008B2CEC">
        <w:t>kondisi yang tidak wajar</w:t>
      </w:r>
      <w:r>
        <w:t xml:space="preserve">. Dalam penelitian ini juga akan diuji coba untuk </w:t>
      </w:r>
      <w:proofErr w:type="spellStart"/>
      <w:r>
        <w:t>se</w:t>
      </w:r>
      <w:proofErr w:type="spellEnd"/>
      <w:r w:rsidR="00F47B70">
        <w:rPr>
          <w:lang w:val="en-US"/>
        </w:rPr>
        <w:t>n</w:t>
      </w:r>
      <w:proofErr w:type="spellStart"/>
      <w:r>
        <w:t>sor</w:t>
      </w:r>
      <w:proofErr w:type="spellEnd"/>
      <w:r>
        <w:t xml:space="preserve"> </w:t>
      </w:r>
      <w:proofErr w:type="spellStart"/>
      <w:r w:rsidR="00F47B70">
        <w:rPr>
          <w:lang w:val="en-US"/>
        </w:rPr>
        <w:t>saturasi</w:t>
      </w:r>
      <w:proofErr w:type="spellEnd"/>
      <w:r w:rsidR="00F47B70">
        <w:rPr>
          <w:lang w:val="en-US"/>
        </w:rPr>
        <w:t xml:space="preserve"> </w:t>
      </w:r>
      <w:proofErr w:type="spellStart"/>
      <w:r w:rsidR="00F47B70">
        <w:rPr>
          <w:lang w:val="en-US"/>
        </w:rPr>
        <w:t>oksigen</w:t>
      </w:r>
      <w:proofErr w:type="spellEnd"/>
      <w:r w:rsidR="00F47B70">
        <w:rPr>
          <w:lang w:val="en-US"/>
        </w:rPr>
        <w:t xml:space="preserve"> dan </w:t>
      </w:r>
      <w:proofErr w:type="spellStart"/>
      <w:r w:rsidR="00F47B70">
        <w:rPr>
          <w:lang w:val="en-US"/>
        </w:rPr>
        <w:t>denyut</w:t>
      </w:r>
      <w:proofErr w:type="spellEnd"/>
      <w:r w:rsidR="00F47B70">
        <w:rPr>
          <w:lang w:val="en-US"/>
        </w:rPr>
        <w:t xml:space="preserve"> </w:t>
      </w:r>
      <w:proofErr w:type="spellStart"/>
      <w:r w:rsidR="00F47B70">
        <w:rPr>
          <w:lang w:val="en-US"/>
        </w:rPr>
        <w:t>jantung</w:t>
      </w:r>
      <w:proofErr w:type="spellEnd"/>
      <w:r>
        <w:t xml:space="preserve"> apakah bisa bekerja </w:t>
      </w:r>
      <w:proofErr w:type="spellStart"/>
      <w:r w:rsidR="00F47B70">
        <w:rPr>
          <w:lang w:val="en-US"/>
        </w:rPr>
        <w:t>sesuai</w:t>
      </w:r>
      <w:proofErr w:type="spellEnd"/>
      <w:r w:rsidR="00F47B70">
        <w:rPr>
          <w:lang w:val="en-US"/>
        </w:rPr>
        <w:t xml:space="preserve"> </w:t>
      </w:r>
      <w:proofErr w:type="spellStart"/>
      <w:r w:rsidR="00F47B70">
        <w:rPr>
          <w:lang w:val="en-US"/>
        </w:rPr>
        <w:t>standar</w:t>
      </w:r>
      <w:proofErr w:type="spellEnd"/>
      <w:r w:rsidR="00F47B70">
        <w:rPr>
          <w:lang w:val="en-US"/>
        </w:rPr>
        <w:t xml:space="preserve"> yang </w:t>
      </w:r>
      <w:proofErr w:type="spellStart"/>
      <w:r w:rsidR="00F47B70">
        <w:rPr>
          <w:lang w:val="en-US"/>
        </w:rPr>
        <w:t>ada</w:t>
      </w:r>
      <w:proofErr w:type="spellEnd"/>
      <w:r>
        <w:t>.</w:t>
      </w:r>
    </w:p>
    <w:p w14:paraId="1C901969" w14:textId="19BCDF66" w:rsidR="00B618F2" w:rsidRDefault="00B42CDF" w:rsidP="00554F00">
      <w:pPr>
        <w:pStyle w:val="Judul2"/>
        <w:ind w:left="851" w:hanging="851"/>
        <w:rPr>
          <w:lang w:val="en-US"/>
        </w:rPr>
      </w:pPr>
      <w:bookmarkStart w:id="2" w:name="_Toc117951804"/>
      <w:r>
        <w:rPr>
          <w:lang w:val="en-US"/>
        </w:rPr>
        <w:lastRenderedPageBreak/>
        <w:t xml:space="preserve">Teori </w:t>
      </w:r>
      <w:proofErr w:type="spellStart"/>
      <w:r>
        <w:rPr>
          <w:lang w:val="en-US"/>
        </w:rPr>
        <w:t>Terkait</w:t>
      </w:r>
      <w:bookmarkEnd w:id="2"/>
      <w:proofErr w:type="spellEnd"/>
    </w:p>
    <w:p w14:paraId="7DD31BED" w14:textId="412AB87E" w:rsidR="00B618F2" w:rsidRPr="00B618F2" w:rsidRDefault="00B618F2" w:rsidP="00E317FE">
      <w:pPr>
        <w:spacing w:line="480" w:lineRule="auto"/>
        <w:ind w:firstLine="851"/>
        <w:rPr>
          <w:lang w:val="en-US"/>
        </w:rPr>
      </w:pPr>
      <w:r>
        <w:t>Bab ini berisikan topik-topik yang akan dibahas dalam penelitian ini, seperti yang akan dijelaskan sebagai berikut:</w:t>
      </w:r>
    </w:p>
    <w:p w14:paraId="55F46ED1" w14:textId="7CA400DC" w:rsidR="00D63FEF" w:rsidRPr="00D63FEF" w:rsidRDefault="00D63FEF" w:rsidP="00E317FE">
      <w:pPr>
        <w:pStyle w:val="Judul3"/>
        <w:ind w:left="851" w:hanging="851"/>
        <w:rPr>
          <w:lang w:val="en-US"/>
        </w:rPr>
      </w:pPr>
      <w:bookmarkStart w:id="3" w:name="_Toc117951805"/>
      <w:proofErr w:type="spellStart"/>
      <w:r w:rsidRPr="00D63FEF">
        <w:rPr>
          <w:rFonts w:eastAsia="Times New Roman" w:cs="Times New Roman"/>
          <w:color w:val="000000"/>
          <w:szCs w:val="24"/>
          <w:lang w:val="en-ID"/>
        </w:rPr>
        <w:t>NodeMCU</w:t>
      </w:r>
      <w:proofErr w:type="spellEnd"/>
      <w:r w:rsidRPr="00D63FEF">
        <w:rPr>
          <w:rFonts w:eastAsia="Times New Roman" w:cs="Times New Roman"/>
          <w:color w:val="000000"/>
          <w:szCs w:val="24"/>
          <w:lang w:val="en-ID"/>
        </w:rPr>
        <w:t xml:space="preserve"> ESP8266</w:t>
      </w:r>
      <w:bookmarkEnd w:id="3"/>
    </w:p>
    <w:p w14:paraId="1D4C37CC" w14:textId="3D2A7A79" w:rsidR="00D63FEF" w:rsidRDefault="00D63FEF" w:rsidP="00E317FE">
      <w:pPr>
        <w:spacing w:line="480" w:lineRule="auto"/>
        <w:ind w:firstLine="851"/>
        <w:rPr>
          <w:rFonts w:eastAsia="Times New Roman" w:cs="Times New Roman"/>
          <w:color w:val="000000"/>
          <w:szCs w:val="24"/>
          <w:lang w:val="en-ID"/>
        </w:rPr>
      </w:pPr>
      <w:proofErr w:type="spellStart"/>
      <w:r w:rsidRPr="00D63FEF">
        <w:rPr>
          <w:rFonts w:eastAsia="Times New Roman" w:cs="Times New Roman"/>
          <w:color w:val="000000"/>
          <w:szCs w:val="24"/>
          <w:lang w:val="en-ID"/>
        </w:rPr>
        <w:t>NodeMCU</w:t>
      </w:r>
      <w:proofErr w:type="spellEnd"/>
      <w:r w:rsidRPr="00D63FEF">
        <w:rPr>
          <w:rFonts w:eastAsia="Times New Roman" w:cs="Times New Roman"/>
          <w:color w:val="000000"/>
          <w:szCs w:val="24"/>
          <w:lang w:val="en-ID"/>
        </w:rPr>
        <w:t xml:space="preserve"> </w:t>
      </w:r>
      <w:proofErr w:type="spellStart"/>
      <w:r w:rsidR="00901413">
        <w:rPr>
          <w:rFonts w:eastAsia="Times New Roman" w:cs="Times New Roman"/>
          <w:color w:val="000000"/>
          <w:szCs w:val="24"/>
          <w:lang w:val="en-ID"/>
        </w:rPr>
        <w:t>adalah</w:t>
      </w:r>
      <w:proofErr w:type="spellEnd"/>
      <w:r w:rsidR="00901413">
        <w:rPr>
          <w:rFonts w:eastAsia="Times New Roman" w:cs="Times New Roman"/>
          <w:color w:val="000000"/>
          <w:szCs w:val="24"/>
          <w:lang w:val="en-ID"/>
        </w:rPr>
        <w:t xml:space="preserve"> </w:t>
      </w:r>
      <w:r w:rsidR="00901413" w:rsidRPr="00901413">
        <w:rPr>
          <w:rFonts w:eastAsia="Times New Roman" w:cs="Times New Roman"/>
          <w:i/>
          <w:iCs/>
          <w:color w:val="000000"/>
          <w:szCs w:val="24"/>
          <w:lang w:val="en-ID"/>
        </w:rPr>
        <w:t>Platform IoT</w:t>
      </w:r>
      <w:r w:rsidR="00901413" w:rsidRPr="00901413">
        <w:rPr>
          <w:rFonts w:eastAsia="Times New Roman" w:cs="Times New Roman"/>
          <w:color w:val="000000"/>
          <w:szCs w:val="24"/>
          <w:lang w:val="en-ID"/>
        </w:rPr>
        <w:t xml:space="preserve"> gratis dan open source. </w:t>
      </w:r>
      <w:r w:rsidR="00901413" w:rsidRPr="00901413">
        <w:rPr>
          <w:rFonts w:eastAsia="Times New Roman" w:cs="Times New Roman"/>
          <w:i/>
          <w:iCs/>
          <w:color w:val="000000"/>
          <w:szCs w:val="24"/>
          <w:lang w:val="en-ID"/>
        </w:rPr>
        <w:t>Firmware</w:t>
      </w:r>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untuk</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NodeMCU</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berjalan</w:t>
      </w:r>
      <w:proofErr w:type="spellEnd"/>
      <w:r w:rsidR="00901413" w:rsidRPr="00901413">
        <w:rPr>
          <w:rFonts w:eastAsia="Times New Roman" w:cs="Times New Roman"/>
          <w:color w:val="000000"/>
          <w:szCs w:val="24"/>
          <w:lang w:val="en-ID"/>
        </w:rPr>
        <w:t xml:space="preserve"> pada SoC Wi-Fi ESP8266 yang </w:t>
      </w:r>
      <w:proofErr w:type="spellStart"/>
      <w:r w:rsidR="00901413" w:rsidRPr="00901413">
        <w:rPr>
          <w:rFonts w:eastAsia="Times New Roman" w:cs="Times New Roman"/>
          <w:color w:val="000000"/>
          <w:szCs w:val="24"/>
          <w:lang w:val="en-ID"/>
        </w:rPr>
        <w:t>dibuat</w:t>
      </w:r>
      <w:proofErr w:type="spellEnd"/>
      <w:r w:rsidR="00901413" w:rsidRPr="00901413">
        <w:rPr>
          <w:rFonts w:eastAsia="Times New Roman" w:cs="Times New Roman"/>
          <w:color w:val="000000"/>
          <w:szCs w:val="24"/>
          <w:lang w:val="en-ID"/>
        </w:rPr>
        <w:t xml:space="preserve"> oleh </w:t>
      </w:r>
      <w:proofErr w:type="spellStart"/>
      <w:r w:rsidR="00901413" w:rsidRPr="00901413">
        <w:rPr>
          <w:rFonts w:eastAsia="Times New Roman" w:cs="Times New Roman"/>
          <w:color w:val="000000"/>
          <w:szCs w:val="24"/>
          <w:lang w:val="en-ID"/>
        </w:rPr>
        <w:t>Sistem</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Espressif</w:t>
      </w:r>
      <w:proofErr w:type="spellEnd"/>
      <w:r w:rsidR="00901413" w:rsidRPr="00901413">
        <w:rPr>
          <w:rFonts w:eastAsia="Times New Roman" w:cs="Times New Roman"/>
          <w:color w:val="000000"/>
          <w:szCs w:val="24"/>
          <w:lang w:val="en-ID"/>
        </w:rPr>
        <w:t xml:space="preserve"> dan </w:t>
      </w:r>
      <w:proofErr w:type="spellStart"/>
      <w:r w:rsidR="00901413" w:rsidRPr="00901413">
        <w:rPr>
          <w:rFonts w:eastAsia="Times New Roman" w:cs="Times New Roman"/>
          <w:color w:val="000000"/>
          <w:szCs w:val="24"/>
          <w:lang w:val="en-ID"/>
        </w:rPr>
        <w:t>berdasarkan</w:t>
      </w:r>
      <w:proofErr w:type="spellEnd"/>
      <w:r w:rsidR="00901413" w:rsidRPr="00901413">
        <w:rPr>
          <w:rFonts w:eastAsia="Times New Roman" w:cs="Times New Roman"/>
          <w:color w:val="000000"/>
          <w:szCs w:val="24"/>
          <w:lang w:val="en-ID"/>
        </w:rPr>
        <w:t xml:space="preserve"> Modul ESP-12. </w:t>
      </w:r>
      <w:proofErr w:type="spellStart"/>
      <w:r w:rsidR="00901413" w:rsidRPr="00901413">
        <w:rPr>
          <w:rFonts w:eastAsia="Times New Roman" w:cs="Times New Roman"/>
          <w:color w:val="000000"/>
          <w:szCs w:val="24"/>
          <w:lang w:val="en-ID"/>
        </w:rPr>
        <w:t>Secara</w:t>
      </w:r>
      <w:proofErr w:type="spellEnd"/>
      <w:r w:rsidR="00901413" w:rsidRPr="00901413">
        <w:rPr>
          <w:rFonts w:eastAsia="Times New Roman" w:cs="Times New Roman"/>
          <w:color w:val="000000"/>
          <w:szCs w:val="24"/>
          <w:lang w:val="en-ID"/>
        </w:rPr>
        <w:t xml:space="preserve"> </w:t>
      </w:r>
      <w:r w:rsidR="00901413" w:rsidRPr="00901413">
        <w:rPr>
          <w:rFonts w:eastAsia="Times New Roman" w:cs="Times New Roman"/>
          <w:i/>
          <w:iCs/>
          <w:color w:val="000000"/>
          <w:szCs w:val="24"/>
          <w:lang w:val="en-ID"/>
        </w:rPr>
        <w:t>default</w:t>
      </w:r>
      <w:r w:rsidR="00901413" w:rsidRPr="00901413">
        <w:rPr>
          <w:rFonts w:eastAsia="Times New Roman" w:cs="Times New Roman"/>
          <w:color w:val="000000"/>
          <w:szCs w:val="24"/>
          <w:lang w:val="en-ID"/>
        </w:rPr>
        <w:t xml:space="preserve">, firmware </w:t>
      </w:r>
      <w:proofErr w:type="spellStart"/>
      <w:r w:rsidR="00901413" w:rsidRPr="00901413">
        <w:rPr>
          <w:rFonts w:eastAsia="Times New Roman" w:cs="Times New Roman"/>
          <w:color w:val="000000"/>
          <w:szCs w:val="24"/>
          <w:lang w:val="en-ID"/>
        </w:rPr>
        <w:t>DevKit</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disebut</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dengan</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istilah</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NodeMCU</w:t>
      </w:r>
      <w:proofErr w:type="spellEnd"/>
      <w:r w:rsidR="00901413" w:rsidRPr="00901413">
        <w:rPr>
          <w:rFonts w:eastAsia="Times New Roman" w:cs="Times New Roman"/>
          <w:color w:val="000000"/>
          <w:szCs w:val="24"/>
          <w:lang w:val="en-ID"/>
        </w:rPr>
        <w:t>"</w:t>
      </w:r>
      <w:r w:rsidR="00901413">
        <w:rPr>
          <w:rFonts w:eastAsia="Times New Roman" w:cs="Times New Roman"/>
          <w:color w:val="000000"/>
          <w:szCs w:val="24"/>
          <w:lang w:val="en-ID"/>
        </w:rPr>
        <w:t xml:space="preserve"> </w:t>
      </w:r>
      <w:r w:rsidR="00901413" w:rsidRPr="00901413">
        <w:rPr>
          <w:rFonts w:eastAsia="Times New Roman" w:cs="Times New Roman"/>
          <w:color w:val="000000"/>
          <w:szCs w:val="24"/>
          <w:lang w:val="en-ID"/>
        </w:rPr>
        <w:t xml:space="preserve">Firmware </w:t>
      </w:r>
      <w:proofErr w:type="spellStart"/>
      <w:r w:rsidR="00901413" w:rsidRPr="00901413">
        <w:rPr>
          <w:rFonts w:eastAsia="Times New Roman" w:cs="Times New Roman"/>
          <w:color w:val="000000"/>
          <w:szCs w:val="24"/>
          <w:lang w:val="en-ID"/>
        </w:rPr>
        <w:t>dapat</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digunakan</w:t>
      </w:r>
      <w:proofErr w:type="spellEnd"/>
      <w:r w:rsidR="00901413" w:rsidRPr="00901413">
        <w:rPr>
          <w:rFonts w:eastAsia="Times New Roman" w:cs="Times New Roman"/>
          <w:color w:val="000000"/>
          <w:szCs w:val="24"/>
          <w:lang w:val="en-ID"/>
        </w:rPr>
        <w:t xml:space="preserve"> di </w:t>
      </w:r>
      <w:proofErr w:type="spellStart"/>
      <w:r w:rsidR="00901413" w:rsidRPr="00934008">
        <w:rPr>
          <w:rFonts w:eastAsia="Times New Roman" w:cs="Times New Roman"/>
          <w:i/>
          <w:iCs/>
          <w:color w:val="000000"/>
          <w:szCs w:val="24"/>
          <w:lang w:val="en-ID"/>
        </w:rPr>
        <w:t>lua-cjson</w:t>
      </w:r>
      <w:proofErr w:type="spellEnd"/>
      <w:r w:rsidR="00901413" w:rsidRPr="00934008">
        <w:rPr>
          <w:rFonts w:eastAsia="Times New Roman" w:cs="Times New Roman"/>
          <w:i/>
          <w:iCs/>
          <w:color w:val="000000"/>
          <w:szCs w:val="24"/>
          <w:lang w:val="en-ID"/>
        </w:rPr>
        <w:t>, spiff</w:t>
      </w:r>
      <w:r w:rsidR="00901413" w:rsidRPr="00901413">
        <w:rPr>
          <w:rFonts w:eastAsia="Times New Roman" w:cs="Times New Roman"/>
          <w:color w:val="000000"/>
          <w:szCs w:val="24"/>
          <w:lang w:val="en-ID"/>
        </w:rPr>
        <w:t xml:space="preserve">, dan </w:t>
      </w:r>
      <w:proofErr w:type="spellStart"/>
      <w:r w:rsidR="00901413" w:rsidRPr="00901413">
        <w:rPr>
          <w:rFonts w:eastAsia="Times New Roman" w:cs="Times New Roman"/>
          <w:color w:val="000000"/>
          <w:szCs w:val="24"/>
          <w:lang w:val="en-ID"/>
        </w:rPr>
        <w:t>proyek</w:t>
      </w:r>
      <w:proofErr w:type="spellEnd"/>
      <w:r w:rsidR="00901413" w:rsidRPr="00901413">
        <w:rPr>
          <w:rFonts w:eastAsia="Times New Roman" w:cs="Times New Roman"/>
          <w:color w:val="000000"/>
          <w:szCs w:val="24"/>
          <w:lang w:val="en-ID"/>
        </w:rPr>
        <w:t xml:space="preserve"> lain yang </w:t>
      </w:r>
      <w:proofErr w:type="spellStart"/>
      <w:r w:rsidR="00901413" w:rsidRPr="00901413">
        <w:rPr>
          <w:rFonts w:eastAsia="Times New Roman" w:cs="Times New Roman"/>
          <w:color w:val="000000"/>
          <w:szCs w:val="24"/>
          <w:lang w:val="en-ID"/>
        </w:rPr>
        <w:t>menggunakan</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bahasa</w:t>
      </w:r>
      <w:proofErr w:type="spellEnd"/>
      <w:r w:rsidR="00901413" w:rsidRPr="00901413">
        <w:rPr>
          <w:rFonts w:eastAsia="Times New Roman" w:cs="Times New Roman"/>
          <w:color w:val="000000"/>
          <w:szCs w:val="24"/>
          <w:lang w:val="en-ID"/>
        </w:rPr>
        <w:t xml:space="preserve"> </w:t>
      </w:r>
      <w:proofErr w:type="spellStart"/>
      <w:r w:rsidR="00901413" w:rsidRPr="00901413">
        <w:rPr>
          <w:rFonts w:eastAsia="Times New Roman" w:cs="Times New Roman"/>
          <w:color w:val="000000"/>
          <w:szCs w:val="24"/>
          <w:lang w:val="en-ID"/>
        </w:rPr>
        <w:t>skrip</w:t>
      </w:r>
      <w:proofErr w:type="spellEnd"/>
      <w:r w:rsidR="00901413" w:rsidRPr="00901413">
        <w:rPr>
          <w:rFonts w:eastAsia="Times New Roman" w:cs="Times New Roman"/>
          <w:color w:val="000000"/>
          <w:szCs w:val="24"/>
          <w:lang w:val="en-ID"/>
        </w:rPr>
        <w:t xml:space="preserve"> Lua</w:t>
      </w:r>
      <w:r w:rsidRPr="00D63FEF">
        <w:rPr>
          <w:rFonts w:eastAsia="Times New Roman" w:cs="Times New Roman"/>
          <w:color w:val="000000"/>
          <w:szCs w:val="24"/>
          <w:lang w:val="en-ID"/>
        </w:rPr>
        <w:t xml:space="preserve">. </w:t>
      </w:r>
      <w:proofErr w:type="spellStart"/>
      <w:r w:rsidRPr="00D63FEF">
        <w:rPr>
          <w:rFonts w:eastAsia="Times New Roman" w:cs="Times New Roman"/>
          <w:color w:val="000000"/>
          <w:szCs w:val="24"/>
          <w:lang w:val="en-ID"/>
        </w:rPr>
        <w:t>Spesifikasi</w:t>
      </w:r>
      <w:proofErr w:type="spellEnd"/>
      <w:r w:rsidRPr="00D63FEF">
        <w:rPr>
          <w:rFonts w:eastAsia="Times New Roman" w:cs="Times New Roman"/>
          <w:color w:val="000000"/>
          <w:szCs w:val="24"/>
          <w:lang w:val="en-ID"/>
        </w:rPr>
        <w:t xml:space="preserve"> yang </w:t>
      </w:r>
      <w:proofErr w:type="spellStart"/>
      <w:r w:rsidRPr="00D63FEF">
        <w:rPr>
          <w:rFonts w:eastAsia="Times New Roman" w:cs="Times New Roman"/>
          <w:color w:val="000000"/>
          <w:szCs w:val="24"/>
          <w:lang w:val="en-ID"/>
        </w:rPr>
        <w:t>disediakan</w:t>
      </w:r>
      <w:proofErr w:type="spellEnd"/>
      <w:r w:rsidRPr="00D63FEF">
        <w:rPr>
          <w:rFonts w:eastAsia="Times New Roman" w:cs="Times New Roman"/>
          <w:color w:val="000000"/>
          <w:szCs w:val="24"/>
          <w:lang w:val="en-ID"/>
        </w:rPr>
        <w:t xml:space="preserve"> oleh </w:t>
      </w:r>
      <w:proofErr w:type="spellStart"/>
      <w:r w:rsidRPr="00D63FEF">
        <w:rPr>
          <w:rFonts w:eastAsia="Times New Roman" w:cs="Times New Roman"/>
          <w:color w:val="000000"/>
          <w:szCs w:val="24"/>
          <w:lang w:val="en-ID"/>
        </w:rPr>
        <w:t>NodeMCU</w:t>
      </w:r>
      <w:proofErr w:type="spellEnd"/>
      <w:r w:rsidRPr="00D63FEF">
        <w:rPr>
          <w:rFonts w:eastAsia="Times New Roman" w:cs="Times New Roman"/>
          <w:color w:val="000000"/>
          <w:szCs w:val="24"/>
          <w:lang w:val="en-ID"/>
        </w:rPr>
        <w:t xml:space="preserve"> </w:t>
      </w:r>
      <w:proofErr w:type="spellStart"/>
      <w:r w:rsidRPr="00D63FEF">
        <w:rPr>
          <w:rFonts w:eastAsia="Times New Roman" w:cs="Times New Roman"/>
          <w:color w:val="000000"/>
          <w:szCs w:val="24"/>
          <w:lang w:val="en-ID"/>
        </w:rPr>
        <w:t>adalah</w:t>
      </w:r>
      <w:proofErr w:type="spellEnd"/>
      <w:r w:rsidRPr="00D63FEF">
        <w:rPr>
          <w:rFonts w:eastAsia="Times New Roman" w:cs="Times New Roman"/>
          <w:color w:val="000000"/>
          <w:szCs w:val="24"/>
          <w:lang w:val="en-ID"/>
        </w:rPr>
        <w:t xml:space="preserve"> </w:t>
      </w:r>
      <w:r w:rsidRPr="00D5729E">
        <w:rPr>
          <w:rFonts w:eastAsia="Times New Roman" w:cs="Times New Roman"/>
          <w:i/>
          <w:iCs/>
          <w:color w:val="000000"/>
          <w:szCs w:val="24"/>
          <w:lang w:val="en-ID"/>
        </w:rPr>
        <w:t>Open source</w:t>
      </w:r>
      <w:r w:rsidRPr="00D63FEF">
        <w:rPr>
          <w:rFonts w:eastAsia="Times New Roman" w:cs="Times New Roman"/>
          <w:color w:val="000000"/>
          <w:szCs w:val="24"/>
          <w:lang w:val="en-ID"/>
        </w:rPr>
        <w:t xml:space="preserve"> </w:t>
      </w:r>
      <w:proofErr w:type="spellStart"/>
      <w:r w:rsidR="00D5729E">
        <w:rPr>
          <w:rFonts w:eastAsia="Times New Roman" w:cs="Times New Roman"/>
          <w:color w:val="000000"/>
          <w:szCs w:val="24"/>
          <w:lang w:val="en-ID"/>
        </w:rPr>
        <w:t>i</w:t>
      </w:r>
      <w:r w:rsidRPr="00D63FEF">
        <w:rPr>
          <w:rFonts w:eastAsia="Times New Roman" w:cs="Times New Roman"/>
          <w:color w:val="000000"/>
          <w:szCs w:val="24"/>
          <w:lang w:val="en-ID"/>
        </w:rPr>
        <w:t>nteraktif</w:t>
      </w:r>
      <w:proofErr w:type="spellEnd"/>
      <w:r w:rsidRPr="00D63FEF">
        <w:rPr>
          <w:rFonts w:eastAsia="Times New Roman" w:cs="Times New Roman"/>
          <w:color w:val="000000"/>
          <w:szCs w:val="24"/>
          <w:lang w:val="en-ID"/>
        </w:rPr>
        <w:t xml:space="preserve">, Telah </w:t>
      </w:r>
      <w:proofErr w:type="spellStart"/>
      <w:r w:rsidRPr="00D63FEF">
        <w:rPr>
          <w:rFonts w:eastAsia="Times New Roman" w:cs="Times New Roman"/>
          <w:color w:val="000000"/>
          <w:szCs w:val="24"/>
          <w:lang w:val="en-ID"/>
        </w:rPr>
        <w:t>diprogram</w:t>
      </w:r>
      <w:proofErr w:type="spellEnd"/>
      <w:r w:rsidRPr="00D63FEF">
        <w:rPr>
          <w:rFonts w:eastAsia="Times New Roman" w:cs="Times New Roman"/>
          <w:color w:val="000000"/>
          <w:szCs w:val="24"/>
          <w:lang w:val="en-ID"/>
        </w:rPr>
        <w:t xml:space="preserve">, </w:t>
      </w:r>
      <w:proofErr w:type="spellStart"/>
      <w:r w:rsidRPr="00D63FEF">
        <w:rPr>
          <w:rFonts w:eastAsia="Times New Roman" w:cs="Times New Roman"/>
          <w:color w:val="000000"/>
          <w:szCs w:val="24"/>
          <w:lang w:val="en-ID"/>
        </w:rPr>
        <w:t>biaya</w:t>
      </w:r>
      <w:proofErr w:type="spellEnd"/>
      <w:r w:rsidRPr="00D63FEF">
        <w:rPr>
          <w:rFonts w:eastAsia="Times New Roman" w:cs="Times New Roman"/>
          <w:color w:val="000000"/>
          <w:szCs w:val="24"/>
          <w:lang w:val="en-ID"/>
        </w:rPr>
        <w:t xml:space="preserve"> </w:t>
      </w:r>
      <w:proofErr w:type="spellStart"/>
      <w:r w:rsidRPr="00D63FEF">
        <w:rPr>
          <w:rFonts w:eastAsia="Times New Roman" w:cs="Times New Roman"/>
          <w:color w:val="000000"/>
          <w:szCs w:val="24"/>
          <w:lang w:val="en-ID"/>
        </w:rPr>
        <w:t>rendah</w:t>
      </w:r>
      <w:proofErr w:type="spellEnd"/>
      <w:r w:rsidRPr="00D63FEF">
        <w:rPr>
          <w:rFonts w:eastAsia="Times New Roman" w:cs="Times New Roman"/>
          <w:color w:val="000000"/>
          <w:szCs w:val="24"/>
          <w:lang w:val="en-ID"/>
        </w:rPr>
        <w:t xml:space="preserve">, </w:t>
      </w:r>
      <w:proofErr w:type="spellStart"/>
      <w:r w:rsidRPr="00D63FEF">
        <w:rPr>
          <w:rFonts w:eastAsia="Times New Roman" w:cs="Times New Roman"/>
          <w:color w:val="000000"/>
          <w:szCs w:val="24"/>
          <w:lang w:val="en-ID"/>
        </w:rPr>
        <w:t>sederhana</w:t>
      </w:r>
      <w:proofErr w:type="spellEnd"/>
      <w:r w:rsidRPr="00D63FEF">
        <w:rPr>
          <w:rFonts w:eastAsia="Times New Roman" w:cs="Times New Roman"/>
          <w:color w:val="000000"/>
          <w:szCs w:val="24"/>
          <w:lang w:val="en-ID"/>
        </w:rPr>
        <w:t xml:space="preserve">, Smart, WI-FI </w:t>
      </w:r>
      <w:proofErr w:type="spellStart"/>
      <w:r w:rsidRPr="00D63FEF">
        <w:rPr>
          <w:rFonts w:eastAsia="Times New Roman" w:cs="Times New Roman"/>
          <w:color w:val="000000"/>
          <w:szCs w:val="24"/>
          <w:lang w:val="en-ID"/>
        </w:rPr>
        <w:t>diaktifkan</w:t>
      </w:r>
      <w:proofErr w:type="spellEnd"/>
      <w:r>
        <w:rPr>
          <w:rFonts w:eastAsia="Times New Roman" w:cs="Times New Roman"/>
          <w:color w:val="000000"/>
          <w:szCs w:val="24"/>
          <w:lang w:val="en-ID"/>
        </w:rPr>
        <w:t xml:space="preserve"> </w:t>
      </w:r>
      <w:r>
        <w:rPr>
          <w:rFonts w:eastAsia="Times New Roman" w:cs="Times New Roman"/>
          <w:color w:val="000000"/>
          <w:szCs w:val="24"/>
          <w:lang w:val="en-ID"/>
        </w:rPr>
        <w:fldChar w:fldCharType="begin" w:fldLock="1"/>
      </w:r>
      <w:r w:rsidR="004A2510">
        <w:rPr>
          <w:rFonts w:eastAsia="Times New Roman" w:cs="Times New Roman"/>
          <w:color w:val="000000"/>
          <w:szCs w:val="24"/>
          <w:lang w:val="en-ID"/>
        </w:rPr>
        <w:instrText>ADDIN CSL_CITATION {"citationItems":[{"id":"ITEM-1","itemData":{"author":[{"dropping-particle":"","family":"Di","given":"Kasus","non-dropping-particle":"","parse-names":false,"suffix":""},{"dropping-particle":"","family":"Alik","given":"Kontrakan","non-dropping-particle":"","parse-names":false,"suffix":""}],"id":"ITEM-1","issued":{"date-parts":[["2020"]]},"page":"168-173","title":"IMPLEMENTASI NODEMCU ESP8266 UNTUK PENGHEMATAN ENERGI LISTRIK STUDI KASUS DI KONTRAKAN DR. ALIK","type":"article-journal","volume":"10"},"uris":["http://www.mendeley.com/documents/?uuid=3373f166-82a8-499f-80b4-a157495a18cf"]}],"mendeley":{"formattedCitation":"(Di &amp; Alik, 2020)","plainTextFormattedCitation":"(Di &amp; Alik, 2020)","previouslyFormattedCitation":"[5]"},"properties":{"noteIndex":0},"schema":"https://github.com/citation-style-language/schema/raw/master/csl-citation.json"}</w:instrText>
      </w:r>
      <w:r>
        <w:rPr>
          <w:rFonts w:eastAsia="Times New Roman" w:cs="Times New Roman"/>
          <w:color w:val="000000"/>
          <w:szCs w:val="24"/>
          <w:lang w:val="en-ID"/>
        </w:rPr>
        <w:fldChar w:fldCharType="separate"/>
      </w:r>
      <w:r w:rsidR="004A2510" w:rsidRPr="004A2510">
        <w:rPr>
          <w:rFonts w:eastAsia="Times New Roman" w:cs="Times New Roman"/>
          <w:noProof/>
          <w:color w:val="000000"/>
          <w:szCs w:val="24"/>
          <w:lang w:val="en-ID"/>
        </w:rPr>
        <w:t>(Di &amp; Alik, 2020)</w:t>
      </w:r>
      <w:r>
        <w:rPr>
          <w:rFonts w:eastAsia="Times New Roman" w:cs="Times New Roman"/>
          <w:color w:val="000000"/>
          <w:szCs w:val="24"/>
          <w:lang w:val="en-ID"/>
        </w:rPr>
        <w:fldChar w:fldCharType="end"/>
      </w:r>
      <w:r>
        <w:rPr>
          <w:rFonts w:eastAsia="Times New Roman" w:cs="Times New Roman"/>
          <w:color w:val="000000"/>
          <w:szCs w:val="24"/>
          <w:lang w:val="en-ID"/>
        </w:rPr>
        <w:t>.</w:t>
      </w:r>
    </w:p>
    <w:p w14:paraId="4BB3988D" w14:textId="18C6FDDB" w:rsidR="00D63FEF" w:rsidRDefault="00D63FEF" w:rsidP="00D63FEF">
      <w:pPr>
        <w:spacing w:line="360" w:lineRule="auto"/>
        <w:ind w:left="1418" w:firstLine="709"/>
        <w:rPr>
          <w:rFonts w:eastAsia="Times New Roman" w:cs="Times New Roman"/>
          <w:color w:val="000000"/>
          <w:szCs w:val="24"/>
          <w:lang w:val="en-ID"/>
        </w:rPr>
      </w:pPr>
    </w:p>
    <w:p w14:paraId="549A4CEB" w14:textId="191FB21B" w:rsidR="00D63FEF" w:rsidRDefault="00D63FEF" w:rsidP="00E317FE">
      <w:pPr>
        <w:spacing w:line="360" w:lineRule="auto"/>
        <w:ind w:left="1560"/>
        <w:rPr>
          <w:rFonts w:eastAsia="Times New Roman" w:cs="Times New Roman"/>
          <w:szCs w:val="24"/>
          <w:lang w:val="en-ID"/>
        </w:rPr>
      </w:pPr>
      <w:r>
        <w:rPr>
          <w:noProof/>
          <w:color w:val="000000"/>
          <w:bdr w:val="none" w:sz="0" w:space="0" w:color="auto" w:frame="1"/>
        </w:rPr>
        <w:drawing>
          <wp:inline distT="0" distB="0" distL="0" distR="0" wp14:anchorId="5FF26A72" wp14:editId="747695FA">
            <wp:extent cx="3095625" cy="207156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071567"/>
                    </a:xfrm>
                    <a:prstGeom prst="rect">
                      <a:avLst/>
                    </a:prstGeom>
                    <a:noFill/>
                    <a:ln>
                      <a:noFill/>
                    </a:ln>
                  </pic:spPr>
                </pic:pic>
              </a:graphicData>
            </a:graphic>
          </wp:inline>
        </w:drawing>
      </w:r>
    </w:p>
    <w:p w14:paraId="5EA961F1" w14:textId="6BE5BE76" w:rsidR="00E46670" w:rsidRDefault="00D63FEF" w:rsidP="002047CF">
      <w:pPr>
        <w:pStyle w:val="Keterangan"/>
        <w:spacing w:line="240" w:lineRule="auto"/>
        <w:rPr>
          <w:lang w:val="en-US"/>
        </w:rPr>
      </w:pPr>
      <w:bookmarkStart w:id="4" w:name="_Toc117952628"/>
      <w:r>
        <w:t>Gambar</w:t>
      </w:r>
      <w:r w:rsidR="003E6640">
        <w:rPr>
          <w:lang w:val="en-US"/>
        </w:rPr>
        <w:t xml:space="preserve"> 2</w:t>
      </w:r>
      <w:r w:rsidR="0082561E">
        <w:t>.</w:t>
      </w:r>
      <w:fldSimple w:instr=" SEQ Gambar \* ARABIC \s 1 ">
        <w:r w:rsidR="002A575A">
          <w:rPr>
            <w:noProof/>
          </w:rPr>
          <w:t>1</w:t>
        </w:r>
      </w:fldSimple>
      <w:r>
        <w:rPr>
          <w:lang w:val="en-US"/>
        </w:rPr>
        <w:t xml:space="preserve"> </w:t>
      </w:r>
      <w:proofErr w:type="spellStart"/>
      <w:r>
        <w:rPr>
          <w:lang w:val="en-US"/>
        </w:rPr>
        <w:t>NodeMCU</w:t>
      </w:r>
      <w:proofErr w:type="spellEnd"/>
      <w:r>
        <w:rPr>
          <w:lang w:val="en-US"/>
        </w:rPr>
        <w:t xml:space="preserve"> ESP8266</w:t>
      </w:r>
      <w:bookmarkEnd w:id="4"/>
    </w:p>
    <w:p w14:paraId="734802EF" w14:textId="59CE10BE" w:rsidR="00D63FEF" w:rsidRPr="00D63FEF" w:rsidRDefault="00D63FEF" w:rsidP="002047CF">
      <w:pPr>
        <w:pStyle w:val="Keterangan"/>
        <w:spacing w:line="240" w:lineRule="auto"/>
        <w:rPr>
          <w:lang w:val="en-US"/>
        </w:rPr>
      </w:pPr>
      <w:r>
        <w:rPr>
          <w:lang w:val="en-US"/>
        </w:rPr>
        <w:t>(</w:t>
      </w:r>
      <w:proofErr w:type="spellStart"/>
      <w:r>
        <w:rPr>
          <w:lang w:val="en-US"/>
        </w:rPr>
        <w:t>Sumber</w:t>
      </w:r>
      <w:proofErr w:type="spellEnd"/>
      <w:r>
        <w:rPr>
          <w:lang w:val="en-US"/>
        </w:rPr>
        <w:t xml:space="preserve"> </w:t>
      </w:r>
      <w:r w:rsidRPr="0040477B">
        <w:rPr>
          <w:color w:val="000000" w:themeColor="text1"/>
          <w:lang w:val="en-US"/>
        </w:rPr>
        <w:t xml:space="preserve">: </w:t>
      </w:r>
      <w:r w:rsidRPr="0040477B">
        <w:rPr>
          <w:color w:val="000000" w:themeColor="text1"/>
        </w:rPr>
        <w:t> </w:t>
      </w:r>
      <w:hyperlink r:id="rId9" w:history="1">
        <w:r w:rsidRPr="0040477B">
          <w:rPr>
            <w:rStyle w:val="Hyperlink"/>
            <w:color w:val="000000" w:themeColor="text1"/>
          </w:rPr>
          <w:t>https://components101.com</w:t>
        </w:r>
      </w:hyperlink>
      <w:r w:rsidRPr="0040477B">
        <w:rPr>
          <w:color w:val="000000" w:themeColor="text1"/>
          <w:lang w:val="en-US"/>
        </w:rPr>
        <w:t>)</w:t>
      </w:r>
    </w:p>
    <w:p w14:paraId="4C92AC40" w14:textId="032992BD" w:rsidR="007D7EAD" w:rsidRDefault="00CF4FCD" w:rsidP="00E317FE">
      <w:pPr>
        <w:pStyle w:val="Judul3"/>
        <w:ind w:left="851" w:hanging="851"/>
        <w:rPr>
          <w:lang w:val="en-US"/>
        </w:rPr>
      </w:pPr>
      <w:bookmarkStart w:id="5" w:name="_Toc117951806"/>
      <w:proofErr w:type="spellStart"/>
      <w:r>
        <w:rPr>
          <w:lang w:val="en-US"/>
        </w:rPr>
        <w:t>Spesifikasi</w:t>
      </w:r>
      <w:proofErr w:type="spellEnd"/>
      <w:r>
        <w:rPr>
          <w:lang w:val="en-US"/>
        </w:rPr>
        <w:t xml:space="preserve"> </w:t>
      </w:r>
      <w:proofErr w:type="spellStart"/>
      <w:r>
        <w:rPr>
          <w:lang w:val="en-US"/>
        </w:rPr>
        <w:t>NodeMCU</w:t>
      </w:r>
      <w:proofErr w:type="spellEnd"/>
      <w:r>
        <w:rPr>
          <w:lang w:val="en-US"/>
        </w:rPr>
        <w:t xml:space="preserve"> ESP8266</w:t>
      </w:r>
      <w:bookmarkEnd w:id="5"/>
    </w:p>
    <w:p w14:paraId="6CEF1CE9" w14:textId="38E8D115" w:rsidR="00CF4FCD" w:rsidRDefault="00934008" w:rsidP="00E317FE">
      <w:pPr>
        <w:spacing w:line="480" w:lineRule="auto"/>
        <w:ind w:firstLine="851"/>
      </w:pPr>
      <w:r w:rsidRPr="00934008">
        <w:t xml:space="preserve">Tombol </w:t>
      </w:r>
      <w:r w:rsidRPr="00934008">
        <w:rPr>
          <w:i/>
          <w:iCs/>
        </w:rPr>
        <w:t>reset</w:t>
      </w:r>
      <w:r w:rsidRPr="00934008">
        <w:t xml:space="preserve"> dan </w:t>
      </w:r>
      <w:r w:rsidRPr="00934008">
        <w:rPr>
          <w:i/>
          <w:iCs/>
        </w:rPr>
        <w:t>flash</w:t>
      </w:r>
      <w:r w:rsidRPr="00934008">
        <w:t xml:space="preserve"> pada tombol tekan NodeMCU ini disertakan. Terlepas dari kenyataan bahwa NodeMCU ini menggunakan bahasa pemrograman </w:t>
      </w:r>
      <w:r w:rsidRPr="00934008">
        <w:lastRenderedPageBreak/>
        <w:t>Lua, sintaksnya berbeda dari bahasa pemrograman C dalam hal logika dan struktur pemrograman</w:t>
      </w:r>
      <w:r w:rsidR="00CF4FCD">
        <w:t xml:space="preserve">. </w:t>
      </w:r>
      <w:r w:rsidRPr="00934008">
        <w:t xml:space="preserve">Selain itu, alat pemuat dan pengunggah Lua harus digunakan jika Lua digunakan. Dengan mengatur </w:t>
      </w:r>
      <w:r w:rsidRPr="00934008">
        <w:rPr>
          <w:i/>
          <w:iCs/>
        </w:rPr>
        <w:t>board manager</w:t>
      </w:r>
      <w:r w:rsidRPr="00934008">
        <w:t xml:space="preserve"> di Arduino IDE, NodeMCU ini juga mendukung </w:t>
      </w:r>
      <w:r w:rsidRPr="00934008">
        <w:rPr>
          <w:i/>
          <w:iCs/>
        </w:rPr>
        <w:t>software</w:t>
      </w:r>
      <w:r w:rsidRPr="00934008">
        <w:t xml:space="preserve"> dari Arduino IDE. Untuk memastikan bahwa </w:t>
      </w:r>
      <w:r w:rsidRPr="00934008">
        <w:rPr>
          <w:i/>
          <w:iCs/>
        </w:rPr>
        <w:t>board</w:t>
      </w:r>
      <w:r w:rsidRPr="00934008">
        <w:t xml:space="preserve"> ini kompatibel dengan alat yang akan digunakan, Anda harus mem-flash-nya terlebih dahulu. Output </w:t>
      </w:r>
      <w:r w:rsidRPr="00934008">
        <w:rPr>
          <w:i/>
          <w:iCs/>
        </w:rPr>
        <w:t>firmware Ai-Thinker</w:t>
      </w:r>
      <w:r w:rsidRPr="00934008">
        <w:t xml:space="preserve"> yang mendukung AT </w:t>
      </w:r>
      <w:r w:rsidRPr="00934008">
        <w:rPr>
          <w:i/>
          <w:iCs/>
        </w:rPr>
        <w:t>Command</w:t>
      </w:r>
      <w:r w:rsidRPr="00934008">
        <w:t xml:space="preserve"> harus digunakan bersama dengan Arduino IDE. </w:t>
      </w:r>
      <w:r w:rsidRPr="00934008">
        <w:rPr>
          <w:i/>
          <w:iCs/>
        </w:rPr>
        <w:t>Firmware</w:t>
      </w:r>
      <w:r w:rsidRPr="00934008">
        <w:t xml:space="preserve"> NodeMCU harus digunakan sebagai </w:t>
      </w:r>
      <w:r w:rsidRPr="00934008">
        <w:rPr>
          <w:i/>
          <w:iCs/>
        </w:rPr>
        <w:t>firmware</w:t>
      </w:r>
      <w:r w:rsidRPr="00934008">
        <w:t xml:space="preserve"> alat pemuat</w:t>
      </w:r>
      <w:r w:rsidR="00E46670">
        <w:rPr>
          <w:lang w:val="en-US"/>
        </w:rPr>
        <w:t xml:space="preserve"> </w:t>
      </w:r>
      <w:r w:rsidR="00E46670">
        <w:fldChar w:fldCharType="begin" w:fldLock="1"/>
      </w:r>
      <w:r w:rsidR="004A2510">
        <w:instrText>ADDIN CSL_CITATION {"citationItems":[{"id":"ITEM-1","itemData":{"DOI":"10.25134/buffer.v2i1.597","ISSN":"2527-4856","abstract":"AbstrakPenelitian ini membahas tentang rancang bangun sistem monitor dan pengendalian perangkat elektronik pada ruang laboratotium komputer berbasis arduino ethernet shield. Fungsi pengendalian pada sistem yang dibangun yaitu untuk menyalakan dan mematikan perangkat yang terhubung pada mikrokontroler serta memonitor suhu ruangan dan pergerakan melalui sensor PIR yang terpasang pada ruangan. Perancangan alat ini dilakukan untuk mengendalikan beberapa perangkat elektronik diantaranya Air Conditoner (AC), lampu ruangan, sensor suhu, serta pemasangan sensor gerak sebagai fitur keamanan ruangan pada sistem yang dibuat. Perangkat keras yang digunakan untuk perancangan sistem adalah mikrokontroler Arduino UNO, modul ethernet shield, sensor suhu, sensor gerak, serta smartphone berbasis Android, sedangkan dalam perancangan perangkat lunak menggunakan Arduino IDE. Berdasarkan hasil implementasi dan pengujian, sistem dapat mengendalikan beberapa perangkat elekronik yang terhubung pada mikrokontroler melalui perangkat smartphone. Sensor yang terhubung dapat mengirimkan data secara realtime yang ditampilkan pada halaman web yang diakses langsung melalui smartphone.</w:instrText>
      </w:r>
      <w:r w:rsidR="004A2510">
        <w:rPr>
          <w:rFonts w:ascii="Tahoma" w:hAnsi="Tahoma" w:cs="Tahoma"/>
        </w:rPr>
        <w:instrText>�</w:instrText>
      </w:r>
      <w:r w:rsidR="004A2510">
        <w:instrText>Kata Kunci</w:instrText>
      </w:r>
      <w:r w:rsidR="004A2510">
        <w:rPr>
          <w:rFonts w:ascii="Tahoma" w:hAnsi="Tahoma" w:cs="Tahoma"/>
        </w:rPr>
        <w:instrText>�</w:instrText>
      </w:r>
      <w:r w:rsidR="004A2510">
        <w:instrText xml:space="preserve"> kendali, mikrokontroler, sensor, ethernet shield, smartphoneAbstractThis study discusses the design of monitoring systems and control of electronic devices on computer laboratory room arduino-based ethernet shield. Control function on the system that is built to turn on and off devices connected to the microcontroller and monitor the room temperature and movement through a PIR sensor installed in the room. The design of this tool is done to control some electronic devices such as Air Conditoner (AC), room lights, temperature sensors, and the installation of motion sensors as a security feature of the room on the system made. The hardware used for system design is Arduino UNO microcontroller, ethernet shield module, temperature sensor, motion sensor, and Android-based smartphone, while in software design using Arduino IDE. Based on the results of implementation and testing, the system can control some electronic devices connected to the microcontroller through a smartphone device. Connected sensors can transmit data in realtime displayed on web pages accessed directly through the smartphone.</w:instrText>
      </w:r>
      <w:r w:rsidR="004A2510">
        <w:rPr>
          <w:rFonts w:ascii="Tahoma" w:hAnsi="Tahoma" w:cs="Tahoma"/>
        </w:rPr>
        <w:instrText>�</w:instrText>
      </w:r>
      <w:r w:rsidR="004A2510">
        <w:instrText>Keywords</w:instrText>
      </w:r>
      <w:r w:rsidR="004A2510">
        <w:rPr>
          <w:rFonts w:ascii="Tahoma" w:hAnsi="Tahoma" w:cs="Tahoma"/>
        </w:rPr>
        <w:instrText>�</w:instrText>
      </w:r>
      <w:r w:rsidR="004A2510">
        <w:instrText xml:space="preserve"> Control, microcontroller, sensor, ethernet shield, smartphone","author":[{"dropping-particle":"","family":"Nugraha","given":"Nunu","non-dropping-particle":"","parse-names":false,"suffix":""}],"container-title":"Buffer Informatika","id":"ITEM-1","issue":"1","issued":{"date-parts":[["2017"]]},"title":"Rancang Bangun Sistem Monitor Dan Kendali Ruang Laboratorium Berbasis Arduino Ethernet Shield","type":"article-journal","volume":"2"},"uris":["http://www.mendeley.com/documents/?uuid=d5ce4085-4222-4e1a-ac65-c46776270d32"]}],"mendeley":{"formattedCitation":"(Nugraha, 2017)","plainTextFormattedCitation":"(Nugraha, 2017)","previouslyFormattedCitation":"[6]"},"properties":{"noteIndex":0},"schema":"https://github.com/citation-style-language/schema/raw/master/csl-citation.json"}</w:instrText>
      </w:r>
      <w:r w:rsidR="00E46670">
        <w:fldChar w:fldCharType="separate"/>
      </w:r>
      <w:r w:rsidR="004A2510" w:rsidRPr="004A2510">
        <w:rPr>
          <w:noProof/>
        </w:rPr>
        <w:t>(Nugraha, 2017)</w:t>
      </w:r>
      <w:r w:rsidR="00E46670">
        <w:fldChar w:fldCharType="end"/>
      </w:r>
      <w:r w:rsidR="00CF4FCD">
        <w:t>.</w:t>
      </w:r>
    </w:p>
    <w:p w14:paraId="15B1759F" w14:textId="4764FF0C" w:rsidR="00E46670" w:rsidRPr="00CF4FCD" w:rsidRDefault="00E46670" w:rsidP="00E46670">
      <w:pPr>
        <w:jc w:val="center"/>
        <w:rPr>
          <w:lang w:val="en-US"/>
        </w:rPr>
      </w:pPr>
      <w:r>
        <w:rPr>
          <w:lang w:val="en-US"/>
        </w:rPr>
        <w:t xml:space="preserve">          </w:t>
      </w:r>
      <w:r>
        <w:rPr>
          <w:noProof/>
          <w:color w:val="000000"/>
          <w:bdr w:val="none" w:sz="0" w:space="0" w:color="auto" w:frame="1"/>
        </w:rPr>
        <w:drawing>
          <wp:inline distT="0" distB="0" distL="0" distR="0" wp14:anchorId="6F1B19A2" wp14:editId="37B597A9">
            <wp:extent cx="4058503"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5143" cy="2725755"/>
                    </a:xfrm>
                    <a:prstGeom prst="rect">
                      <a:avLst/>
                    </a:prstGeom>
                    <a:noFill/>
                    <a:ln>
                      <a:noFill/>
                    </a:ln>
                  </pic:spPr>
                </pic:pic>
              </a:graphicData>
            </a:graphic>
          </wp:inline>
        </w:drawing>
      </w:r>
    </w:p>
    <w:p w14:paraId="1931DE0D" w14:textId="31E70345" w:rsidR="00D63FEF" w:rsidRPr="00D63FEF" w:rsidRDefault="00D63FEF" w:rsidP="00D63FEF">
      <w:pPr>
        <w:rPr>
          <w:lang w:val="en-US"/>
        </w:rPr>
      </w:pPr>
    </w:p>
    <w:p w14:paraId="1F019089" w14:textId="7E2D7C44" w:rsidR="00E46670" w:rsidRDefault="00E46670" w:rsidP="002047CF">
      <w:pPr>
        <w:pStyle w:val="Keterangan"/>
        <w:spacing w:line="240" w:lineRule="auto"/>
        <w:rPr>
          <w:lang w:val="en-US"/>
        </w:rPr>
      </w:pPr>
      <w:bookmarkStart w:id="6" w:name="_Toc117952629"/>
      <w:r>
        <w:t>Gambar</w:t>
      </w:r>
      <w:r w:rsidR="003E6640">
        <w:rPr>
          <w:lang w:val="en-US"/>
        </w:rPr>
        <w:t xml:space="preserve"> 2</w:t>
      </w:r>
      <w:r w:rsidR="0082561E">
        <w:t>.</w:t>
      </w:r>
      <w:fldSimple w:instr=" SEQ Gambar \* ARABIC \s 1 ">
        <w:r w:rsidR="002A575A">
          <w:rPr>
            <w:noProof/>
          </w:rPr>
          <w:t>2</w:t>
        </w:r>
      </w:fldSimple>
      <w:r>
        <w:rPr>
          <w:lang w:val="en-US"/>
        </w:rPr>
        <w:t xml:space="preserve"> </w:t>
      </w:r>
      <w:proofErr w:type="spellStart"/>
      <w:r>
        <w:rPr>
          <w:lang w:val="en-US"/>
        </w:rPr>
        <w:t>NodeMCU</w:t>
      </w:r>
      <w:proofErr w:type="spellEnd"/>
      <w:r>
        <w:rPr>
          <w:lang w:val="en-US"/>
        </w:rPr>
        <w:t xml:space="preserve"> ESP8266</w:t>
      </w:r>
      <w:bookmarkEnd w:id="6"/>
      <w:r>
        <w:rPr>
          <w:lang w:val="en-US"/>
        </w:rPr>
        <w:t xml:space="preserve"> </w:t>
      </w:r>
    </w:p>
    <w:p w14:paraId="000C22CC" w14:textId="59E4C029" w:rsidR="00D63FEF" w:rsidRDefault="00E46670" w:rsidP="002047CF">
      <w:pPr>
        <w:pStyle w:val="Keterangan"/>
        <w:rPr>
          <w:color w:val="000000"/>
        </w:rPr>
      </w:pPr>
      <w:r>
        <w:rPr>
          <w:color w:val="000000"/>
        </w:rPr>
        <w:t>(</w:t>
      </w:r>
      <w:r w:rsidRPr="0040477B">
        <w:rPr>
          <w:color w:val="000000" w:themeColor="text1"/>
        </w:rPr>
        <w:t xml:space="preserve">Sumber : </w:t>
      </w:r>
      <w:hyperlink r:id="rId11" w:history="1">
        <w:r w:rsidRPr="0040477B">
          <w:rPr>
            <w:rStyle w:val="Hyperlink"/>
            <w:color w:val="000000" w:themeColor="text1"/>
          </w:rPr>
          <w:t>https://components101.com</w:t>
        </w:r>
      </w:hyperlink>
      <w:r w:rsidRPr="0040477B">
        <w:rPr>
          <w:color w:val="000000" w:themeColor="text1"/>
        </w:rPr>
        <w:t>)</w:t>
      </w:r>
    </w:p>
    <w:p w14:paraId="05A7D969" w14:textId="70D6532C" w:rsidR="006C1CA8" w:rsidRDefault="00E46670" w:rsidP="00A16ECD">
      <w:pPr>
        <w:spacing w:line="480" w:lineRule="auto"/>
      </w:pPr>
      <w:r>
        <w:rPr>
          <w:lang w:val="en-US"/>
        </w:rPr>
        <w:tab/>
      </w:r>
      <w:r>
        <w:rPr>
          <w:lang w:val="en-US"/>
        </w:rPr>
        <w:tab/>
      </w:r>
      <w:r w:rsidR="00707C75">
        <w:t>Dibawah ini adalah spesifikasi dari NodeMCU :</w:t>
      </w:r>
    </w:p>
    <w:p w14:paraId="0110BCA0" w14:textId="053E2B7F" w:rsidR="00707C75" w:rsidRDefault="00707C75" w:rsidP="005902F9">
      <w:pPr>
        <w:pStyle w:val="Keterangan"/>
        <w:spacing w:line="240" w:lineRule="auto"/>
        <w:jc w:val="left"/>
        <w:rPr>
          <w:lang w:val="en-US"/>
        </w:rPr>
      </w:pPr>
      <w:r>
        <w:tab/>
      </w:r>
      <w:r>
        <w:tab/>
      </w:r>
      <w:bookmarkStart w:id="7" w:name="_Toc117952613"/>
      <w:r>
        <w:t>Tabel</w:t>
      </w:r>
      <w:r w:rsidR="003E6640">
        <w:rPr>
          <w:lang w:val="en-US"/>
        </w:rPr>
        <w:t xml:space="preserve"> 2</w:t>
      </w:r>
      <w:r w:rsidR="00657B88">
        <w:t>.</w:t>
      </w:r>
      <w:fldSimple w:instr=" SEQ Tabel \* ARABIC \s 1 ">
        <w:r w:rsidR="002A575A">
          <w:rPr>
            <w:noProof/>
          </w:rPr>
          <w:t>1</w:t>
        </w:r>
      </w:fldSimple>
      <w:r>
        <w:rPr>
          <w:lang w:val="en-US"/>
        </w:rPr>
        <w:t xml:space="preserve"> </w:t>
      </w:r>
      <w:proofErr w:type="spellStart"/>
      <w:r>
        <w:rPr>
          <w:lang w:val="en-US"/>
        </w:rPr>
        <w:t>Spesifikasi</w:t>
      </w:r>
      <w:proofErr w:type="spellEnd"/>
      <w:r>
        <w:rPr>
          <w:lang w:val="en-US"/>
        </w:rPr>
        <w:t xml:space="preserve"> </w:t>
      </w:r>
      <w:proofErr w:type="spellStart"/>
      <w:r>
        <w:rPr>
          <w:lang w:val="en-US"/>
        </w:rPr>
        <w:t>NodeMCU</w:t>
      </w:r>
      <w:proofErr w:type="spellEnd"/>
      <w:r>
        <w:rPr>
          <w:lang w:val="en-US"/>
        </w:rPr>
        <w:t xml:space="preserve"> ESP8266</w:t>
      </w:r>
      <w:bookmarkEnd w:id="7"/>
    </w:p>
    <w:tbl>
      <w:tblPr>
        <w:tblStyle w:val="TabelKisi6Berwarna"/>
        <w:tblW w:w="0" w:type="auto"/>
        <w:tblInd w:w="1413" w:type="dxa"/>
        <w:tblLook w:val="04A0" w:firstRow="1" w:lastRow="0" w:firstColumn="1" w:lastColumn="0" w:noHBand="0" w:noVBand="1"/>
      </w:tblPr>
      <w:tblGrid>
        <w:gridCol w:w="3402"/>
        <w:gridCol w:w="3114"/>
      </w:tblGrid>
      <w:tr w:rsidR="00707C75" w14:paraId="41B307DD" w14:textId="77777777" w:rsidTr="00A16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A9E46CD" w14:textId="0A08BFB6" w:rsidR="00707C75" w:rsidRPr="009A4E7A" w:rsidRDefault="00707C75" w:rsidP="00975ED0">
            <w:pPr>
              <w:spacing w:line="360" w:lineRule="auto"/>
              <w:jc w:val="center"/>
              <w:rPr>
                <w:lang w:val="en-US"/>
              </w:rPr>
            </w:pPr>
            <w:proofErr w:type="spellStart"/>
            <w:r w:rsidRPr="009A4E7A">
              <w:rPr>
                <w:lang w:val="en-US"/>
              </w:rPr>
              <w:t>Spesifikasi</w:t>
            </w:r>
            <w:proofErr w:type="spellEnd"/>
          </w:p>
        </w:tc>
        <w:tc>
          <w:tcPr>
            <w:tcW w:w="3114" w:type="dxa"/>
          </w:tcPr>
          <w:p w14:paraId="550F295F" w14:textId="4BB0CCCB" w:rsidR="00707C75" w:rsidRPr="009A4E7A" w:rsidRDefault="00707C75" w:rsidP="00975ED0">
            <w:pPr>
              <w:spacing w:line="360" w:lineRule="auto"/>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sidRPr="009A4E7A">
              <w:rPr>
                <w:lang w:val="en-US"/>
              </w:rPr>
              <w:t>NodeMCU</w:t>
            </w:r>
            <w:proofErr w:type="spellEnd"/>
          </w:p>
        </w:tc>
      </w:tr>
      <w:tr w:rsidR="00707C75" w14:paraId="7D00C637"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C4187C6" w14:textId="6D3023F2" w:rsidR="00707C75" w:rsidRPr="009A4E7A" w:rsidRDefault="00707C75" w:rsidP="00975ED0">
            <w:pPr>
              <w:spacing w:line="360" w:lineRule="auto"/>
              <w:jc w:val="center"/>
              <w:rPr>
                <w:b w:val="0"/>
                <w:bCs w:val="0"/>
                <w:lang w:val="en-US"/>
              </w:rPr>
            </w:pPr>
            <w:r w:rsidRPr="009A4E7A">
              <w:rPr>
                <w:b w:val="0"/>
                <w:bCs w:val="0"/>
              </w:rPr>
              <w:t>Microkontroller</w:t>
            </w:r>
          </w:p>
        </w:tc>
        <w:tc>
          <w:tcPr>
            <w:tcW w:w="3114" w:type="dxa"/>
          </w:tcPr>
          <w:p w14:paraId="49026C47" w14:textId="278267A9" w:rsidR="00707C75" w:rsidRPr="005902F9" w:rsidRDefault="00975ED0" w:rsidP="00975ED0">
            <w:pPr>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t>ESP826</w:t>
            </w:r>
            <w:r w:rsidR="005902F9">
              <w:rPr>
                <w:lang w:val="en-US"/>
              </w:rPr>
              <w:t>6</w:t>
            </w:r>
          </w:p>
        </w:tc>
      </w:tr>
      <w:tr w:rsidR="00707C75" w14:paraId="1AD7CD93"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21C137CD" w14:textId="67BF82C1" w:rsidR="00707C75" w:rsidRPr="009A4E7A" w:rsidRDefault="00707C75" w:rsidP="00975ED0">
            <w:pPr>
              <w:spacing w:line="360" w:lineRule="auto"/>
              <w:jc w:val="center"/>
              <w:rPr>
                <w:b w:val="0"/>
                <w:bCs w:val="0"/>
                <w:lang w:val="en-US"/>
              </w:rPr>
            </w:pPr>
            <w:r w:rsidRPr="009A4E7A">
              <w:rPr>
                <w:b w:val="0"/>
                <w:bCs w:val="0"/>
              </w:rPr>
              <w:t>Ukuran board</w:t>
            </w:r>
          </w:p>
        </w:tc>
        <w:tc>
          <w:tcPr>
            <w:tcW w:w="3114" w:type="dxa"/>
          </w:tcPr>
          <w:p w14:paraId="0C8664DB" w14:textId="105499BE" w:rsidR="00707C75" w:rsidRDefault="00975ED0" w:rsidP="00975ED0">
            <w:pPr>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t>57 mm x 30 mm</w:t>
            </w:r>
          </w:p>
        </w:tc>
      </w:tr>
      <w:tr w:rsidR="009A4E7A" w14:paraId="1C801F35"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0DA463C" w14:textId="742F37FA" w:rsidR="009A4E7A" w:rsidRPr="009A4E7A" w:rsidRDefault="009A4E7A" w:rsidP="009A4E7A">
            <w:pPr>
              <w:spacing w:line="360" w:lineRule="auto"/>
              <w:jc w:val="center"/>
              <w:rPr>
                <w:b w:val="0"/>
                <w:bCs w:val="0"/>
                <w:lang w:val="en-US"/>
              </w:rPr>
            </w:pPr>
            <w:proofErr w:type="spellStart"/>
            <w:r>
              <w:rPr>
                <w:b w:val="0"/>
                <w:bCs w:val="0"/>
                <w:lang w:val="en-US"/>
              </w:rPr>
              <w:t>Tegangan</w:t>
            </w:r>
            <w:proofErr w:type="spellEnd"/>
            <w:r>
              <w:rPr>
                <w:b w:val="0"/>
                <w:bCs w:val="0"/>
                <w:lang w:val="en-US"/>
              </w:rPr>
              <w:t xml:space="preserve"> Input</w:t>
            </w:r>
          </w:p>
        </w:tc>
        <w:tc>
          <w:tcPr>
            <w:tcW w:w="3114" w:type="dxa"/>
          </w:tcPr>
          <w:p w14:paraId="30C54F4E" w14:textId="2FF02B5E" w:rsidR="009A4E7A" w:rsidRDefault="009A4E7A" w:rsidP="009A4E7A">
            <w:pPr>
              <w:spacing w:line="360" w:lineRule="auto"/>
              <w:jc w:val="center"/>
              <w:cnfStyle w:val="000000100000" w:firstRow="0" w:lastRow="0" w:firstColumn="0" w:lastColumn="0" w:oddVBand="0" w:evenVBand="0" w:oddHBand="1" w:evenHBand="0" w:firstRowFirstColumn="0" w:firstRowLastColumn="0" w:lastRowFirstColumn="0" w:lastRowLastColumn="0"/>
            </w:pPr>
            <w:r>
              <w:t>3.3 ~ 5v</w:t>
            </w:r>
          </w:p>
        </w:tc>
      </w:tr>
      <w:tr w:rsidR="009A4E7A" w14:paraId="53C291C0"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63F633BA" w14:textId="75CC4D34" w:rsidR="009A4E7A" w:rsidRPr="009A4E7A" w:rsidRDefault="009A4E7A" w:rsidP="009A4E7A">
            <w:pPr>
              <w:spacing w:line="360" w:lineRule="auto"/>
              <w:jc w:val="center"/>
              <w:rPr>
                <w:b w:val="0"/>
                <w:bCs w:val="0"/>
                <w:lang w:val="en-US"/>
              </w:rPr>
            </w:pPr>
            <w:r w:rsidRPr="009A4E7A">
              <w:rPr>
                <w:b w:val="0"/>
                <w:bCs w:val="0"/>
              </w:rPr>
              <w:t>GPIO</w:t>
            </w:r>
          </w:p>
        </w:tc>
        <w:tc>
          <w:tcPr>
            <w:tcW w:w="3114" w:type="dxa"/>
          </w:tcPr>
          <w:p w14:paraId="772B50AA" w14:textId="2BBC8DB7" w:rsidR="009A4E7A" w:rsidRDefault="009A4E7A" w:rsidP="009A4E7A">
            <w:pPr>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t>13 pin</w:t>
            </w:r>
          </w:p>
        </w:tc>
      </w:tr>
      <w:tr w:rsidR="009A4E7A" w14:paraId="77CB1C61"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A5E66A9" w14:textId="511F1C5D" w:rsidR="009A4E7A" w:rsidRPr="009A4E7A" w:rsidRDefault="009A4E7A" w:rsidP="009A4E7A">
            <w:pPr>
              <w:spacing w:line="360" w:lineRule="auto"/>
              <w:jc w:val="center"/>
              <w:rPr>
                <w:b w:val="0"/>
                <w:bCs w:val="0"/>
                <w:lang w:val="en-US"/>
              </w:rPr>
            </w:pPr>
            <w:r w:rsidRPr="009A4E7A">
              <w:rPr>
                <w:b w:val="0"/>
                <w:bCs w:val="0"/>
              </w:rPr>
              <w:lastRenderedPageBreak/>
              <w:t>Kanal PWM</w:t>
            </w:r>
          </w:p>
        </w:tc>
        <w:tc>
          <w:tcPr>
            <w:tcW w:w="3114" w:type="dxa"/>
          </w:tcPr>
          <w:p w14:paraId="42956186" w14:textId="7B9573C7" w:rsidR="009A4E7A" w:rsidRDefault="009A4E7A" w:rsidP="009A4E7A">
            <w:pPr>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t>10 kanal</w:t>
            </w:r>
          </w:p>
        </w:tc>
      </w:tr>
      <w:tr w:rsidR="009A4E7A" w14:paraId="678CB43D"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460CB91D" w14:textId="7F6F2443" w:rsidR="009A4E7A" w:rsidRPr="009A4E7A" w:rsidRDefault="009A4E7A" w:rsidP="009A4E7A">
            <w:pPr>
              <w:spacing w:line="360" w:lineRule="auto"/>
              <w:jc w:val="center"/>
              <w:rPr>
                <w:b w:val="0"/>
                <w:bCs w:val="0"/>
                <w:lang w:val="en-US"/>
              </w:rPr>
            </w:pPr>
            <w:r w:rsidRPr="009A4E7A">
              <w:rPr>
                <w:b w:val="0"/>
                <w:bCs w:val="0"/>
              </w:rPr>
              <w:t>Flash memory</w:t>
            </w:r>
          </w:p>
        </w:tc>
        <w:tc>
          <w:tcPr>
            <w:tcW w:w="3114" w:type="dxa"/>
          </w:tcPr>
          <w:p w14:paraId="71265B62" w14:textId="57C37A24" w:rsidR="009A4E7A" w:rsidRDefault="009A4E7A" w:rsidP="009A4E7A">
            <w:pPr>
              <w:spacing w:line="360"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 MB</w:t>
            </w:r>
          </w:p>
        </w:tc>
      </w:tr>
      <w:tr w:rsidR="009A4E7A" w14:paraId="484C8CD1"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BEB68E5" w14:textId="41513F9E" w:rsidR="009A4E7A" w:rsidRPr="009A4E7A" w:rsidRDefault="009A4E7A" w:rsidP="009A4E7A">
            <w:pPr>
              <w:spacing w:line="360" w:lineRule="auto"/>
              <w:jc w:val="center"/>
              <w:rPr>
                <w:b w:val="0"/>
                <w:bCs w:val="0"/>
                <w:lang w:val="en-US"/>
              </w:rPr>
            </w:pPr>
            <w:r w:rsidRPr="009A4E7A">
              <w:rPr>
                <w:b w:val="0"/>
                <w:bCs w:val="0"/>
              </w:rPr>
              <w:t>10 bit ADC Pin</w:t>
            </w:r>
          </w:p>
        </w:tc>
        <w:tc>
          <w:tcPr>
            <w:tcW w:w="3114" w:type="dxa"/>
          </w:tcPr>
          <w:p w14:paraId="3123DFC6" w14:textId="39303EED" w:rsidR="009A4E7A" w:rsidRDefault="009A4E7A" w:rsidP="009A4E7A">
            <w:pPr>
              <w:spacing w:line="360" w:lineRule="auto"/>
              <w:jc w:val="center"/>
              <w:cnfStyle w:val="000000100000" w:firstRow="0" w:lastRow="0" w:firstColumn="0" w:lastColumn="0" w:oddVBand="0" w:evenVBand="0" w:oddHBand="1" w:evenHBand="0" w:firstRowFirstColumn="0" w:firstRowLastColumn="0" w:lastRowFirstColumn="0" w:lastRowLastColumn="0"/>
              <w:rPr>
                <w:lang w:val="en-US"/>
              </w:rPr>
            </w:pPr>
            <w:r>
              <w:t>1 pin</w:t>
            </w:r>
          </w:p>
        </w:tc>
      </w:tr>
      <w:tr w:rsidR="009A4E7A" w14:paraId="3DE0139F"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4B57E60B" w14:textId="1B1996D4" w:rsidR="009A4E7A" w:rsidRPr="009A4E7A" w:rsidRDefault="009A4E7A" w:rsidP="009A4E7A">
            <w:pPr>
              <w:spacing w:line="360" w:lineRule="auto"/>
              <w:jc w:val="center"/>
              <w:rPr>
                <w:b w:val="0"/>
                <w:bCs w:val="0"/>
              </w:rPr>
            </w:pPr>
            <w:r w:rsidRPr="009A4E7A">
              <w:rPr>
                <w:b w:val="0"/>
                <w:bCs w:val="0"/>
              </w:rPr>
              <w:t>Clock Speed</w:t>
            </w:r>
          </w:p>
        </w:tc>
        <w:tc>
          <w:tcPr>
            <w:tcW w:w="3114" w:type="dxa"/>
          </w:tcPr>
          <w:p w14:paraId="062112EF" w14:textId="0AEAD40E" w:rsidR="009A4E7A" w:rsidRDefault="009A4E7A" w:rsidP="009A4E7A">
            <w:pPr>
              <w:spacing w:line="360" w:lineRule="auto"/>
              <w:jc w:val="center"/>
              <w:cnfStyle w:val="000000000000" w:firstRow="0" w:lastRow="0" w:firstColumn="0" w:lastColumn="0" w:oddVBand="0" w:evenVBand="0" w:oddHBand="0" w:evenHBand="0" w:firstRowFirstColumn="0" w:firstRowLastColumn="0" w:lastRowFirstColumn="0" w:lastRowLastColumn="0"/>
            </w:pPr>
            <w:r>
              <w:t>40/26/24 Mhz</w:t>
            </w:r>
          </w:p>
        </w:tc>
      </w:tr>
      <w:tr w:rsidR="009A4E7A" w14:paraId="09FC4CA7"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65AE980" w14:textId="49C60566" w:rsidR="009A4E7A" w:rsidRPr="00C52513" w:rsidRDefault="009A4E7A" w:rsidP="009A4E7A">
            <w:pPr>
              <w:spacing w:line="360" w:lineRule="auto"/>
              <w:jc w:val="center"/>
              <w:rPr>
                <w:b w:val="0"/>
                <w:bCs w:val="0"/>
                <w:lang w:val="en-US"/>
              </w:rPr>
            </w:pPr>
            <w:proofErr w:type="spellStart"/>
            <w:r w:rsidRPr="00C52513">
              <w:rPr>
                <w:b w:val="0"/>
                <w:bCs w:val="0"/>
                <w:lang w:val="en-US"/>
              </w:rPr>
              <w:t>Wifi</w:t>
            </w:r>
            <w:proofErr w:type="spellEnd"/>
          </w:p>
        </w:tc>
        <w:tc>
          <w:tcPr>
            <w:tcW w:w="3114" w:type="dxa"/>
          </w:tcPr>
          <w:p w14:paraId="48BCB1C2" w14:textId="30ABCA27" w:rsidR="009A4E7A" w:rsidRDefault="009A4E7A" w:rsidP="009A4E7A">
            <w:pPr>
              <w:spacing w:line="360" w:lineRule="auto"/>
              <w:jc w:val="center"/>
              <w:cnfStyle w:val="000000100000" w:firstRow="0" w:lastRow="0" w:firstColumn="0" w:lastColumn="0" w:oddVBand="0" w:evenVBand="0" w:oddHBand="1" w:evenHBand="0" w:firstRowFirstColumn="0" w:firstRowLastColumn="0" w:lastRowFirstColumn="0" w:lastRowLastColumn="0"/>
            </w:pPr>
            <w:r>
              <w:t>IEEE 802.11 b/g/n</w:t>
            </w:r>
          </w:p>
        </w:tc>
      </w:tr>
      <w:tr w:rsidR="009A4E7A" w14:paraId="5311EEEE"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718D767E" w14:textId="31086069" w:rsidR="009A4E7A" w:rsidRPr="00C52513" w:rsidRDefault="009A4E7A" w:rsidP="009A4E7A">
            <w:pPr>
              <w:spacing w:line="360" w:lineRule="auto"/>
              <w:jc w:val="center"/>
              <w:rPr>
                <w:b w:val="0"/>
                <w:bCs w:val="0"/>
              </w:rPr>
            </w:pPr>
            <w:r w:rsidRPr="00C52513">
              <w:rPr>
                <w:b w:val="0"/>
                <w:bCs w:val="0"/>
              </w:rPr>
              <w:t>Frekuensi</w:t>
            </w:r>
          </w:p>
        </w:tc>
        <w:tc>
          <w:tcPr>
            <w:tcW w:w="3114" w:type="dxa"/>
          </w:tcPr>
          <w:p w14:paraId="5B07BE07" w14:textId="1B386408" w:rsidR="009A4E7A" w:rsidRDefault="009A4E7A" w:rsidP="009A4E7A">
            <w:pPr>
              <w:spacing w:line="360" w:lineRule="auto"/>
              <w:jc w:val="center"/>
              <w:cnfStyle w:val="000000000000" w:firstRow="0" w:lastRow="0" w:firstColumn="0" w:lastColumn="0" w:oddVBand="0" w:evenVBand="0" w:oddHBand="0" w:evenHBand="0" w:firstRowFirstColumn="0" w:firstRowLastColumn="0" w:lastRowFirstColumn="0" w:lastRowLastColumn="0"/>
            </w:pPr>
            <w:r>
              <w:t>2.4 GHz – 22.5 Ghz</w:t>
            </w:r>
          </w:p>
        </w:tc>
      </w:tr>
      <w:tr w:rsidR="009A4E7A" w14:paraId="07031072" w14:textId="77777777" w:rsidTr="00A16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31C107B" w14:textId="56605140" w:rsidR="009A4E7A" w:rsidRPr="00C52513" w:rsidRDefault="009A4E7A" w:rsidP="009A4E7A">
            <w:pPr>
              <w:spacing w:line="360" w:lineRule="auto"/>
              <w:jc w:val="center"/>
              <w:rPr>
                <w:b w:val="0"/>
                <w:bCs w:val="0"/>
              </w:rPr>
            </w:pPr>
            <w:r w:rsidRPr="00C52513">
              <w:rPr>
                <w:b w:val="0"/>
                <w:bCs w:val="0"/>
              </w:rPr>
              <w:t>USB Port</w:t>
            </w:r>
          </w:p>
        </w:tc>
        <w:tc>
          <w:tcPr>
            <w:tcW w:w="3114" w:type="dxa"/>
          </w:tcPr>
          <w:p w14:paraId="76B1331F" w14:textId="2F1A1BC9" w:rsidR="009A4E7A" w:rsidRDefault="009A4E7A" w:rsidP="009A4E7A">
            <w:pPr>
              <w:spacing w:line="360" w:lineRule="auto"/>
              <w:jc w:val="center"/>
              <w:cnfStyle w:val="000000100000" w:firstRow="0" w:lastRow="0" w:firstColumn="0" w:lastColumn="0" w:oddVBand="0" w:evenVBand="0" w:oddHBand="1" w:evenHBand="0" w:firstRowFirstColumn="0" w:firstRowLastColumn="0" w:lastRowFirstColumn="0" w:lastRowLastColumn="0"/>
            </w:pPr>
            <w:r>
              <w:t>Micro USB</w:t>
            </w:r>
          </w:p>
        </w:tc>
      </w:tr>
      <w:tr w:rsidR="009A4E7A" w14:paraId="61109B88" w14:textId="77777777" w:rsidTr="00A16ECD">
        <w:tc>
          <w:tcPr>
            <w:cnfStyle w:val="001000000000" w:firstRow="0" w:lastRow="0" w:firstColumn="1" w:lastColumn="0" w:oddVBand="0" w:evenVBand="0" w:oddHBand="0" w:evenHBand="0" w:firstRowFirstColumn="0" w:firstRowLastColumn="0" w:lastRowFirstColumn="0" w:lastRowLastColumn="0"/>
            <w:tcW w:w="3402" w:type="dxa"/>
          </w:tcPr>
          <w:p w14:paraId="4AD84FFB" w14:textId="0949A0E8" w:rsidR="009A4E7A" w:rsidRPr="00C52513" w:rsidRDefault="009A4E7A" w:rsidP="009A4E7A">
            <w:pPr>
              <w:spacing w:line="360" w:lineRule="auto"/>
              <w:jc w:val="center"/>
              <w:rPr>
                <w:b w:val="0"/>
                <w:bCs w:val="0"/>
              </w:rPr>
            </w:pPr>
            <w:r w:rsidRPr="00C52513">
              <w:rPr>
                <w:b w:val="0"/>
                <w:bCs w:val="0"/>
              </w:rPr>
              <w:t>USB to Serial Converter</w:t>
            </w:r>
          </w:p>
        </w:tc>
        <w:tc>
          <w:tcPr>
            <w:tcW w:w="3114" w:type="dxa"/>
          </w:tcPr>
          <w:p w14:paraId="6781290C" w14:textId="4A0FA430" w:rsidR="009A4E7A" w:rsidRDefault="009A4E7A" w:rsidP="009A4E7A">
            <w:pPr>
              <w:spacing w:line="360" w:lineRule="auto"/>
              <w:jc w:val="center"/>
              <w:cnfStyle w:val="000000000000" w:firstRow="0" w:lastRow="0" w:firstColumn="0" w:lastColumn="0" w:oddVBand="0" w:evenVBand="0" w:oddHBand="0" w:evenHBand="0" w:firstRowFirstColumn="0" w:firstRowLastColumn="0" w:lastRowFirstColumn="0" w:lastRowLastColumn="0"/>
            </w:pPr>
            <w:r>
              <w:t>CH340G</w:t>
            </w:r>
          </w:p>
        </w:tc>
      </w:tr>
    </w:tbl>
    <w:p w14:paraId="4B5202B7" w14:textId="5DDCB06D" w:rsidR="00707C75" w:rsidRDefault="00707C75" w:rsidP="00707C75">
      <w:pPr>
        <w:rPr>
          <w:lang w:val="en-US"/>
        </w:rPr>
      </w:pPr>
    </w:p>
    <w:p w14:paraId="766921D5" w14:textId="6715CCA2" w:rsidR="00C52513" w:rsidRDefault="00C52513" w:rsidP="0086212D">
      <w:pPr>
        <w:pStyle w:val="Judul3"/>
        <w:ind w:left="851" w:hanging="851"/>
        <w:rPr>
          <w:lang w:val="en-US"/>
        </w:rPr>
      </w:pPr>
      <w:bookmarkStart w:id="8" w:name="_Toc117951807"/>
      <w:r>
        <w:rPr>
          <w:lang w:val="en-US"/>
        </w:rPr>
        <w:t>Sensor MAX30100</w:t>
      </w:r>
      <w:bookmarkEnd w:id="8"/>
      <w:r>
        <w:rPr>
          <w:lang w:val="en-US"/>
        </w:rPr>
        <w:t xml:space="preserve"> </w:t>
      </w:r>
    </w:p>
    <w:p w14:paraId="4A5860CE" w14:textId="6DE844B7" w:rsidR="00C52513" w:rsidRDefault="00934008" w:rsidP="0086212D">
      <w:pPr>
        <w:spacing w:line="480" w:lineRule="auto"/>
        <w:ind w:firstLine="851"/>
        <w:rPr>
          <w:lang w:val="en-US"/>
        </w:rPr>
      </w:pPr>
      <w:r w:rsidRPr="00934008">
        <w:t xml:space="preserve">Sinyal detak jantung dan kadar oksigen darah dapat dilacak oleh sensor ini. Sebuah fotodetektor dan dua LED membentuk sensor ini. Instrumen ini mengukur kadar oksigen tubuh dengan memanfaatkan kemampuan </w:t>
      </w:r>
      <w:r w:rsidRPr="00934008">
        <w:rPr>
          <w:i/>
          <w:iCs/>
        </w:rPr>
        <w:t>hemoglobin</w:t>
      </w:r>
      <w:r w:rsidRPr="00934008">
        <w:t xml:space="preserve"> untuk menyerap cahaya dan denyut alami aliran darah di arteri.</w:t>
      </w:r>
      <w:r>
        <w:rPr>
          <w:lang w:val="en-US"/>
        </w:rPr>
        <w:t xml:space="preserve"> </w:t>
      </w:r>
      <w:r w:rsidRPr="00934008">
        <w:rPr>
          <w:i/>
          <w:iCs/>
        </w:rPr>
        <w:t>probe</w:t>
      </w:r>
      <w:r w:rsidRPr="00934008">
        <w:t xml:space="preserve"> adalah perangkat dengan sumber cahaya, detektor cahaya, dan mikroprosesor yang dapat membandingkan dan mengetahui perbedaan antara hemoglobin yang memiliki cukup oksigen dan hemoglobin yang tidak.</w:t>
      </w:r>
      <w:r w:rsidR="00C52513">
        <w:rPr>
          <w:lang w:val="en-US"/>
        </w:rPr>
        <w:t xml:space="preserve"> </w:t>
      </w:r>
      <w:r w:rsidR="00C52513">
        <w:rPr>
          <w:lang w:val="en-US"/>
        </w:rPr>
        <w:fldChar w:fldCharType="begin" w:fldLock="1"/>
      </w:r>
      <w:r w:rsidR="004A2510">
        <w:rPr>
          <w:lang w:val="en-US"/>
        </w:rPr>
        <w:instrText>ADDIN CSL_CITATION {"citationItems":[{"id":"ITEM-1","itemData":{"abstract":"Oksigen merupakan salah satu unsur kimia yang sangat dibutuhkan oleh manusia, memiliki peran penting dalam tubuh untuk mengatur sistem peredaran darah. Jika oksigen didalam darah berkurang atau tidak mencukupi akan menyebabkan sesak nafas, bahkan dapat mempengaruhi fungsi kerja otak. Pulse oximetry adalah suatu alat yang digunakan untuk mengukur kadar oksigen dalam darah (SpO2) tanpa perlu memasukkan alat apapun ke dalam tubuh. Kebanyakan alat pulse oximetry yang digunakan saat ini hanya menampilkan hasil SpO2 pada saat itu saja. Terkait hal tersebut diperlukan Pulse oximetry yang dilengkapi dengan sistem monitoring secara real time. Wemos D1 ESP8266 sebagai perangkat mikrokontroler dan juga koneksi internet sehingga dapat memantau kondisi SpO2 pasien secara real time. Sensor MAX30100 digunakan untuk mengukur kadar SpO2 pasien. Monitoring yang dihasilkan berupa grafik atau tampilan pengukuran SpO2 dan heart rate yang nantinya dapat diakses dengan Handphone ataupun Personal Computer. Efisiensi waktu dapat ditingkatkan yaitu perawat atau dokter tidak perlu ke tempat tidur pasien secara berkala untuk memonitor kondisi SpO2 pasien","author":[{"dropping-particle":"","family":"Laili","given":"Baiq Nurul","non-dropping-particle":"","parse-names":false,"suffix":""},{"dropping-particle":"","family":"Destyningtias","given":"Budiani","non-dropping-particle":"","parse-names":false,"suffix":""},{"dropping-particle":"","family":"Eng","given":"M","non-dropping-particle":"","parse-names":false,"suffix":""},{"dropping-particle":"","family":"Heranurweni","given":"Sri","non-dropping-particle":"","parse-names":false,"suffix":""}],"container-title":"Jurnal Mahasiswa Teknik Elektro","id":"ITEM-1","issued":{"date-parts":[["2019"]]},"page":"1-9","title":"Rancang Bangun Pulse Oximetry Dengan Sistem Monitoring Internet of Thing ( Iot )","type":"article-journal"},"uris":["http://www.mendeley.com/documents/?uuid=18729427-ec32-43db-8132-083714121a97"]}],"mendeley":{"formattedCitation":"(Laili et al., 2019)","plainTextFormattedCitation":"(Laili et al., 2019)","previouslyFormattedCitation":"[7]"},"properties":{"noteIndex":0},"schema":"https://github.com/citation-style-language/schema/raw/master/csl-citation.json"}</w:instrText>
      </w:r>
      <w:r w:rsidR="00C52513">
        <w:rPr>
          <w:lang w:val="en-US"/>
        </w:rPr>
        <w:fldChar w:fldCharType="separate"/>
      </w:r>
      <w:r w:rsidR="004A2510" w:rsidRPr="004A2510">
        <w:rPr>
          <w:noProof/>
          <w:lang w:val="en-US"/>
        </w:rPr>
        <w:t>(Laili et al., 2019)</w:t>
      </w:r>
      <w:r w:rsidR="00C52513">
        <w:rPr>
          <w:lang w:val="en-US"/>
        </w:rPr>
        <w:fldChar w:fldCharType="end"/>
      </w:r>
      <w:r w:rsidR="00C52513">
        <w:t>.</w:t>
      </w:r>
      <w:r w:rsidR="00C52513">
        <w:rPr>
          <w:lang w:val="en-US"/>
        </w:rPr>
        <w:t xml:space="preserve"> </w:t>
      </w:r>
    </w:p>
    <w:p w14:paraId="521F285D" w14:textId="5634469D" w:rsidR="002D584B" w:rsidRDefault="002D584B" w:rsidP="002D584B">
      <w:pPr>
        <w:spacing w:line="360" w:lineRule="auto"/>
        <w:ind w:left="1440" w:firstLine="720"/>
        <w:rPr>
          <w:lang w:val="en-US"/>
        </w:rPr>
      </w:pPr>
      <w:r>
        <w:rPr>
          <w:noProof/>
        </w:rPr>
        <w:drawing>
          <wp:inline distT="0" distB="0" distL="0" distR="0" wp14:anchorId="48A10EDC" wp14:editId="245BCFE4">
            <wp:extent cx="2543014"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9540" cy="1699801"/>
                    </a:xfrm>
                    <a:prstGeom prst="rect">
                      <a:avLst/>
                    </a:prstGeom>
                    <a:noFill/>
                    <a:ln>
                      <a:noFill/>
                    </a:ln>
                  </pic:spPr>
                </pic:pic>
              </a:graphicData>
            </a:graphic>
          </wp:inline>
        </w:drawing>
      </w:r>
    </w:p>
    <w:p w14:paraId="4B0FF90B" w14:textId="3036279C" w:rsidR="00CA1568" w:rsidRDefault="002D584B" w:rsidP="009E58A5">
      <w:pPr>
        <w:pStyle w:val="Keterangan"/>
        <w:spacing w:line="240" w:lineRule="auto"/>
        <w:rPr>
          <w:lang w:val="en-US"/>
        </w:rPr>
      </w:pPr>
      <w:bookmarkStart w:id="9" w:name="_Toc116430221"/>
      <w:bookmarkStart w:id="10" w:name="_Toc117952630"/>
      <w:r>
        <w:t>Gambar</w:t>
      </w:r>
      <w:r w:rsidR="003E6640">
        <w:rPr>
          <w:lang w:val="en-US"/>
        </w:rPr>
        <w:t xml:space="preserve"> 2</w:t>
      </w:r>
      <w:r w:rsidR="0082561E">
        <w:rPr>
          <w:lang w:val="en-US"/>
        </w:rPr>
        <w:t>.</w:t>
      </w:r>
      <w:r w:rsidR="0082561E">
        <w:rPr>
          <w:lang w:val="en-US"/>
        </w:rPr>
        <w:fldChar w:fldCharType="begin"/>
      </w:r>
      <w:r w:rsidR="0082561E">
        <w:rPr>
          <w:lang w:val="en-US"/>
        </w:rPr>
        <w:instrText xml:space="preserve"> SEQ Gambar \* ARABIC \s 1 </w:instrText>
      </w:r>
      <w:r w:rsidR="0082561E">
        <w:rPr>
          <w:lang w:val="en-US"/>
        </w:rPr>
        <w:fldChar w:fldCharType="separate"/>
      </w:r>
      <w:r w:rsidR="002A575A">
        <w:rPr>
          <w:noProof/>
          <w:lang w:val="en-US"/>
        </w:rPr>
        <w:t>3</w:t>
      </w:r>
      <w:r w:rsidR="0082561E">
        <w:rPr>
          <w:lang w:val="en-US"/>
        </w:rPr>
        <w:fldChar w:fldCharType="end"/>
      </w:r>
      <w:r>
        <w:rPr>
          <w:lang w:val="en-US"/>
        </w:rPr>
        <w:t xml:space="preserve"> Sensor MAX30100</w:t>
      </w:r>
      <w:bookmarkEnd w:id="9"/>
      <w:bookmarkEnd w:id="10"/>
    </w:p>
    <w:p w14:paraId="55DE3E35" w14:textId="6572B200" w:rsidR="002D584B" w:rsidRDefault="002D584B" w:rsidP="005902F9">
      <w:pPr>
        <w:pStyle w:val="Keterangan"/>
        <w:rPr>
          <w:lang w:val="en-US"/>
        </w:rPr>
      </w:pPr>
      <w:r>
        <w:rPr>
          <w:lang w:val="en-US"/>
        </w:rPr>
        <w:t>(</w:t>
      </w:r>
      <w:proofErr w:type="spellStart"/>
      <w:r>
        <w:rPr>
          <w:lang w:val="en-US"/>
        </w:rPr>
        <w:t>Sumber</w:t>
      </w:r>
      <w:proofErr w:type="spellEnd"/>
      <w:r>
        <w:rPr>
          <w:lang w:val="en-US"/>
        </w:rPr>
        <w:t xml:space="preserve"> : </w:t>
      </w:r>
      <w:hyperlink r:id="rId13" w:history="1">
        <w:r w:rsidRPr="0040477B">
          <w:rPr>
            <w:rStyle w:val="Hyperlink"/>
            <w:color w:val="000000" w:themeColor="text1"/>
            <w:lang w:val="en-US"/>
          </w:rPr>
          <w:t>https://components101.com</w:t>
        </w:r>
      </w:hyperlink>
      <w:r w:rsidRPr="0040477B">
        <w:rPr>
          <w:color w:val="000000" w:themeColor="text1"/>
          <w:lang w:val="en-US"/>
        </w:rPr>
        <w:t>)</w:t>
      </w:r>
    </w:p>
    <w:p w14:paraId="3F193F35" w14:textId="3E6914CE" w:rsidR="002D584B" w:rsidRDefault="00CA1568" w:rsidP="005902F9">
      <w:pPr>
        <w:spacing w:line="480" w:lineRule="auto"/>
        <w:ind w:left="1440"/>
      </w:pPr>
      <w:r>
        <w:lastRenderedPageBreak/>
        <w:t>Adapun</w:t>
      </w:r>
      <w:r w:rsidR="006F70EA">
        <w:rPr>
          <w:lang w:val="en-US"/>
        </w:rPr>
        <w:t xml:space="preserve"> </w:t>
      </w:r>
      <w:proofErr w:type="spellStart"/>
      <w:r w:rsidR="006F70EA">
        <w:rPr>
          <w:lang w:val="en-US"/>
        </w:rPr>
        <w:t>konfigurasi</w:t>
      </w:r>
      <w:proofErr w:type="spellEnd"/>
      <w:r>
        <w:t xml:space="preserve"> </w:t>
      </w:r>
      <w:r w:rsidR="006F70EA">
        <w:rPr>
          <w:lang w:val="en-US"/>
        </w:rPr>
        <w:t>pin</w:t>
      </w:r>
      <w:r>
        <w:t xml:space="preserve"> dari sensor tersebut dapat ditunjukkan pada tabel berikut :</w:t>
      </w:r>
    </w:p>
    <w:p w14:paraId="604FE825" w14:textId="5885A053" w:rsidR="006F70EA" w:rsidRPr="006F70EA" w:rsidRDefault="006F70EA" w:rsidP="005902F9">
      <w:pPr>
        <w:pStyle w:val="Keterangan"/>
        <w:spacing w:line="240" w:lineRule="auto"/>
        <w:jc w:val="left"/>
        <w:rPr>
          <w:lang w:val="en-US"/>
        </w:rPr>
      </w:pPr>
      <w:r>
        <w:rPr>
          <w:lang w:val="en-US"/>
        </w:rPr>
        <w:t xml:space="preserve">                    </w:t>
      </w:r>
      <w:r w:rsidR="00A16ECD">
        <w:rPr>
          <w:lang w:val="en-US"/>
        </w:rPr>
        <w:tab/>
      </w:r>
      <w:bookmarkStart w:id="11" w:name="_Toc117952614"/>
      <w:r>
        <w:t>Tabel</w:t>
      </w:r>
      <w:r w:rsidR="002600BE">
        <w:rPr>
          <w:lang w:val="en-US"/>
        </w:rPr>
        <w:t xml:space="preserve"> 2</w:t>
      </w:r>
      <w:r w:rsidR="00657B88">
        <w:t>.</w:t>
      </w:r>
      <w:fldSimple w:instr=" SEQ Tabel \* ARABIC \s 1 ">
        <w:r w:rsidR="002A575A">
          <w:rPr>
            <w:noProof/>
          </w:rPr>
          <w:t>2</w:t>
        </w:r>
      </w:fldSimple>
      <w:r>
        <w:rPr>
          <w:lang w:val="en-US"/>
        </w:rPr>
        <w:t xml:space="preserve"> Pin Sensor MAX30100</w:t>
      </w:r>
      <w:bookmarkEnd w:id="11"/>
    </w:p>
    <w:tbl>
      <w:tblPr>
        <w:tblStyle w:val="KisiTabel"/>
        <w:tblW w:w="0" w:type="auto"/>
        <w:tblInd w:w="1440" w:type="dxa"/>
        <w:tblLook w:val="04A0" w:firstRow="1" w:lastRow="0" w:firstColumn="1" w:lastColumn="0" w:noHBand="0" w:noVBand="1"/>
      </w:tblPr>
      <w:tblGrid>
        <w:gridCol w:w="3195"/>
        <w:gridCol w:w="3294"/>
      </w:tblGrid>
      <w:tr w:rsidR="006F70EA" w14:paraId="594B7C34" w14:textId="77777777" w:rsidTr="006F70EA">
        <w:tc>
          <w:tcPr>
            <w:tcW w:w="3964" w:type="dxa"/>
          </w:tcPr>
          <w:p w14:paraId="56C3E56B" w14:textId="0D7BB691" w:rsidR="006F70EA" w:rsidRPr="006F70EA" w:rsidRDefault="006F70EA" w:rsidP="006F70EA">
            <w:pPr>
              <w:spacing w:line="360" w:lineRule="auto"/>
              <w:jc w:val="center"/>
              <w:rPr>
                <w:lang w:val="en-US"/>
              </w:rPr>
            </w:pPr>
            <w:proofErr w:type="spellStart"/>
            <w:r>
              <w:rPr>
                <w:lang w:val="en-US"/>
              </w:rPr>
              <w:t>Tipe</w:t>
            </w:r>
            <w:proofErr w:type="spellEnd"/>
            <w:r>
              <w:rPr>
                <w:lang w:val="en-US"/>
              </w:rPr>
              <w:t xml:space="preserve"> Pin</w:t>
            </w:r>
          </w:p>
        </w:tc>
        <w:tc>
          <w:tcPr>
            <w:tcW w:w="3965" w:type="dxa"/>
          </w:tcPr>
          <w:p w14:paraId="34451536" w14:textId="6E60AAFF" w:rsidR="006F70EA" w:rsidRPr="006F70EA" w:rsidRDefault="006F70EA" w:rsidP="006F70EA">
            <w:pPr>
              <w:spacing w:line="360" w:lineRule="auto"/>
              <w:jc w:val="center"/>
              <w:rPr>
                <w:lang w:val="en-US"/>
              </w:rPr>
            </w:pPr>
            <w:proofErr w:type="spellStart"/>
            <w:r>
              <w:rPr>
                <w:lang w:val="en-US"/>
              </w:rPr>
              <w:t>Fungsi</w:t>
            </w:r>
            <w:proofErr w:type="spellEnd"/>
            <w:r>
              <w:rPr>
                <w:lang w:val="en-US"/>
              </w:rPr>
              <w:t xml:space="preserve"> Pin</w:t>
            </w:r>
          </w:p>
        </w:tc>
      </w:tr>
      <w:tr w:rsidR="006F70EA" w:rsidRPr="006F70EA" w14:paraId="7DF873A9" w14:textId="77777777" w:rsidTr="006F70EA">
        <w:tc>
          <w:tcPr>
            <w:tcW w:w="3964" w:type="dxa"/>
          </w:tcPr>
          <w:p w14:paraId="3FE8AA96" w14:textId="5F461136" w:rsidR="006F70EA" w:rsidRPr="006F70EA" w:rsidRDefault="006F70EA" w:rsidP="006F70EA">
            <w:pPr>
              <w:spacing w:line="360" w:lineRule="auto"/>
              <w:jc w:val="center"/>
              <w:rPr>
                <w:rFonts w:cs="Times New Roman"/>
                <w:lang w:val="en-US"/>
              </w:rPr>
            </w:pPr>
            <w:r w:rsidRPr="006F70EA">
              <w:rPr>
                <w:rFonts w:cs="Times New Roman"/>
                <w:lang w:val="en-US"/>
              </w:rPr>
              <w:t>VIN</w:t>
            </w:r>
          </w:p>
        </w:tc>
        <w:tc>
          <w:tcPr>
            <w:tcW w:w="3965" w:type="dxa"/>
          </w:tcPr>
          <w:p w14:paraId="5BE51235" w14:textId="46EDA241" w:rsidR="006F70EA" w:rsidRPr="006F70EA" w:rsidRDefault="006F70EA" w:rsidP="006F70EA">
            <w:pPr>
              <w:spacing w:line="360" w:lineRule="auto"/>
              <w:jc w:val="center"/>
              <w:rPr>
                <w:rFonts w:cs="Times New Roman"/>
                <w:lang w:val="en-US"/>
              </w:rPr>
            </w:pPr>
            <w:r w:rsidRPr="006F70EA">
              <w:rPr>
                <w:rFonts w:cs="Times New Roman"/>
              </w:rPr>
              <w:t xml:space="preserve">Polarisasi listrik </w:t>
            </w:r>
            <w:r w:rsidRPr="006F70EA">
              <w:rPr>
                <w:rFonts w:cs="Times New Roman"/>
                <w:lang w:val="en-US"/>
              </w:rPr>
              <w:t>+</w:t>
            </w:r>
          </w:p>
        </w:tc>
      </w:tr>
      <w:tr w:rsidR="006F70EA" w:rsidRPr="006F70EA" w14:paraId="52EF378A" w14:textId="77777777" w:rsidTr="006F70EA">
        <w:tc>
          <w:tcPr>
            <w:tcW w:w="3964" w:type="dxa"/>
          </w:tcPr>
          <w:p w14:paraId="3F7A16A0" w14:textId="48AEB27D" w:rsidR="006F70EA" w:rsidRPr="006F70EA" w:rsidRDefault="006F70EA" w:rsidP="006F70EA">
            <w:pPr>
              <w:spacing w:line="360" w:lineRule="auto"/>
              <w:jc w:val="center"/>
              <w:rPr>
                <w:rFonts w:cs="Times New Roman"/>
                <w:lang w:val="en-US"/>
              </w:rPr>
            </w:pPr>
            <w:r w:rsidRPr="006F70EA">
              <w:rPr>
                <w:rFonts w:cs="Times New Roman"/>
                <w:lang w:val="en-US"/>
              </w:rPr>
              <w:t>SCL</w:t>
            </w:r>
          </w:p>
        </w:tc>
        <w:tc>
          <w:tcPr>
            <w:tcW w:w="3965" w:type="dxa"/>
          </w:tcPr>
          <w:p w14:paraId="49C2D842" w14:textId="54DDBE4C" w:rsidR="006F70EA" w:rsidRPr="006F70EA" w:rsidRDefault="006F70EA" w:rsidP="006F70EA">
            <w:pPr>
              <w:spacing w:line="360" w:lineRule="auto"/>
              <w:jc w:val="center"/>
              <w:rPr>
                <w:rFonts w:cs="Times New Roman"/>
                <w:color w:val="000000" w:themeColor="text1"/>
                <w:lang w:val="en-US"/>
              </w:rPr>
            </w:pPr>
            <w:r w:rsidRPr="006F70EA">
              <w:rPr>
                <w:rFonts w:cs="Times New Roman"/>
                <w:color w:val="000000" w:themeColor="text1"/>
                <w:shd w:val="clear" w:color="auto" w:fill="FFFFFF"/>
              </w:rPr>
              <w:t xml:space="preserve">I2C - Serial </w:t>
            </w:r>
            <w:r w:rsidRPr="006F70EA">
              <w:rPr>
                <w:rFonts w:cs="Times New Roman"/>
                <w:color w:val="000000" w:themeColor="text1"/>
                <w:shd w:val="clear" w:color="auto" w:fill="FFFFFF"/>
                <w:lang w:val="en-US"/>
              </w:rPr>
              <w:t>Waktu</w:t>
            </w:r>
          </w:p>
        </w:tc>
      </w:tr>
      <w:tr w:rsidR="006F70EA" w:rsidRPr="006F70EA" w14:paraId="4A02C558" w14:textId="77777777" w:rsidTr="006F70EA">
        <w:tc>
          <w:tcPr>
            <w:tcW w:w="3964" w:type="dxa"/>
          </w:tcPr>
          <w:p w14:paraId="3E3281A0" w14:textId="476B9EE8" w:rsidR="006F70EA" w:rsidRPr="006F70EA" w:rsidRDefault="006F70EA" w:rsidP="006F70EA">
            <w:pPr>
              <w:spacing w:line="360" w:lineRule="auto"/>
              <w:jc w:val="center"/>
              <w:rPr>
                <w:rFonts w:cs="Times New Roman"/>
                <w:lang w:val="en-US"/>
              </w:rPr>
            </w:pPr>
            <w:r w:rsidRPr="006F70EA">
              <w:rPr>
                <w:rFonts w:cs="Times New Roman"/>
                <w:lang w:val="en-US"/>
              </w:rPr>
              <w:t>SDA</w:t>
            </w:r>
          </w:p>
        </w:tc>
        <w:tc>
          <w:tcPr>
            <w:tcW w:w="3965" w:type="dxa"/>
          </w:tcPr>
          <w:p w14:paraId="32A39E75" w14:textId="118C0AD3" w:rsidR="006F70EA" w:rsidRPr="006F70EA" w:rsidRDefault="006F70EA" w:rsidP="006F70EA">
            <w:pPr>
              <w:spacing w:line="360" w:lineRule="auto"/>
              <w:jc w:val="center"/>
              <w:rPr>
                <w:rFonts w:cs="Times New Roman"/>
                <w:color w:val="000000" w:themeColor="text1"/>
              </w:rPr>
            </w:pPr>
            <w:r w:rsidRPr="006F70EA">
              <w:rPr>
                <w:rFonts w:cs="Times New Roman"/>
                <w:color w:val="000000" w:themeColor="text1"/>
                <w:shd w:val="clear" w:color="auto" w:fill="FFFFFF"/>
              </w:rPr>
              <w:t>I2C - Serial Data</w:t>
            </w:r>
          </w:p>
        </w:tc>
      </w:tr>
      <w:tr w:rsidR="006F70EA" w:rsidRPr="006F70EA" w14:paraId="315B5D36" w14:textId="77777777" w:rsidTr="006F70EA">
        <w:tc>
          <w:tcPr>
            <w:tcW w:w="3964" w:type="dxa"/>
          </w:tcPr>
          <w:p w14:paraId="6759AED0" w14:textId="5BEA7465" w:rsidR="006F70EA" w:rsidRPr="006F70EA" w:rsidRDefault="006F70EA" w:rsidP="006F70EA">
            <w:pPr>
              <w:spacing w:line="360" w:lineRule="auto"/>
              <w:jc w:val="center"/>
              <w:rPr>
                <w:rFonts w:cs="Times New Roman"/>
                <w:lang w:val="en-US"/>
              </w:rPr>
            </w:pPr>
            <w:r w:rsidRPr="006F70EA">
              <w:rPr>
                <w:rFonts w:cs="Times New Roman"/>
                <w:lang w:val="en-US"/>
              </w:rPr>
              <w:t>INT</w:t>
            </w:r>
          </w:p>
        </w:tc>
        <w:tc>
          <w:tcPr>
            <w:tcW w:w="3965" w:type="dxa"/>
          </w:tcPr>
          <w:p w14:paraId="76944657" w14:textId="40D4EEA2" w:rsidR="006F70EA" w:rsidRPr="006F70EA" w:rsidRDefault="006F70EA" w:rsidP="006F70EA">
            <w:pPr>
              <w:spacing w:line="360" w:lineRule="auto"/>
              <w:jc w:val="center"/>
              <w:rPr>
                <w:rFonts w:cs="Times New Roman"/>
              </w:rPr>
            </w:pPr>
            <w:r w:rsidRPr="006F70EA">
              <w:rPr>
                <w:rFonts w:cs="Times New Roman"/>
              </w:rPr>
              <w:t>Interupsi rendah aktif</w:t>
            </w:r>
          </w:p>
        </w:tc>
      </w:tr>
      <w:tr w:rsidR="006F70EA" w:rsidRPr="006F70EA" w14:paraId="235A12AA" w14:textId="77777777" w:rsidTr="006F70EA">
        <w:tc>
          <w:tcPr>
            <w:tcW w:w="3964" w:type="dxa"/>
          </w:tcPr>
          <w:p w14:paraId="19139FC9" w14:textId="14B5D3A6" w:rsidR="006F70EA" w:rsidRPr="006F70EA" w:rsidRDefault="006F70EA" w:rsidP="006F70EA">
            <w:pPr>
              <w:spacing w:line="360" w:lineRule="auto"/>
              <w:jc w:val="center"/>
              <w:rPr>
                <w:rFonts w:cs="Times New Roman"/>
                <w:lang w:val="en-US"/>
              </w:rPr>
            </w:pPr>
            <w:r w:rsidRPr="006F70EA">
              <w:rPr>
                <w:rFonts w:cs="Times New Roman"/>
                <w:lang w:val="en-US"/>
              </w:rPr>
              <w:t>IRD</w:t>
            </w:r>
          </w:p>
        </w:tc>
        <w:tc>
          <w:tcPr>
            <w:tcW w:w="3965" w:type="dxa"/>
          </w:tcPr>
          <w:p w14:paraId="20E59A38" w14:textId="1EAEC233" w:rsidR="006F70EA" w:rsidRPr="006F70EA" w:rsidRDefault="006F70EA" w:rsidP="006F70EA">
            <w:pPr>
              <w:spacing w:line="360" w:lineRule="auto"/>
              <w:jc w:val="center"/>
              <w:rPr>
                <w:rFonts w:cs="Times New Roman"/>
              </w:rPr>
            </w:pPr>
            <w:r w:rsidRPr="006F70EA">
              <w:rPr>
                <w:rFonts w:cs="Times New Roman"/>
              </w:rPr>
              <w:t xml:space="preserve">Katoda LED IR dan Titik Koneksi Driver LED </w:t>
            </w:r>
          </w:p>
        </w:tc>
      </w:tr>
      <w:tr w:rsidR="006F70EA" w:rsidRPr="006F70EA" w14:paraId="53DE74A1" w14:textId="77777777" w:rsidTr="006F70EA">
        <w:tc>
          <w:tcPr>
            <w:tcW w:w="3964" w:type="dxa"/>
          </w:tcPr>
          <w:p w14:paraId="518ABFB3" w14:textId="778903B2" w:rsidR="006F70EA" w:rsidRPr="006F70EA" w:rsidRDefault="006F70EA" w:rsidP="006F70EA">
            <w:pPr>
              <w:spacing w:line="360" w:lineRule="auto"/>
              <w:jc w:val="center"/>
              <w:rPr>
                <w:rFonts w:cs="Times New Roman"/>
                <w:lang w:val="en-US"/>
              </w:rPr>
            </w:pPr>
            <w:r w:rsidRPr="006F70EA">
              <w:rPr>
                <w:rFonts w:cs="Times New Roman"/>
                <w:lang w:val="en-US"/>
              </w:rPr>
              <w:t>RD</w:t>
            </w:r>
          </w:p>
        </w:tc>
        <w:tc>
          <w:tcPr>
            <w:tcW w:w="3965" w:type="dxa"/>
          </w:tcPr>
          <w:p w14:paraId="52E91BDB" w14:textId="1F1DA580" w:rsidR="006F70EA" w:rsidRPr="006F70EA" w:rsidRDefault="006F70EA" w:rsidP="006F70EA">
            <w:pPr>
              <w:spacing w:line="360" w:lineRule="auto"/>
              <w:jc w:val="center"/>
              <w:rPr>
                <w:rFonts w:cs="Times New Roman"/>
              </w:rPr>
            </w:pPr>
            <w:r w:rsidRPr="006F70EA">
              <w:rPr>
                <w:rFonts w:cs="Times New Roman"/>
              </w:rPr>
              <w:t xml:space="preserve">Katoda LED Merah dan Titik Koneksi Driver LED </w:t>
            </w:r>
          </w:p>
        </w:tc>
      </w:tr>
      <w:tr w:rsidR="006F70EA" w:rsidRPr="006F70EA" w14:paraId="75432FFA" w14:textId="77777777" w:rsidTr="006F70EA">
        <w:tc>
          <w:tcPr>
            <w:tcW w:w="3964" w:type="dxa"/>
          </w:tcPr>
          <w:p w14:paraId="182D16B0" w14:textId="28EFCFF3" w:rsidR="006F70EA" w:rsidRPr="006F70EA" w:rsidRDefault="006F70EA" w:rsidP="006F70EA">
            <w:pPr>
              <w:spacing w:line="360" w:lineRule="auto"/>
              <w:jc w:val="center"/>
              <w:rPr>
                <w:rFonts w:cs="Times New Roman"/>
                <w:lang w:val="en-US"/>
              </w:rPr>
            </w:pPr>
            <w:r w:rsidRPr="006F70EA">
              <w:rPr>
                <w:rFonts w:cs="Times New Roman"/>
                <w:lang w:val="en-US"/>
              </w:rPr>
              <w:t>GND</w:t>
            </w:r>
          </w:p>
        </w:tc>
        <w:tc>
          <w:tcPr>
            <w:tcW w:w="3965" w:type="dxa"/>
          </w:tcPr>
          <w:p w14:paraId="14CC1B62" w14:textId="20E35531" w:rsidR="006F70EA" w:rsidRPr="006F70EA" w:rsidRDefault="006F70EA" w:rsidP="006F70EA">
            <w:pPr>
              <w:spacing w:line="360" w:lineRule="auto"/>
              <w:jc w:val="center"/>
              <w:rPr>
                <w:rFonts w:cs="Times New Roman"/>
              </w:rPr>
            </w:pPr>
            <w:r w:rsidRPr="006F70EA">
              <w:rPr>
                <w:rFonts w:cs="Times New Roman"/>
              </w:rPr>
              <w:t>Polarisasi listrik -</w:t>
            </w:r>
          </w:p>
        </w:tc>
      </w:tr>
    </w:tbl>
    <w:p w14:paraId="166B75C6" w14:textId="07162C96" w:rsidR="00CA1568" w:rsidRDefault="00191133" w:rsidP="0086212D">
      <w:pPr>
        <w:pStyle w:val="Judul3"/>
        <w:ind w:left="851" w:hanging="851"/>
        <w:rPr>
          <w:lang w:val="en-US"/>
        </w:rPr>
      </w:pPr>
      <w:bookmarkStart w:id="12" w:name="_Toc117951808"/>
      <w:r>
        <w:rPr>
          <w:lang w:val="en-US"/>
        </w:rPr>
        <w:t xml:space="preserve">Cara </w:t>
      </w:r>
      <w:proofErr w:type="spellStart"/>
      <w:r>
        <w:rPr>
          <w:lang w:val="en-US"/>
        </w:rPr>
        <w:t>Kerja</w:t>
      </w:r>
      <w:proofErr w:type="spellEnd"/>
      <w:r>
        <w:rPr>
          <w:lang w:val="en-US"/>
        </w:rPr>
        <w:t xml:space="preserve"> Sensor MAX30100</w:t>
      </w:r>
      <w:bookmarkEnd w:id="12"/>
    </w:p>
    <w:p w14:paraId="47B1958B" w14:textId="6C936C92" w:rsidR="00191133" w:rsidRPr="00191133" w:rsidRDefault="00965391" w:rsidP="009E58A5">
      <w:pPr>
        <w:spacing w:line="480" w:lineRule="auto"/>
        <w:ind w:firstLine="851"/>
        <w:rPr>
          <w:lang w:val="en-US"/>
        </w:rPr>
      </w:pPr>
      <w:r w:rsidRPr="00965391">
        <w:t>Gambar 2</w:t>
      </w:r>
      <w:r>
        <w:rPr>
          <w:lang w:val="en-US"/>
        </w:rPr>
        <w:t>.4</w:t>
      </w:r>
      <w:r w:rsidRPr="00965391">
        <w:t xml:space="preserve"> menggambarkan penggunaan sensor ini dan mode reflektansinya, di mana fotodioda LED merah, dan LED inframerah disusun secara berurutan.</w:t>
      </w:r>
    </w:p>
    <w:p w14:paraId="0FADE517" w14:textId="479D55DA" w:rsidR="00191133" w:rsidRDefault="00191133" w:rsidP="009E58A5">
      <w:pPr>
        <w:spacing w:line="360" w:lineRule="auto"/>
        <w:ind w:left="-284"/>
        <w:jc w:val="center"/>
        <w:rPr>
          <w:lang w:val="en-US"/>
        </w:rPr>
      </w:pPr>
      <w:r>
        <w:rPr>
          <w:noProof/>
        </w:rPr>
        <w:drawing>
          <wp:inline distT="0" distB="0" distL="0" distR="0" wp14:anchorId="3563F36F" wp14:editId="437ECCF0">
            <wp:extent cx="2852678" cy="219656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4579" cy="2205727"/>
                    </a:xfrm>
                    <a:prstGeom prst="rect">
                      <a:avLst/>
                    </a:prstGeom>
                    <a:noFill/>
                    <a:ln>
                      <a:noFill/>
                    </a:ln>
                  </pic:spPr>
                </pic:pic>
              </a:graphicData>
            </a:graphic>
          </wp:inline>
        </w:drawing>
      </w:r>
    </w:p>
    <w:p w14:paraId="79F373D1" w14:textId="62C9E910" w:rsidR="00191133" w:rsidRDefault="009E58A5" w:rsidP="009E58A5">
      <w:pPr>
        <w:pStyle w:val="Keterangan"/>
        <w:spacing w:line="240" w:lineRule="auto"/>
        <w:rPr>
          <w:lang w:val="en-US"/>
        </w:rPr>
      </w:pPr>
      <w:r>
        <w:rPr>
          <w:lang w:val="en-US"/>
        </w:rPr>
        <w:t xml:space="preserve">  </w:t>
      </w:r>
      <w:bookmarkStart w:id="13" w:name="_Toc117952631"/>
      <w:r w:rsidR="00191133">
        <w:t>Gambar</w:t>
      </w:r>
      <w:r w:rsidR="003E6640">
        <w:rPr>
          <w:lang w:val="en-US"/>
        </w:rPr>
        <w:t xml:space="preserve"> 2</w:t>
      </w:r>
      <w:r w:rsidR="0082561E">
        <w:t>.</w:t>
      </w:r>
      <w:fldSimple w:instr=" SEQ Gambar \* ARABIC \s 1 ">
        <w:r w:rsidR="002A575A">
          <w:rPr>
            <w:noProof/>
          </w:rPr>
          <w:t>4</w:t>
        </w:r>
      </w:fldSimple>
      <w:r w:rsidR="00191133">
        <w:rPr>
          <w:lang w:val="en-US"/>
        </w:rPr>
        <w:t xml:space="preserve"> </w:t>
      </w:r>
      <w:proofErr w:type="spellStart"/>
      <w:r w:rsidR="00191133">
        <w:rPr>
          <w:lang w:val="en-US"/>
        </w:rPr>
        <w:t>Penggunaan</w:t>
      </w:r>
      <w:proofErr w:type="spellEnd"/>
      <w:r w:rsidR="00191133">
        <w:rPr>
          <w:lang w:val="en-US"/>
        </w:rPr>
        <w:t xml:space="preserve"> Sensor</w:t>
      </w:r>
      <w:bookmarkEnd w:id="13"/>
    </w:p>
    <w:p w14:paraId="07BB3ADB" w14:textId="139C8025" w:rsidR="00191133" w:rsidRPr="009E58A5" w:rsidRDefault="00191133" w:rsidP="009E58A5">
      <w:pPr>
        <w:spacing w:line="240" w:lineRule="auto"/>
        <w:jc w:val="center"/>
        <w:rPr>
          <w:color w:val="000000" w:themeColor="text1"/>
          <w:lang w:val="en-US"/>
        </w:rPr>
      </w:pPr>
      <w:r>
        <w:rPr>
          <w:lang w:val="en-US"/>
        </w:rPr>
        <w:t>(</w:t>
      </w:r>
      <w:proofErr w:type="spellStart"/>
      <w:r>
        <w:rPr>
          <w:lang w:val="en-US"/>
        </w:rPr>
        <w:t>Sumber</w:t>
      </w:r>
      <w:proofErr w:type="spellEnd"/>
      <w:r>
        <w:rPr>
          <w:lang w:val="en-US"/>
        </w:rPr>
        <w:t xml:space="preserve"> : </w:t>
      </w:r>
      <w:hyperlink r:id="rId15" w:history="1">
        <w:r w:rsidRPr="0040477B">
          <w:rPr>
            <w:rStyle w:val="Hyperlink"/>
            <w:color w:val="000000" w:themeColor="text1"/>
            <w:lang w:val="en-US"/>
          </w:rPr>
          <w:t>https://components101.com</w:t>
        </w:r>
      </w:hyperlink>
      <w:r w:rsidRPr="0040477B">
        <w:rPr>
          <w:color w:val="000000" w:themeColor="text1"/>
          <w:lang w:val="en-US"/>
        </w:rPr>
        <w:t>)</w:t>
      </w:r>
    </w:p>
    <w:p w14:paraId="77FB1275" w14:textId="58DDD46D" w:rsidR="00F25031" w:rsidRDefault="00191133" w:rsidP="0086212D">
      <w:pPr>
        <w:spacing w:line="480" w:lineRule="auto"/>
        <w:ind w:firstLine="851"/>
      </w:pPr>
      <w:r>
        <w:lastRenderedPageBreak/>
        <w:t xml:space="preserve">Pada Gambar </w:t>
      </w:r>
      <w:r>
        <w:rPr>
          <w:lang w:val="en-US"/>
        </w:rPr>
        <w:t>2.4</w:t>
      </w:r>
      <w:r>
        <w:t xml:space="preserve"> </w:t>
      </w:r>
      <w:r w:rsidR="00965391" w:rsidRPr="00965391">
        <w:t>Ketika jari diletakkan pada sensor, baik LED merah dan LED inframerah akan memancarkan cahaya. Jika darah mengandung banyak oksigen, gelombang cahaya LED inframerah akan diserap, sedangkan gelombang cahaya LED merah akan diserap lebih banyak daripada LED inframerah. Fotodioda akan mendeteksi gelombang cahaya yang tidak diserap dengan memantulkannya kembali.</w:t>
      </w:r>
    </w:p>
    <w:p w14:paraId="28491246" w14:textId="427754E6" w:rsidR="00E85CFB" w:rsidRDefault="00E85CFB" w:rsidP="0086212D">
      <w:pPr>
        <w:pStyle w:val="Judul3"/>
        <w:ind w:left="851" w:hanging="851"/>
        <w:rPr>
          <w:color w:val="000000"/>
        </w:rPr>
      </w:pPr>
      <w:bookmarkStart w:id="14" w:name="_Toc117951809"/>
      <w:r>
        <w:rPr>
          <w:color w:val="000000"/>
        </w:rPr>
        <w:t>OLED Display</w:t>
      </w:r>
      <w:bookmarkEnd w:id="14"/>
    </w:p>
    <w:p w14:paraId="0A788692" w14:textId="7836E2EC" w:rsidR="00E85CFB" w:rsidRPr="00F00882" w:rsidRDefault="00E85CFB" w:rsidP="0086212D">
      <w:pPr>
        <w:spacing w:line="480" w:lineRule="auto"/>
        <w:ind w:firstLine="851"/>
      </w:pPr>
      <w:r w:rsidRPr="00D5729E">
        <w:rPr>
          <w:i/>
          <w:iCs/>
          <w:color w:val="000000"/>
        </w:rPr>
        <w:t>Organic Light-Emitting Diode (OLED)</w:t>
      </w:r>
      <w:r>
        <w:rPr>
          <w:color w:val="000000"/>
        </w:rPr>
        <w:t xml:space="preserve"> merupakan sebuah semikonduktor sebagai pemancar cahaya yang terbuat dari lapisan organik. </w:t>
      </w:r>
      <w:r w:rsidR="00965391" w:rsidRPr="00965391">
        <w:rPr>
          <w:i/>
          <w:iCs/>
          <w:color w:val="000000"/>
        </w:rPr>
        <w:t>Organic Light-Emitting Diode (OLED)</w:t>
      </w:r>
      <w:r w:rsidR="00965391" w:rsidRPr="00965391">
        <w:rPr>
          <w:color w:val="000000"/>
        </w:rPr>
        <w:t xml:space="preserve"> mendapatkan popularitas karena keunggulan tegangan rendahnya. </w:t>
      </w:r>
      <w:r w:rsidR="0020765B" w:rsidRPr="0020765B">
        <w:rPr>
          <w:color w:val="000000"/>
        </w:rPr>
        <w:t>Struktur Dioda Pemancar Cahaya Organik (OLED) dengan katoda</w:t>
      </w:r>
      <w:r w:rsidR="00965391" w:rsidRPr="00965391">
        <w:rPr>
          <w:color w:val="000000"/>
        </w:rPr>
        <w:t>, anoda, dan lapisan pemancar adalah struktur OLED yang paling sederhana</w:t>
      </w:r>
      <w:r>
        <w:rPr>
          <w:color w:val="000000"/>
        </w:rPr>
        <w:t xml:space="preserve"> </w:t>
      </w:r>
      <w:r>
        <w:rPr>
          <w:color w:val="000000"/>
        </w:rPr>
        <w:fldChar w:fldCharType="begin" w:fldLock="1"/>
      </w:r>
      <w:r w:rsidR="004A2510">
        <w:rPr>
          <w:color w:val="000000"/>
        </w:rPr>
        <w:instrText>ADDIN CSL_CITATION {"citationItems":[{"id":"ITEM-1","itemData":{"ISSN":"2549-1938","author":[{"dropping-particle":"","family":"Khoerun","given":"Bobi","non-dropping-particle":"","parse-names":false,"suffix":""},{"dropping-particle":"","family":"Udhiarto","given":"Arief","non-dropping-particle":"","parse-names":false,"suffix":""}],"container-title":"Jurnal Teknologi Terapan) |","id":"ITEM-1","issue":"2","issued":{"date-parts":[["2019"]]},"title":"PENGARUH VARIASI SUHU LAMINATING, WAKTU ULTRASONIC CLEANING, KECEPATAN ROTASI SPIN COATING TERHADAP KARAKTERISASI ORGANIC LIGHT EMITTING DIODE (OLED)","type":"article-journal","volume":"5"},"uris":["http://www.mendeley.com/documents/?uuid=9594313b-76f4-3431-8c53-cfcd342b6a6a"]}],"mendeley":{"formattedCitation":"(Khoerun &amp; Udhiarto, 2019)","plainTextFormattedCitation":"(Khoerun &amp; Udhiarto, 2019)","previouslyFormattedCitation":"[8]"},"properties":{"noteIndex":0},"schema":"https://github.com/citation-style-language/schema/raw/master/csl-citation.json"}</w:instrText>
      </w:r>
      <w:r>
        <w:rPr>
          <w:color w:val="000000"/>
        </w:rPr>
        <w:fldChar w:fldCharType="separate"/>
      </w:r>
      <w:r w:rsidR="004A2510" w:rsidRPr="004A2510">
        <w:rPr>
          <w:noProof/>
          <w:color w:val="000000"/>
        </w:rPr>
        <w:t>(Khoerun &amp; Udhiarto, 2019)</w:t>
      </w:r>
      <w:r>
        <w:rPr>
          <w:color w:val="000000"/>
        </w:rPr>
        <w:fldChar w:fldCharType="end"/>
      </w:r>
      <w:r>
        <w:rPr>
          <w:color w:val="000000"/>
        </w:rPr>
        <w:t>.</w:t>
      </w:r>
    </w:p>
    <w:p w14:paraId="1CCF9471" w14:textId="60382E4C" w:rsidR="00E85CFB" w:rsidRDefault="00E85CFB" w:rsidP="0086212D">
      <w:pPr>
        <w:spacing w:line="360" w:lineRule="auto"/>
        <w:ind w:left="709"/>
        <w:jc w:val="center"/>
      </w:pPr>
      <w:r>
        <w:rPr>
          <w:noProof/>
          <w:color w:val="000000"/>
          <w:bdr w:val="none" w:sz="0" w:space="0" w:color="auto" w:frame="1"/>
        </w:rPr>
        <w:drawing>
          <wp:inline distT="0" distB="0" distL="0" distR="0" wp14:anchorId="6CE5AA79" wp14:editId="59D4F46B">
            <wp:extent cx="3162300"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8033" t="13573" b="12743"/>
                    <a:stretch/>
                  </pic:blipFill>
                  <pic:spPr bwMode="auto">
                    <a:xfrm>
                      <a:off x="0" y="0"/>
                      <a:ext cx="3162300" cy="2533650"/>
                    </a:xfrm>
                    <a:prstGeom prst="rect">
                      <a:avLst/>
                    </a:prstGeom>
                    <a:noFill/>
                    <a:ln>
                      <a:noFill/>
                    </a:ln>
                    <a:extLst>
                      <a:ext uri="{53640926-AAD7-44D8-BBD7-CCE9431645EC}">
                        <a14:shadowObscured xmlns:a14="http://schemas.microsoft.com/office/drawing/2010/main"/>
                      </a:ext>
                    </a:extLst>
                  </pic:spPr>
                </pic:pic>
              </a:graphicData>
            </a:graphic>
          </wp:inline>
        </w:drawing>
      </w:r>
    </w:p>
    <w:p w14:paraId="414AC5C7" w14:textId="77D3046B" w:rsidR="00E85CFB" w:rsidRDefault="00E85CFB" w:rsidP="000743D9">
      <w:pPr>
        <w:pStyle w:val="NormalWeb"/>
        <w:spacing w:before="0" w:beforeAutospacing="0" w:after="0" w:afterAutospacing="0"/>
        <w:ind w:left="1440" w:firstLine="720"/>
        <w:rPr>
          <w:color w:val="000000"/>
        </w:rPr>
      </w:pPr>
      <w:r>
        <w:t xml:space="preserve">     </w:t>
      </w:r>
      <w:bookmarkStart w:id="15" w:name="_Toc117952632"/>
      <w:r>
        <w:t>Gambar</w:t>
      </w:r>
      <w:r w:rsidR="003E6640">
        <w:t xml:space="preserve"> 2</w:t>
      </w:r>
      <w:r w:rsidR="0082561E">
        <w:t>.</w:t>
      </w:r>
      <w:r w:rsidR="0082561E">
        <w:fldChar w:fldCharType="begin"/>
      </w:r>
      <w:r w:rsidR="0082561E">
        <w:instrText xml:space="preserve"> SEQ Gambar \* ARABIC \s 1 </w:instrText>
      </w:r>
      <w:r w:rsidR="0082561E">
        <w:fldChar w:fldCharType="separate"/>
      </w:r>
      <w:r w:rsidR="002A575A">
        <w:rPr>
          <w:noProof/>
        </w:rPr>
        <w:t>5</w:t>
      </w:r>
      <w:r w:rsidR="0082561E">
        <w:fldChar w:fldCharType="end"/>
      </w:r>
      <w:r>
        <w:rPr>
          <w:lang w:val="en-US"/>
        </w:rPr>
        <w:t xml:space="preserve"> </w:t>
      </w:r>
      <w:r w:rsidRPr="00E85CFB">
        <w:rPr>
          <w:color w:val="000000"/>
        </w:rPr>
        <w:t>OLED Display 0.96" I2C</w:t>
      </w:r>
      <w:bookmarkEnd w:id="15"/>
    </w:p>
    <w:p w14:paraId="6654FF83" w14:textId="5CC0198F" w:rsidR="00E85CFB" w:rsidRDefault="00E85CFB" w:rsidP="000743D9">
      <w:pPr>
        <w:pStyle w:val="NormalWeb"/>
        <w:spacing w:before="0" w:beforeAutospacing="0" w:after="0" w:afterAutospacing="0"/>
        <w:ind w:left="2160" w:firstLine="720"/>
        <w:rPr>
          <w:color w:val="000000" w:themeColor="text1"/>
        </w:rPr>
      </w:pPr>
      <w:r>
        <w:rPr>
          <w:color w:val="000000"/>
        </w:rPr>
        <w:t>(</w:t>
      </w:r>
      <w:proofErr w:type="spellStart"/>
      <w:r>
        <w:rPr>
          <w:color w:val="000000"/>
        </w:rPr>
        <w:t>Sumber</w:t>
      </w:r>
      <w:proofErr w:type="spellEnd"/>
      <w:r>
        <w:rPr>
          <w:color w:val="000000"/>
        </w:rPr>
        <w:t xml:space="preserve"> : </w:t>
      </w:r>
      <w:hyperlink r:id="rId17" w:history="1">
        <w:r w:rsidRPr="0040477B">
          <w:rPr>
            <w:rStyle w:val="Hyperlink"/>
            <w:color w:val="000000" w:themeColor="text1"/>
          </w:rPr>
          <w:t>www.amazon.in</w:t>
        </w:r>
      </w:hyperlink>
      <w:r w:rsidRPr="0040477B">
        <w:rPr>
          <w:color w:val="000000" w:themeColor="text1"/>
        </w:rPr>
        <w:t>)</w:t>
      </w:r>
    </w:p>
    <w:p w14:paraId="50A161F5" w14:textId="5A37DA21" w:rsidR="000743D9" w:rsidRDefault="000743D9" w:rsidP="000743D9">
      <w:pPr>
        <w:pStyle w:val="NormalWeb"/>
        <w:spacing w:before="0" w:beforeAutospacing="0" w:after="0" w:afterAutospacing="0"/>
        <w:ind w:left="2160" w:firstLine="720"/>
        <w:rPr>
          <w:color w:val="000000" w:themeColor="text1"/>
        </w:rPr>
      </w:pPr>
    </w:p>
    <w:p w14:paraId="2BB813EF" w14:textId="77777777" w:rsidR="000743D9" w:rsidRPr="0086212D" w:rsidRDefault="000743D9" w:rsidP="000743D9">
      <w:pPr>
        <w:pStyle w:val="NormalWeb"/>
        <w:spacing w:before="0" w:beforeAutospacing="0" w:after="0" w:afterAutospacing="0"/>
        <w:ind w:left="2160" w:firstLine="720"/>
      </w:pPr>
    </w:p>
    <w:p w14:paraId="2211BFD6" w14:textId="263D1D83" w:rsidR="00B62B56" w:rsidRPr="00E85CFB" w:rsidRDefault="00E85CFB" w:rsidP="0086212D">
      <w:pPr>
        <w:pStyle w:val="DaftarParagraf"/>
        <w:numPr>
          <w:ilvl w:val="0"/>
          <w:numId w:val="10"/>
        </w:numPr>
        <w:spacing w:line="480" w:lineRule="auto"/>
        <w:ind w:left="426" w:hanging="426"/>
      </w:pPr>
      <w:r>
        <w:rPr>
          <w:color w:val="000000"/>
        </w:rPr>
        <w:lastRenderedPageBreak/>
        <w:t>Teknologi OLED</w:t>
      </w:r>
    </w:p>
    <w:p w14:paraId="11A1E5C9" w14:textId="6F13189B" w:rsidR="00E85CFB" w:rsidRDefault="00965391" w:rsidP="0086212D">
      <w:pPr>
        <w:pStyle w:val="DaftarParagraf"/>
        <w:spacing w:line="480" w:lineRule="auto"/>
        <w:ind w:left="426"/>
        <w:rPr>
          <w:color w:val="000000"/>
        </w:rPr>
      </w:pPr>
      <w:r w:rsidRPr="00965391">
        <w:rPr>
          <w:color w:val="000000"/>
        </w:rPr>
        <w:t xml:space="preserve">Di bidang teknologi </w:t>
      </w:r>
      <w:r w:rsidRPr="00965391">
        <w:rPr>
          <w:i/>
          <w:iCs/>
          <w:color w:val="000000"/>
        </w:rPr>
        <w:t>electroluminescence</w:t>
      </w:r>
      <w:r w:rsidRPr="00965391">
        <w:rPr>
          <w:color w:val="000000"/>
        </w:rPr>
        <w:t>, OLED memainkan peran penting. Premis dasar dari teknologi ini adalah bahwa perangkat memancarkan cahaya sebagai respon terhadap medan listrik. Teknologi OLED diciptakan untuk menghasilkan tampilan yang lebar, fleksibel, dan murah yang dapat digunakan untuk berbagai tampilan atau tujuan terkait tampilan. Perangkat OLED memancarkan lebih dari satu warna cahaya</w:t>
      </w:r>
      <w:r>
        <w:rPr>
          <w:color w:val="000000"/>
          <w:lang w:val="en-US"/>
        </w:rPr>
        <w:t xml:space="preserve"> </w:t>
      </w:r>
      <w:r w:rsidRPr="00965391">
        <w:rPr>
          <w:color w:val="000000"/>
        </w:rPr>
        <w:t xml:space="preserve">sebaliknya, mereka memancarkan banyak warna. Perangkat OLED berpotensi menjadi perangkat alternatif, </w:t>
      </w:r>
      <w:r w:rsidR="0020765B" w:rsidRPr="0020765B">
        <w:rPr>
          <w:color w:val="000000"/>
        </w:rPr>
        <w:t>seperti teknologi untuk tampilan layar datar yang terbuat dari kristal cair</w:t>
      </w:r>
      <w:r w:rsidRPr="00965391">
        <w:rPr>
          <w:color w:val="000000"/>
        </w:rPr>
        <w:t xml:space="preserve">, dengan memvariasikan tegangan yang diterapkan padanya. </w:t>
      </w:r>
      <w:r w:rsidR="00404923">
        <w:rPr>
          <w:color w:val="000000"/>
          <w:lang w:val="en-US"/>
        </w:rPr>
        <w:t>I</w:t>
      </w:r>
      <w:r w:rsidRPr="00965391">
        <w:rPr>
          <w:color w:val="000000"/>
        </w:rPr>
        <w:t>ni dicapai dengan memvariasikan tegangan yang diterapkan ke perangkat OLED.</w:t>
      </w:r>
    </w:p>
    <w:p w14:paraId="7C71967C" w14:textId="2BEB03C3" w:rsidR="00E85CFB" w:rsidRPr="00E85CFB" w:rsidRDefault="00E85CFB" w:rsidP="0086212D">
      <w:pPr>
        <w:pStyle w:val="DaftarParagraf"/>
        <w:numPr>
          <w:ilvl w:val="0"/>
          <w:numId w:val="10"/>
        </w:numPr>
        <w:spacing w:line="480" w:lineRule="auto"/>
        <w:ind w:left="426" w:hanging="426"/>
      </w:pPr>
      <w:r>
        <w:rPr>
          <w:color w:val="000000"/>
        </w:rPr>
        <w:t>Kelebihan OLED</w:t>
      </w:r>
    </w:p>
    <w:p w14:paraId="7954F22B" w14:textId="2BEC0F65" w:rsidR="00E85CFB" w:rsidRDefault="00E85CFB" w:rsidP="0086212D">
      <w:pPr>
        <w:pStyle w:val="NormalWeb"/>
        <w:numPr>
          <w:ilvl w:val="0"/>
          <w:numId w:val="14"/>
        </w:numPr>
        <w:spacing w:before="0" w:beforeAutospacing="0" w:after="0" w:afterAutospacing="0" w:line="480" w:lineRule="auto"/>
        <w:ind w:left="709" w:hanging="357"/>
        <w:jc w:val="both"/>
        <w:textAlignment w:val="baseline"/>
        <w:rPr>
          <w:color w:val="000000"/>
        </w:rPr>
      </w:pPr>
      <w:proofErr w:type="spellStart"/>
      <w:r>
        <w:rPr>
          <w:color w:val="000000"/>
        </w:rPr>
        <w:t>Tampilan</w:t>
      </w:r>
      <w:proofErr w:type="spellEnd"/>
      <w:r>
        <w:rPr>
          <w:color w:val="000000"/>
        </w:rPr>
        <w:t xml:space="preserve"> </w:t>
      </w:r>
      <w:r w:rsidR="00404923" w:rsidRPr="00404923">
        <w:rPr>
          <w:color w:val="000000"/>
        </w:rPr>
        <w:t xml:space="preserve">Layar OLED yang </w:t>
      </w:r>
      <w:proofErr w:type="spellStart"/>
      <w:r w:rsidR="00404923" w:rsidRPr="00404923">
        <w:rPr>
          <w:color w:val="000000"/>
        </w:rPr>
        <w:t>baru</w:t>
      </w:r>
      <w:proofErr w:type="spellEnd"/>
      <w:r w:rsidR="00404923" w:rsidRPr="00404923">
        <w:rPr>
          <w:color w:val="000000"/>
        </w:rPr>
        <w:t xml:space="preserve"> dan </w:t>
      </w:r>
      <w:proofErr w:type="spellStart"/>
      <w:r w:rsidR="00404923" w:rsidRPr="00404923">
        <w:rPr>
          <w:color w:val="000000"/>
        </w:rPr>
        <w:t>menarik</w:t>
      </w:r>
      <w:proofErr w:type="spellEnd"/>
      <w:r w:rsidR="00404923" w:rsidRPr="00404923">
        <w:rPr>
          <w:color w:val="000000"/>
        </w:rPr>
        <w:t xml:space="preserve">. </w:t>
      </w:r>
      <w:proofErr w:type="spellStart"/>
      <w:r w:rsidR="00404923" w:rsidRPr="00404923">
        <w:rPr>
          <w:color w:val="000000"/>
        </w:rPr>
        <w:t>Layarnya</w:t>
      </w:r>
      <w:proofErr w:type="spellEnd"/>
      <w:r w:rsidR="00404923" w:rsidRPr="00404923">
        <w:rPr>
          <w:color w:val="000000"/>
        </w:rPr>
        <w:t xml:space="preserve"> </w:t>
      </w:r>
      <w:proofErr w:type="spellStart"/>
      <w:r w:rsidR="00404923" w:rsidRPr="00404923">
        <w:rPr>
          <w:color w:val="000000"/>
        </w:rPr>
        <w:t>ringan</w:t>
      </w:r>
      <w:proofErr w:type="spellEnd"/>
      <w:r w:rsidR="00404923" w:rsidRPr="00404923">
        <w:rPr>
          <w:color w:val="000000"/>
        </w:rPr>
        <w:t xml:space="preserve"> dan </w:t>
      </w:r>
      <w:proofErr w:type="spellStart"/>
      <w:r w:rsidR="00404923" w:rsidRPr="00404923">
        <w:rPr>
          <w:color w:val="000000"/>
        </w:rPr>
        <w:t>fleksibel</w:t>
      </w:r>
      <w:proofErr w:type="spellEnd"/>
      <w:r w:rsidR="00404923" w:rsidRPr="00404923">
        <w:rPr>
          <w:color w:val="000000"/>
        </w:rPr>
        <w:t xml:space="preserve"> </w:t>
      </w:r>
      <w:proofErr w:type="spellStart"/>
      <w:r w:rsidR="0020765B" w:rsidRPr="0020765B">
        <w:rPr>
          <w:color w:val="000000"/>
        </w:rPr>
        <w:t>karena</w:t>
      </w:r>
      <w:proofErr w:type="spellEnd"/>
      <w:r w:rsidR="0020765B" w:rsidRPr="0020765B">
        <w:rPr>
          <w:color w:val="000000"/>
        </w:rPr>
        <w:t xml:space="preserve"> </w:t>
      </w:r>
      <w:proofErr w:type="spellStart"/>
      <w:r w:rsidR="0020765B" w:rsidRPr="0020765B">
        <w:rPr>
          <w:color w:val="000000"/>
        </w:rPr>
        <w:t>terbuat</w:t>
      </w:r>
      <w:proofErr w:type="spellEnd"/>
      <w:r w:rsidR="0020765B" w:rsidRPr="0020765B">
        <w:rPr>
          <w:color w:val="000000"/>
        </w:rPr>
        <w:t xml:space="preserve"> </w:t>
      </w:r>
      <w:proofErr w:type="spellStart"/>
      <w:r w:rsidR="0020765B" w:rsidRPr="0020765B">
        <w:rPr>
          <w:color w:val="000000"/>
        </w:rPr>
        <w:t>dari</w:t>
      </w:r>
      <w:proofErr w:type="spellEnd"/>
      <w:r w:rsidR="0020765B" w:rsidRPr="0020765B">
        <w:rPr>
          <w:color w:val="000000"/>
        </w:rPr>
        <w:t xml:space="preserve"> </w:t>
      </w:r>
      <w:proofErr w:type="spellStart"/>
      <w:r w:rsidR="0020765B" w:rsidRPr="0020765B">
        <w:rPr>
          <w:color w:val="000000"/>
        </w:rPr>
        <w:t>kaca</w:t>
      </w:r>
      <w:proofErr w:type="spellEnd"/>
      <w:r w:rsidR="0020765B" w:rsidRPr="0020765B">
        <w:rPr>
          <w:color w:val="000000"/>
        </w:rPr>
        <w:t xml:space="preserve"> yang sangat tipis dan </w:t>
      </w:r>
      <w:proofErr w:type="spellStart"/>
      <w:r w:rsidR="0020765B" w:rsidRPr="0020765B">
        <w:rPr>
          <w:color w:val="000000"/>
        </w:rPr>
        <w:t>transparan</w:t>
      </w:r>
      <w:proofErr w:type="spellEnd"/>
      <w:r w:rsidR="0020765B" w:rsidRPr="0020765B">
        <w:rPr>
          <w:color w:val="000000"/>
        </w:rPr>
        <w:t xml:space="preserve"> </w:t>
      </w:r>
      <w:proofErr w:type="spellStart"/>
      <w:r w:rsidR="0020765B" w:rsidRPr="0020765B">
        <w:rPr>
          <w:color w:val="000000"/>
        </w:rPr>
        <w:t>dengan</w:t>
      </w:r>
      <w:proofErr w:type="spellEnd"/>
      <w:r w:rsidR="0020765B" w:rsidRPr="0020765B">
        <w:rPr>
          <w:color w:val="000000"/>
        </w:rPr>
        <w:t xml:space="preserve"> </w:t>
      </w:r>
      <w:proofErr w:type="spellStart"/>
      <w:r w:rsidR="0020765B" w:rsidRPr="0020765B">
        <w:rPr>
          <w:color w:val="000000"/>
        </w:rPr>
        <w:t>berbagai</w:t>
      </w:r>
      <w:proofErr w:type="spellEnd"/>
      <w:r w:rsidR="0020765B" w:rsidRPr="0020765B">
        <w:rPr>
          <w:color w:val="000000"/>
        </w:rPr>
        <w:t xml:space="preserve"> </w:t>
      </w:r>
      <w:proofErr w:type="spellStart"/>
      <w:r w:rsidR="0020765B" w:rsidRPr="0020765B">
        <w:rPr>
          <w:color w:val="000000"/>
        </w:rPr>
        <w:t>warna</w:t>
      </w:r>
      <w:proofErr w:type="spellEnd"/>
      <w:r>
        <w:rPr>
          <w:color w:val="000000"/>
        </w:rPr>
        <w:t>.</w:t>
      </w:r>
    </w:p>
    <w:p w14:paraId="4ADB6291" w14:textId="76AF59B7" w:rsidR="00E85CFB" w:rsidRDefault="00E85CFB" w:rsidP="0086212D">
      <w:pPr>
        <w:pStyle w:val="NormalWeb"/>
        <w:numPr>
          <w:ilvl w:val="0"/>
          <w:numId w:val="14"/>
        </w:numPr>
        <w:spacing w:before="0" w:beforeAutospacing="0" w:after="0" w:afterAutospacing="0" w:line="480" w:lineRule="auto"/>
        <w:ind w:left="709" w:hanging="357"/>
        <w:jc w:val="both"/>
        <w:textAlignment w:val="baseline"/>
        <w:rPr>
          <w:color w:val="000000"/>
        </w:rPr>
      </w:pPr>
      <w:proofErr w:type="spellStart"/>
      <w:r>
        <w:rPr>
          <w:color w:val="000000"/>
        </w:rPr>
        <w:t>Kemampuan</w:t>
      </w:r>
      <w:proofErr w:type="spellEnd"/>
      <w:r>
        <w:rPr>
          <w:color w:val="000000"/>
        </w:rPr>
        <w:t xml:space="preserve"> </w:t>
      </w:r>
      <w:proofErr w:type="spellStart"/>
      <w:r w:rsidR="00404923" w:rsidRPr="00404923">
        <w:rPr>
          <w:color w:val="000000"/>
        </w:rPr>
        <w:t>kapasitas</w:t>
      </w:r>
      <w:proofErr w:type="spellEnd"/>
      <w:r w:rsidR="00404923" w:rsidRPr="00404923">
        <w:rPr>
          <w:color w:val="000000"/>
        </w:rPr>
        <w:t xml:space="preserve"> OLED </w:t>
      </w:r>
      <w:proofErr w:type="spellStart"/>
      <w:r w:rsidR="00404923" w:rsidRPr="00404923">
        <w:rPr>
          <w:color w:val="000000"/>
        </w:rPr>
        <w:t>untuk</w:t>
      </w:r>
      <w:proofErr w:type="spellEnd"/>
      <w:r w:rsidR="00404923" w:rsidRPr="00404923">
        <w:rPr>
          <w:color w:val="000000"/>
        </w:rPr>
        <w:t xml:space="preserve"> </w:t>
      </w:r>
      <w:proofErr w:type="spellStart"/>
      <w:r w:rsidR="00404923" w:rsidRPr="00404923">
        <w:rPr>
          <w:color w:val="000000"/>
        </w:rPr>
        <w:t>berfungsi</w:t>
      </w:r>
      <w:proofErr w:type="spellEnd"/>
      <w:r w:rsidR="00404923" w:rsidRPr="00404923">
        <w:rPr>
          <w:color w:val="000000"/>
        </w:rPr>
        <w:t xml:space="preserve"> </w:t>
      </w:r>
      <w:proofErr w:type="spellStart"/>
      <w:r w:rsidR="00404923" w:rsidRPr="00404923">
        <w:rPr>
          <w:color w:val="000000"/>
        </w:rPr>
        <w:t>sebagai</w:t>
      </w:r>
      <w:proofErr w:type="spellEnd"/>
      <w:r w:rsidR="00404923" w:rsidRPr="00404923">
        <w:rPr>
          <w:color w:val="000000"/>
        </w:rPr>
        <w:t xml:space="preserve"> </w:t>
      </w:r>
      <w:proofErr w:type="spellStart"/>
      <w:r w:rsidR="00404923" w:rsidRPr="00404923">
        <w:rPr>
          <w:color w:val="000000"/>
        </w:rPr>
        <w:t>sumber</w:t>
      </w:r>
      <w:proofErr w:type="spellEnd"/>
      <w:r w:rsidR="00404923" w:rsidRPr="00404923">
        <w:rPr>
          <w:color w:val="000000"/>
        </w:rPr>
        <w:t xml:space="preserve"> </w:t>
      </w:r>
      <w:proofErr w:type="spellStart"/>
      <w:r w:rsidR="00404923" w:rsidRPr="00404923">
        <w:rPr>
          <w:color w:val="000000"/>
        </w:rPr>
        <w:t>cahaya</w:t>
      </w:r>
      <w:proofErr w:type="spellEnd"/>
      <w:r w:rsidR="00404923">
        <w:rPr>
          <w:color w:val="000000"/>
        </w:rPr>
        <w:t xml:space="preserve">, </w:t>
      </w:r>
      <w:proofErr w:type="spellStart"/>
      <w:r w:rsidR="00404923" w:rsidRPr="00404923">
        <w:rPr>
          <w:color w:val="000000"/>
        </w:rPr>
        <w:t>ketika</w:t>
      </w:r>
      <w:proofErr w:type="spellEnd"/>
      <w:r w:rsidR="00404923" w:rsidRPr="00404923">
        <w:rPr>
          <w:color w:val="000000"/>
        </w:rPr>
        <w:t xml:space="preserve"> </w:t>
      </w:r>
      <w:proofErr w:type="spellStart"/>
      <w:r w:rsidR="00404923" w:rsidRPr="00404923">
        <w:rPr>
          <w:color w:val="000000"/>
        </w:rPr>
        <w:t>dihubungkan</w:t>
      </w:r>
      <w:proofErr w:type="spellEnd"/>
      <w:r w:rsidR="00404923" w:rsidRPr="00404923">
        <w:rPr>
          <w:color w:val="000000"/>
        </w:rPr>
        <w:t xml:space="preserve"> </w:t>
      </w:r>
      <w:proofErr w:type="spellStart"/>
      <w:r w:rsidR="00404923" w:rsidRPr="00404923">
        <w:rPr>
          <w:color w:val="000000"/>
        </w:rPr>
        <w:t>ke</w:t>
      </w:r>
      <w:proofErr w:type="spellEnd"/>
      <w:r w:rsidR="00404923" w:rsidRPr="00404923">
        <w:rPr>
          <w:color w:val="000000"/>
        </w:rPr>
        <w:t xml:space="preserve"> </w:t>
      </w:r>
      <w:proofErr w:type="spellStart"/>
      <w:r w:rsidR="00404923" w:rsidRPr="00404923">
        <w:rPr>
          <w:color w:val="000000"/>
        </w:rPr>
        <w:t>sumber</w:t>
      </w:r>
      <w:proofErr w:type="spellEnd"/>
      <w:r w:rsidR="00404923" w:rsidRPr="00404923">
        <w:rPr>
          <w:color w:val="000000"/>
        </w:rPr>
        <w:t xml:space="preserve"> </w:t>
      </w:r>
      <w:proofErr w:type="spellStart"/>
      <w:r w:rsidR="00404923" w:rsidRPr="00404923">
        <w:rPr>
          <w:color w:val="000000"/>
        </w:rPr>
        <w:t>listrik</w:t>
      </w:r>
      <w:proofErr w:type="spellEnd"/>
      <w:r w:rsidR="00404923" w:rsidRPr="00404923">
        <w:rPr>
          <w:color w:val="000000"/>
        </w:rPr>
        <w:t xml:space="preserve">, </w:t>
      </w:r>
      <w:proofErr w:type="spellStart"/>
      <w:r w:rsidR="00404923" w:rsidRPr="00404923">
        <w:rPr>
          <w:color w:val="000000"/>
        </w:rPr>
        <w:t>memancarkan</w:t>
      </w:r>
      <w:proofErr w:type="spellEnd"/>
      <w:r w:rsidR="00404923" w:rsidRPr="00404923">
        <w:rPr>
          <w:color w:val="000000"/>
        </w:rPr>
        <w:t xml:space="preserve"> </w:t>
      </w:r>
      <w:proofErr w:type="spellStart"/>
      <w:r w:rsidR="00404923" w:rsidRPr="00404923">
        <w:rPr>
          <w:color w:val="000000"/>
        </w:rPr>
        <w:t>cahaya</w:t>
      </w:r>
      <w:proofErr w:type="spellEnd"/>
      <w:r w:rsidR="00404923" w:rsidRPr="00404923">
        <w:rPr>
          <w:color w:val="000000"/>
        </w:rPr>
        <w:t xml:space="preserve"> </w:t>
      </w:r>
      <w:proofErr w:type="spellStart"/>
      <w:r w:rsidR="00404923" w:rsidRPr="00404923">
        <w:rPr>
          <w:color w:val="000000"/>
        </w:rPr>
        <w:t>putih</w:t>
      </w:r>
      <w:proofErr w:type="spellEnd"/>
      <w:r w:rsidR="00404923" w:rsidRPr="00404923">
        <w:rPr>
          <w:color w:val="000000"/>
        </w:rPr>
        <w:t xml:space="preserve"> </w:t>
      </w:r>
      <w:proofErr w:type="spellStart"/>
      <w:r w:rsidR="00404923" w:rsidRPr="00404923">
        <w:rPr>
          <w:color w:val="000000"/>
        </w:rPr>
        <w:t>cemerlang</w:t>
      </w:r>
      <w:proofErr w:type="spellEnd"/>
      <w:r w:rsidR="00404923" w:rsidRPr="00404923">
        <w:rPr>
          <w:color w:val="000000"/>
        </w:rPr>
        <w:t>.</w:t>
      </w:r>
      <w:r>
        <w:rPr>
          <w:color w:val="000000"/>
        </w:rPr>
        <w:t> </w:t>
      </w:r>
    </w:p>
    <w:p w14:paraId="5D6133C2" w14:textId="580F0220" w:rsidR="00E85CFB" w:rsidRDefault="00B8350D" w:rsidP="0086212D">
      <w:pPr>
        <w:pStyle w:val="NormalWeb"/>
        <w:numPr>
          <w:ilvl w:val="0"/>
          <w:numId w:val="14"/>
        </w:numPr>
        <w:spacing w:before="0" w:beforeAutospacing="0" w:after="0" w:afterAutospacing="0" w:line="480" w:lineRule="auto"/>
        <w:ind w:left="709" w:hanging="357"/>
        <w:jc w:val="both"/>
        <w:textAlignment w:val="baseline"/>
        <w:rPr>
          <w:color w:val="000000"/>
        </w:rPr>
      </w:pPr>
      <w:r w:rsidRPr="00B8350D">
        <w:rPr>
          <w:color w:val="000000"/>
        </w:rPr>
        <w:t xml:space="preserve">OLED </w:t>
      </w:r>
      <w:proofErr w:type="spellStart"/>
      <w:r w:rsidRPr="00B8350D">
        <w:rPr>
          <w:color w:val="000000"/>
        </w:rPr>
        <w:t>merupakan</w:t>
      </w:r>
      <w:proofErr w:type="spellEnd"/>
      <w:r w:rsidRPr="00B8350D">
        <w:rPr>
          <w:color w:val="000000"/>
        </w:rPr>
        <w:t xml:space="preserve"> </w:t>
      </w:r>
      <w:proofErr w:type="spellStart"/>
      <w:r w:rsidRPr="00B8350D">
        <w:rPr>
          <w:color w:val="000000"/>
        </w:rPr>
        <w:t>teknologi</w:t>
      </w:r>
      <w:proofErr w:type="spellEnd"/>
      <w:r w:rsidRPr="00B8350D">
        <w:rPr>
          <w:color w:val="000000"/>
        </w:rPr>
        <w:t xml:space="preserve"> </w:t>
      </w:r>
      <w:proofErr w:type="spellStart"/>
      <w:r w:rsidRPr="00B8350D">
        <w:rPr>
          <w:color w:val="000000"/>
        </w:rPr>
        <w:t>ramah</w:t>
      </w:r>
      <w:proofErr w:type="spellEnd"/>
      <w:r w:rsidRPr="00B8350D">
        <w:rPr>
          <w:color w:val="000000"/>
        </w:rPr>
        <w:t xml:space="preserve"> </w:t>
      </w:r>
      <w:proofErr w:type="spellStart"/>
      <w:r w:rsidRPr="00B8350D">
        <w:rPr>
          <w:color w:val="000000"/>
        </w:rPr>
        <w:t>lingkungan</w:t>
      </w:r>
      <w:proofErr w:type="spellEnd"/>
      <w:r w:rsidRPr="00B8350D">
        <w:rPr>
          <w:color w:val="000000"/>
        </w:rPr>
        <w:t xml:space="preserve"> </w:t>
      </w:r>
      <w:proofErr w:type="spellStart"/>
      <w:r w:rsidRPr="00B8350D">
        <w:rPr>
          <w:color w:val="000000"/>
        </w:rPr>
        <w:t>karena</w:t>
      </w:r>
      <w:proofErr w:type="spellEnd"/>
      <w:r w:rsidRPr="00B8350D">
        <w:rPr>
          <w:color w:val="000000"/>
        </w:rPr>
        <w:t xml:space="preserve"> </w:t>
      </w:r>
      <w:proofErr w:type="spellStart"/>
      <w:r w:rsidRPr="00B8350D">
        <w:rPr>
          <w:color w:val="000000"/>
        </w:rPr>
        <w:t>menggunakan</w:t>
      </w:r>
      <w:proofErr w:type="spellEnd"/>
      <w:r w:rsidRPr="00B8350D">
        <w:rPr>
          <w:color w:val="000000"/>
        </w:rPr>
        <w:t xml:space="preserve"> </w:t>
      </w:r>
      <w:proofErr w:type="spellStart"/>
      <w:r w:rsidRPr="00B8350D">
        <w:rPr>
          <w:color w:val="000000"/>
        </w:rPr>
        <w:t>sedikit</w:t>
      </w:r>
      <w:proofErr w:type="spellEnd"/>
      <w:r w:rsidRPr="00B8350D">
        <w:rPr>
          <w:color w:val="000000"/>
        </w:rPr>
        <w:t xml:space="preserve"> </w:t>
      </w:r>
      <w:proofErr w:type="spellStart"/>
      <w:r w:rsidRPr="00B8350D">
        <w:rPr>
          <w:color w:val="000000"/>
        </w:rPr>
        <w:t>daya</w:t>
      </w:r>
      <w:proofErr w:type="spellEnd"/>
      <w:r w:rsidRPr="00B8350D">
        <w:rPr>
          <w:color w:val="000000"/>
        </w:rPr>
        <w:t xml:space="preserve"> dan </w:t>
      </w:r>
      <w:proofErr w:type="spellStart"/>
      <w:r w:rsidRPr="00B8350D">
        <w:rPr>
          <w:color w:val="000000"/>
        </w:rPr>
        <w:t>terbuat</w:t>
      </w:r>
      <w:proofErr w:type="spellEnd"/>
      <w:r w:rsidRPr="00B8350D">
        <w:rPr>
          <w:color w:val="000000"/>
        </w:rPr>
        <w:t xml:space="preserve"> </w:t>
      </w:r>
      <w:proofErr w:type="spellStart"/>
      <w:r w:rsidRPr="00B8350D">
        <w:rPr>
          <w:color w:val="000000"/>
        </w:rPr>
        <w:t>dari</w:t>
      </w:r>
      <w:proofErr w:type="spellEnd"/>
      <w:r w:rsidRPr="00B8350D">
        <w:rPr>
          <w:color w:val="000000"/>
        </w:rPr>
        <w:t xml:space="preserve"> </w:t>
      </w:r>
      <w:proofErr w:type="spellStart"/>
      <w:r w:rsidRPr="00B8350D">
        <w:rPr>
          <w:color w:val="000000"/>
        </w:rPr>
        <w:t>bahan</w:t>
      </w:r>
      <w:proofErr w:type="spellEnd"/>
      <w:r w:rsidRPr="00B8350D">
        <w:rPr>
          <w:color w:val="000000"/>
        </w:rPr>
        <w:t xml:space="preserve"> </w:t>
      </w:r>
      <w:proofErr w:type="spellStart"/>
      <w:r w:rsidRPr="00B8350D">
        <w:rPr>
          <w:color w:val="000000"/>
        </w:rPr>
        <w:t>organik</w:t>
      </w:r>
      <w:proofErr w:type="spellEnd"/>
      <w:r w:rsidRPr="00B8350D">
        <w:rPr>
          <w:color w:val="000000"/>
        </w:rPr>
        <w:t>.</w:t>
      </w:r>
    </w:p>
    <w:p w14:paraId="750B8692" w14:textId="0A357582" w:rsidR="00E85CFB" w:rsidRDefault="00404923" w:rsidP="0086212D">
      <w:pPr>
        <w:pStyle w:val="NormalWeb"/>
        <w:numPr>
          <w:ilvl w:val="0"/>
          <w:numId w:val="14"/>
        </w:numPr>
        <w:spacing w:before="0" w:beforeAutospacing="0" w:after="0" w:afterAutospacing="0" w:line="480" w:lineRule="auto"/>
        <w:ind w:left="709" w:hanging="357"/>
        <w:jc w:val="both"/>
        <w:textAlignment w:val="baseline"/>
        <w:rPr>
          <w:color w:val="000000"/>
        </w:rPr>
      </w:pPr>
      <w:proofErr w:type="spellStart"/>
      <w:r w:rsidRPr="00404923">
        <w:rPr>
          <w:color w:val="000000"/>
        </w:rPr>
        <w:t>Dibandingkan</w:t>
      </w:r>
      <w:proofErr w:type="spellEnd"/>
      <w:r w:rsidRPr="00404923">
        <w:rPr>
          <w:color w:val="000000"/>
        </w:rPr>
        <w:t xml:space="preserve"> </w:t>
      </w:r>
      <w:proofErr w:type="spellStart"/>
      <w:r w:rsidRPr="00404923">
        <w:rPr>
          <w:color w:val="000000"/>
        </w:rPr>
        <w:t>dengan</w:t>
      </w:r>
      <w:proofErr w:type="spellEnd"/>
      <w:r w:rsidRPr="00404923">
        <w:rPr>
          <w:color w:val="000000"/>
        </w:rPr>
        <w:t xml:space="preserve"> LCD, </w:t>
      </w:r>
      <w:proofErr w:type="spellStart"/>
      <w:r w:rsidR="00B8350D" w:rsidRPr="00B8350D">
        <w:rPr>
          <w:color w:val="000000"/>
        </w:rPr>
        <w:t>biaya</w:t>
      </w:r>
      <w:proofErr w:type="spellEnd"/>
      <w:r w:rsidR="00B8350D" w:rsidRPr="00B8350D">
        <w:rPr>
          <w:color w:val="000000"/>
        </w:rPr>
        <w:t xml:space="preserve"> </w:t>
      </w:r>
      <w:proofErr w:type="spellStart"/>
      <w:r w:rsidR="00B8350D" w:rsidRPr="00B8350D">
        <w:rPr>
          <w:color w:val="000000"/>
        </w:rPr>
        <w:t>kerja</w:t>
      </w:r>
      <w:proofErr w:type="spellEnd"/>
      <w:r w:rsidR="00B8350D" w:rsidRPr="00B8350D">
        <w:rPr>
          <w:color w:val="000000"/>
        </w:rPr>
        <w:t xml:space="preserve"> yang </w:t>
      </w:r>
      <w:proofErr w:type="spellStart"/>
      <w:r w:rsidR="00B8350D" w:rsidRPr="00B8350D">
        <w:rPr>
          <w:color w:val="000000"/>
        </w:rPr>
        <w:t>umumnya</w:t>
      </w:r>
      <w:proofErr w:type="spellEnd"/>
      <w:r w:rsidR="00B8350D" w:rsidRPr="00B8350D">
        <w:rPr>
          <w:color w:val="000000"/>
        </w:rPr>
        <w:t xml:space="preserve"> </w:t>
      </w:r>
      <w:proofErr w:type="spellStart"/>
      <w:r w:rsidR="00B8350D" w:rsidRPr="00B8350D">
        <w:rPr>
          <w:color w:val="000000"/>
        </w:rPr>
        <w:t>rendah</w:t>
      </w:r>
      <w:proofErr w:type="spellEnd"/>
      <w:r w:rsidR="00B8350D" w:rsidRPr="00B8350D">
        <w:rPr>
          <w:color w:val="000000"/>
        </w:rPr>
        <w:t xml:space="preserve"> dan proses </w:t>
      </w:r>
      <w:proofErr w:type="spellStart"/>
      <w:r w:rsidR="00B8350D" w:rsidRPr="00B8350D">
        <w:rPr>
          <w:color w:val="000000"/>
        </w:rPr>
        <w:t>pengumpulan</w:t>
      </w:r>
      <w:proofErr w:type="spellEnd"/>
      <w:r w:rsidR="00B8350D" w:rsidRPr="00B8350D">
        <w:rPr>
          <w:color w:val="000000"/>
        </w:rPr>
        <w:t xml:space="preserve"> yang </w:t>
      </w:r>
      <w:proofErr w:type="spellStart"/>
      <w:r w:rsidR="00B8350D" w:rsidRPr="00B8350D">
        <w:rPr>
          <w:color w:val="000000"/>
        </w:rPr>
        <w:t>cukup</w:t>
      </w:r>
      <w:proofErr w:type="spellEnd"/>
      <w:r w:rsidR="00B8350D" w:rsidRPr="00B8350D">
        <w:rPr>
          <w:color w:val="000000"/>
        </w:rPr>
        <w:t xml:space="preserve"> </w:t>
      </w:r>
      <w:proofErr w:type="spellStart"/>
      <w:r w:rsidR="00B8350D" w:rsidRPr="00B8350D">
        <w:rPr>
          <w:color w:val="000000"/>
        </w:rPr>
        <w:t>mendasar</w:t>
      </w:r>
      <w:proofErr w:type="spellEnd"/>
      <w:r w:rsidRPr="00404923">
        <w:rPr>
          <w:color w:val="000000"/>
        </w:rPr>
        <w:t>.</w:t>
      </w:r>
      <w:r w:rsidR="00E85CFB">
        <w:rPr>
          <w:color w:val="000000"/>
        </w:rPr>
        <w:t>  </w:t>
      </w:r>
    </w:p>
    <w:p w14:paraId="56367ADC" w14:textId="47DF480B" w:rsidR="00E85CFB" w:rsidRDefault="00B8350D" w:rsidP="0086212D">
      <w:pPr>
        <w:pStyle w:val="NormalWeb"/>
        <w:numPr>
          <w:ilvl w:val="0"/>
          <w:numId w:val="14"/>
        </w:numPr>
        <w:spacing w:before="0" w:beforeAutospacing="0" w:after="0" w:afterAutospacing="0" w:line="480" w:lineRule="auto"/>
        <w:ind w:left="709" w:hanging="357"/>
        <w:jc w:val="both"/>
        <w:textAlignment w:val="baseline"/>
        <w:rPr>
          <w:color w:val="000000"/>
        </w:rPr>
      </w:pPr>
      <w:r>
        <w:rPr>
          <w:color w:val="000000"/>
        </w:rPr>
        <w:lastRenderedPageBreak/>
        <w:t xml:space="preserve">Bisa </w:t>
      </w:r>
      <w:proofErr w:type="spellStart"/>
      <w:r>
        <w:rPr>
          <w:color w:val="000000"/>
        </w:rPr>
        <w:t>d</w:t>
      </w:r>
      <w:r w:rsidR="00404923" w:rsidRPr="00404923">
        <w:rPr>
          <w:color w:val="000000"/>
        </w:rPr>
        <w:t>ilihat</w:t>
      </w:r>
      <w:proofErr w:type="spellEnd"/>
      <w:r w:rsidR="00404923" w:rsidRPr="00404923">
        <w:rPr>
          <w:color w:val="000000"/>
        </w:rPr>
        <w:t xml:space="preserve"> </w:t>
      </w:r>
      <w:proofErr w:type="spellStart"/>
      <w:r w:rsidR="00404923" w:rsidRPr="00404923">
        <w:rPr>
          <w:color w:val="000000"/>
        </w:rPr>
        <w:t>dari</w:t>
      </w:r>
      <w:proofErr w:type="spellEnd"/>
      <w:r w:rsidR="00404923" w:rsidRPr="00404923">
        <w:rPr>
          <w:color w:val="000000"/>
        </w:rPr>
        <w:t xml:space="preserve"> </w:t>
      </w:r>
      <w:proofErr w:type="spellStart"/>
      <w:r w:rsidR="00404923" w:rsidRPr="00404923">
        <w:rPr>
          <w:color w:val="000000"/>
        </w:rPr>
        <w:t>berbagai</w:t>
      </w:r>
      <w:proofErr w:type="spellEnd"/>
      <w:r w:rsidR="00404923" w:rsidRPr="00404923">
        <w:rPr>
          <w:color w:val="000000"/>
        </w:rPr>
        <w:t xml:space="preserve"> </w:t>
      </w:r>
      <w:proofErr w:type="spellStart"/>
      <w:r w:rsidR="00404923" w:rsidRPr="00404923">
        <w:rPr>
          <w:color w:val="000000"/>
        </w:rPr>
        <w:t>sudut</w:t>
      </w:r>
      <w:proofErr w:type="spellEnd"/>
      <w:r w:rsidR="00404923" w:rsidRPr="00404923">
        <w:rPr>
          <w:color w:val="000000"/>
        </w:rPr>
        <w:t xml:space="preserve">, </w:t>
      </w:r>
      <w:proofErr w:type="spellStart"/>
      <w:r w:rsidR="00404923" w:rsidRPr="00404923">
        <w:rPr>
          <w:color w:val="000000"/>
        </w:rPr>
        <w:t>tingkat</w:t>
      </w:r>
      <w:proofErr w:type="spellEnd"/>
      <w:r w:rsidR="00404923" w:rsidRPr="00404923">
        <w:rPr>
          <w:color w:val="000000"/>
        </w:rPr>
        <w:t xml:space="preserve"> </w:t>
      </w:r>
      <w:proofErr w:type="spellStart"/>
      <w:r w:rsidR="00404923" w:rsidRPr="00404923">
        <w:rPr>
          <w:color w:val="000000"/>
        </w:rPr>
        <w:t>kecerahan</w:t>
      </w:r>
      <w:proofErr w:type="spellEnd"/>
      <w:r w:rsidR="00404923" w:rsidRPr="00404923">
        <w:rPr>
          <w:color w:val="000000"/>
        </w:rPr>
        <w:t xml:space="preserve">, dan area </w:t>
      </w:r>
      <w:proofErr w:type="spellStart"/>
      <w:r w:rsidR="00404923" w:rsidRPr="00404923">
        <w:rPr>
          <w:color w:val="000000"/>
        </w:rPr>
        <w:t>warna</w:t>
      </w:r>
      <w:proofErr w:type="spellEnd"/>
      <w:r w:rsidR="00404923" w:rsidRPr="00404923">
        <w:rPr>
          <w:color w:val="000000"/>
        </w:rPr>
        <w:t xml:space="preserve">. LCD </w:t>
      </w:r>
      <w:proofErr w:type="spellStart"/>
      <w:r w:rsidR="00404923" w:rsidRPr="00404923">
        <w:rPr>
          <w:color w:val="000000"/>
        </w:rPr>
        <w:t>menggunakan</w:t>
      </w:r>
      <w:proofErr w:type="spellEnd"/>
      <w:r w:rsidR="00404923" w:rsidRPr="00404923">
        <w:rPr>
          <w:color w:val="000000"/>
        </w:rPr>
        <w:t xml:space="preserve"> </w:t>
      </w:r>
      <w:proofErr w:type="spellStart"/>
      <w:r w:rsidR="00404923" w:rsidRPr="00404923">
        <w:rPr>
          <w:color w:val="000000"/>
        </w:rPr>
        <w:t>teknologi</w:t>
      </w:r>
      <w:proofErr w:type="spellEnd"/>
      <w:r w:rsidR="00404923" w:rsidRPr="00404923">
        <w:rPr>
          <w:color w:val="000000"/>
        </w:rPr>
        <w:t xml:space="preserve"> </w:t>
      </w:r>
      <w:proofErr w:type="spellStart"/>
      <w:r w:rsidR="00404923" w:rsidRPr="00404923">
        <w:rPr>
          <w:color w:val="000000"/>
        </w:rPr>
        <w:t>lampu</w:t>
      </w:r>
      <w:proofErr w:type="spellEnd"/>
      <w:r w:rsidR="00404923" w:rsidRPr="00404923">
        <w:rPr>
          <w:color w:val="000000"/>
        </w:rPr>
        <w:t xml:space="preserve"> </w:t>
      </w:r>
      <w:proofErr w:type="spellStart"/>
      <w:r w:rsidR="00404923" w:rsidRPr="00404923">
        <w:rPr>
          <w:color w:val="000000"/>
        </w:rPr>
        <w:t>latar</w:t>
      </w:r>
      <w:proofErr w:type="spellEnd"/>
      <w:r w:rsidR="00404923" w:rsidRPr="00404923">
        <w:rPr>
          <w:color w:val="000000"/>
        </w:rPr>
        <w:t xml:space="preserve">, yang </w:t>
      </w:r>
      <w:proofErr w:type="spellStart"/>
      <w:r w:rsidR="00404923" w:rsidRPr="00404923">
        <w:rPr>
          <w:color w:val="000000"/>
        </w:rPr>
        <w:t>mencegahnya</w:t>
      </w:r>
      <w:proofErr w:type="spellEnd"/>
      <w:r w:rsidR="00404923" w:rsidRPr="00404923">
        <w:rPr>
          <w:color w:val="000000"/>
        </w:rPr>
        <w:t xml:space="preserve"> </w:t>
      </w:r>
      <w:proofErr w:type="spellStart"/>
      <w:r w:rsidR="00404923" w:rsidRPr="00404923">
        <w:rPr>
          <w:color w:val="000000"/>
        </w:rPr>
        <w:t>menghasilkan</w:t>
      </w:r>
      <w:proofErr w:type="spellEnd"/>
      <w:r w:rsidR="00404923" w:rsidRPr="00404923">
        <w:rPr>
          <w:color w:val="000000"/>
        </w:rPr>
        <w:t xml:space="preserve"> </w:t>
      </w:r>
      <w:proofErr w:type="spellStart"/>
      <w:r w:rsidR="00404923" w:rsidRPr="00404923">
        <w:rPr>
          <w:color w:val="000000"/>
        </w:rPr>
        <w:t>warna</w:t>
      </w:r>
      <w:proofErr w:type="spellEnd"/>
      <w:r w:rsidR="00404923" w:rsidRPr="00404923">
        <w:rPr>
          <w:color w:val="000000"/>
        </w:rPr>
        <w:t xml:space="preserve"> yang </w:t>
      </w:r>
      <w:proofErr w:type="spellStart"/>
      <w:r w:rsidR="00404923" w:rsidRPr="00404923">
        <w:rPr>
          <w:color w:val="000000"/>
        </w:rPr>
        <w:t>sebenarnya</w:t>
      </w:r>
      <w:proofErr w:type="spellEnd"/>
      <w:r w:rsidR="00404923" w:rsidRPr="00404923">
        <w:rPr>
          <w:color w:val="000000"/>
        </w:rPr>
        <w:t xml:space="preserve">, </w:t>
      </w:r>
      <w:proofErr w:type="spellStart"/>
      <w:r w:rsidR="00404923" w:rsidRPr="00404923">
        <w:rPr>
          <w:color w:val="000000"/>
        </w:rPr>
        <w:t>sedangkan</w:t>
      </w:r>
      <w:proofErr w:type="spellEnd"/>
      <w:r w:rsidR="00404923" w:rsidRPr="00404923">
        <w:rPr>
          <w:color w:val="000000"/>
        </w:rPr>
        <w:t xml:space="preserve"> </w:t>
      </w:r>
      <w:proofErr w:type="spellStart"/>
      <w:r w:rsidR="00404923" w:rsidRPr="00404923">
        <w:rPr>
          <w:color w:val="000000"/>
        </w:rPr>
        <w:t>piksel</w:t>
      </w:r>
      <w:proofErr w:type="spellEnd"/>
      <w:r w:rsidR="00404923" w:rsidRPr="00404923">
        <w:rPr>
          <w:color w:val="000000"/>
        </w:rPr>
        <w:t xml:space="preserve"> OLED </w:t>
      </w:r>
      <w:proofErr w:type="spellStart"/>
      <w:r w:rsidR="00404923" w:rsidRPr="00404923">
        <w:rPr>
          <w:color w:val="000000"/>
        </w:rPr>
        <w:t>menghasilkan</w:t>
      </w:r>
      <w:proofErr w:type="spellEnd"/>
      <w:r w:rsidR="00404923" w:rsidRPr="00404923">
        <w:rPr>
          <w:color w:val="000000"/>
        </w:rPr>
        <w:t xml:space="preserve"> </w:t>
      </w:r>
      <w:proofErr w:type="spellStart"/>
      <w:r w:rsidR="00404923" w:rsidRPr="00404923">
        <w:rPr>
          <w:color w:val="000000"/>
        </w:rPr>
        <w:t>cahaya</w:t>
      </w:r>
      <w:proofErr w:type="spellEnd"/>
      <w:r w:rsidR="00404923" w:rsidRPr="00404923">
        <w:rPr>
          <w:color w:val="000000"/>
        </w:rPr>
        <w:t xml:space="preserve"> </w:t>
      </w:r>
      <w:proofErr w:type="spellStart"/>
      <w:r w:rsidR="00404923" w:rsidRPr="00404923">
        <w:rPr>
          <w:color w:val="000000"/>
        </w:rPr>
        <w:t>secara</w:t>
      </w:r>
      <w:proofErr w:type="spellEnd"/>
      <w:r w:rsidR="00404923" w:rsidRPr="00404923">
        <w:rPr>
          <w:color w:val="000000"/>
        </w:rPr>
        <w:t xml:space="preserve"> </w:t>
      </w:r>
      <w:proofErr w:type="spellStart"/>
      <w:r w:rsidR="00404923" w:rsidRPr="00404923">
        <w:rPr>
          <w:color w:val="000000"/>
        </w:rPr>
        <w:t>langsung</w:t>
      </w:r>
      <w:proofErr w:type="spellEnd"/>
      <w:r w:rsidR="00404923" w:rsidRPr="00404923">
        <w:rPr>
          <w:color w:val="000000"/>
        </w:rPr>
        <w:t>.</w:t>
      </w:r>
      <w:r w:rsidR="00E85CFB">
        <w:rPr>
          <w:color w:val="000000"/>
        </w:rPr>
        <w:t>  </w:t>
      </w:r>
    </w:p>
    <w:p w14:paraId="03143273" w14:textId="0C1D4338" w:rsidR="00E85CFB" w:rsidRDefault="00404923" w:rsidP="0086212D">
      <w:pPr>
        <w:pStyle w:val="NormalWeb"/>
        <w:numPr>
          <w:ilvl w:val="0"/>
          <w:numId w:val="14"/>
        </w:numPr>
        <w:spacing w:before="0" w:beforeAutospacing="0" w:after="0" w:afterAutospacing="0" w:line="480" w:lineRule="auto"/>
        <w:ind w:left="709" w:hanging="357"/>
        <w:jc w:val="both"/>
        <w:textAlignment w:val="baseline"/>
        <w:rPr>
          <w:color w:val="000000"/>
        </w:rPr>
      </w:pPr>
      <w:r w:rsidRPr="00404923">
        <w:rPr>
          <w:color w:val="000000"/>
        </w:rPr>
        <w:t xml:space="preserve">OLED </w:t>
      </w:r>
      <w:proofErr w:type="spellStart"/>
      <w:r w:rsidRPr="00404923">
        <w:rPr>
          <w:color w:val="000000"/>
        </w:rPr>
        <w:t>merespons</w:t>
      </w:r>
      <w:proofErr w:type="spellEnd"/>
      <w:r w:rsidRPr="00404923">
        <w:rPr>
          <w:color w:val="000000"/>
        </w:rPr>
        <w:t xml:space="preserve"> </w:t>
      </w:r>
      <w:proofErr w:type="spellStart"/>
      <w:r w:rsidRPr="00404923">
        <w:rPr>
          <w:color w:val="000000"/>
        </w:rPr>
        <w:t>lebih</w:t>
      </w:r>
      <w:proofErr w:type="spellEnd"/>
      <w:r w:rsidRPr="00404923">
        <w:rPr>
          <w:color w:val="000000"/>
        </w:rPr>
        <w:t xml:space="preserve"> </w:t>
      </w:r>
      <w:proofErr w:type="spellStart"/>
      <w:r w:rsidRPr="00404923">
        <w:rPr>
          <w:color w:val="000000"/>
        </w:rPr>
        <w:t>cepat</w:t>
      </w:r>
      <w:proofErr w:type="spellEnd"/>
      <w:r w:rsidRPr="00404923">
        <w:rPr>
          <w:color w:val="000000"/>
        </w:rPr>
        <w:t xml:space="preserve">. Layar OLED </w:t>
      </w:r>
      <w:proofErr w:type="spellStart"/>
      <w:r w:rsidRPr="00404923">
        <w:rPr>
          <w:color w:val="000000"/>
        </w:rPr>
        <w:t>merespons</w:t>
      </w:r>
      <w:proofErr w:type="spellEnd"/>
      <w:r w:rsidRPr="00404923">
        <w:rPr>
          <w:color w:val="000000"/>
        </w:rPr>
        <w:t xml:space="preserve"> </w:t>
      </w:r>
      <w:proofErr w:type="spellStart"/>
      <w:r w:rsidRPr="00404923">
        <w:rPr>
          <w:color w:val="000000"/>
        </w:rPr>
        <w:t>hanya</w:t>
      </w:r>
      <w:proofErr w:type="spellEnd"/>
      <w:r w:rsidRPr="00404923">
        <w:rPr>
          <w:color w:val="000000"/>
        </w:rPr>
        <w:t xml:space="preserve"> </w:t>
      </w:r>
      <w:proofErr w:type="spellStart"/>
      <w:r w:rsidRPr="00404923">
        <w:rPr>
          <w:color w:val="000000"/>
        </w:rPr>
        <w:t>dalam</w:t>
      </w:r>
      <w:proofErr w:type="spellEnd"/>
      <w:r w:rsidRPr="00404923">
        <w:rPr>
          <w:color w:val="000000"/>
        </w:rPr>
        <w:t xml:space="preserve"> </w:t>
      </w:r>
      <w:proofErr w:type="spellStart"/>
      <w:r w:rsidRPr="00404923">
        <w:rPr>
          <w:color w:val="000000"/>
        </w:rPr>
        <w:t>waktu</w:t>
      </w:r>
      <w:proofErr w:type="spellEnd"/>
      <w:r w:rsidRPr="00404923">
        <w:rPr>
          <w:color w:val="000000"/>
        </w:rPr>
        <w:t xml:space="preserve"> </w:t>
      </w:r>
      <w:proofErr w:type="spellStart"/>
      <w:r w:rsidRPr="00404923">
        <w:rPr>
          <w:color w:val="000000"/>
        </w:rPr>
        <w:t>kurang</w:t>
      </w:r>
      <w:proofErr w:type="spellEnd"/>
      <w:r w:rsidRPr="00404923">
        <w:rPr>
          <w:color w:val="000000"/>
        </w:rPr>
        <w:t xml:space="preserve"> </w:t>
      </w:r>
      <w:proofErr w:type="spellStart"/>
      <w:r w:rsidRPr="00404923">
        <w:rPr>
          <w:color w:val="000000"/>
        </w:rPr>
        <w:t>dari</w:t>
      </w:r>
      <w:proofErr w:type="spellEnd"/>
      <w:r w:rsidRPr="00404923">
        <w:rPr>
          <w:color w:val="000000"/>
        </w:rPr>
        <w:t xml:space="preserve"> 0,01 </w:t>
      </w:r>
      <w:proofErr w:type="spellStart"/>
      <w:r w:rsidRPr="00404923">
        <w:rPr>
          <w:color w:val="000000"/>
        </w:rPr>
        <w:t>milidetik</w:t>
      </w:r>
      <w:proofErr w:type="spellEnd"/>
      <w:r w:rsidRPr="00404923">
        <w:rPr>
          <w:color w:val="000000"/>
        </w:rPr>
        <w:t xml:space="preserve">, </w:t>
      </w:r>
      <w:proofErr w:type="spellStart"/>
      <w:r w:rsidRPr="00404923">
        <w:rPr>
          <w:color w:val="000000"/>
        </w:rPr>
        <w:t>sedangkan</w:t>
      </w:r>
      <w:proofErr w:type="spellEnd"/>
      <w:r w:rsidRPr="00404923">
        <w:rPr>
          <w:color w:val="000000"/>
        </w:rPr>
        <w:t xml:space="preserve"> </w:t>
      </w:r>
      <w:proofErr w:type="spellStart"/>
      <w:r w:rsidRPr="00404923">
        <w:rPr>
          <w:color w:val="000000"/>
        </w:rPr>
        <w:t>layar</w:t>
      </w:r>
      <w:proofErr w:type="spellEnd"/>
      <w:r w:rsidRPr="00404923">
        <w:rPr>
          <w:color w:val="000000"/>
        </w:rPr>
        <w:t xml:space="preserve"> LCD </w:t>
      </w:r>
      <w:proofErr w:type="spellStart"/>
      <w:r w:rsidRPr="00404923">
        <w:rPr>
          <w:color w:val="000000"/>
        </w:rPr>
        <w:t>merespons</w:t>
      </w:r>
      <w:proofErr w:type="spellEnd"/>
      <w:r w:rsidRPr="00404923">
        <w:rPr>
          <w:color w:val="000000"/>
        </w:rPr>
        <w:t xml:space="preserve"> </w:t>
      </w:r>
      <w:proofErr w:type="spellStart"/>
      <w:r w:rsidRPr="00404923">
        <w:rPr>
          <w:color w:val="000000"/>
        </w:rPr>
        <w:t>dalam</w:t>
      </w:r>
      <w:proofErr w:type="spellEnd"/>
      <w:r w:rsidRPr="00404923">
        <w:rPr>
          <w:color w:val="000000"/>
        </w:rPr>
        <w:t xml:space="preserve"> 8-12 </w:t>
      </w:r>
      <w:proofErr w:type="spellStart"/>
      <w:r w:rsidRPr="00404923">
        <w:rPr>
          <w:color w:val="000000"/>
        </w:rPr>
        <w:t>milidetik</w:t>
      </w:r>
      <w:proofErr w:type="spellEnd"/>
      <w:r w:rsidRPr="00404923">
        <w:rPr>
          <w:color w:val="000000"/>
        </w:rPr>
        <w:t>.</w:t>
      </w:r>
      <w:r w:rsidR="00E85CFB">
        <w:rPr>
          <w:color w:val="000000"/>
        </w:rPr>
        <w:t>  </w:t>
      </w:r>
    </w:p>
    <w:p w14:paraId="38E0282A" w14:textId="1B4A9B39" w:rsidR="00E85CFB" w:rsidRDefault="00404923" w:rsidP="0086212D">
      <w:pPr>
        <w:pStyle w:val="NormalWeb"/>
        <w:numPr>
          <w:ilvl w:val="0"/>
          <w:numId w:val="14"/>
        </w:numPr>
        <w:spacing w:before="0" w:beforeAutospacing="0" w:after="0" w:afterAutospacing="0" w:line="480" w:lineRule="auto"/>
        <w:ind w:left="709" w:hanging="357"/>
        <w:jc w:val="both"/>
        <w:textAlignment w:val="baseline"/>
        <w:rPr>
          <w:color w:val="000000"/>
        </w:rPr>
      </w:pPr>
      <w:r w:rsidRPr="00404923">
        <w:rPr>
          <w:color w:val="000000"/>
        </w:rPr>
        <w:t xml:space="preserve">OLED </w:t>
      </w:r>
      <w:proofErr w:type="spellStart"/>
      <w:r w:rsidRPr="00404923">
        <w:rPr>
          <w:color w:val="000000"/>
        </w:rPr>
        <w:t>dapat</w:t>
      </w:r>
      <w:proofErr w:type="spellEnd"/>
      <w:r w:rsidRPr="00404923">
        <w:rPr>
          <w:color w:val="000000"/>
        </w:rPr>
        <w:t xml:space="preserve"> </w:t>
      </w:r>
      <w:proofErr w:type="spellStart"/>
      <w:r w:rsidRPr="00404923">
        <w:rPr>
          <w:color w:val="000000"/>
        </w:rPr>
        <w:t>digunakan</w:t>
      </w:r>
      <w:proofErr w:type="spellEnd"/>
      <w:r w:rsidRPr="00404923">
        <w:rPr>
          <w:color w:val="000000"/>
        </w:rPr>
        <w:t xml:space="preserve"> </w:t>
      </w:r>
      <w:proofErr w:type="spellStart"/>
      <w:r w:rsidRPr="00404923">
        <w:rPr>
          <w:color w:val="000000"/>
        </w:rPr>
        <w:t>dalam</w:t>
      </w:r>
      <w:proofErr w:type="spellEnd"/>
      <w:r w:rsidRPr="00404923">
        <w:rPr>
          <w:color w:val="000000"/>
        </w:rPr>
        <w:t xml:space="preserve"> </w:t>
      </w:r>
      <w:proofErr w:type="spellStart"/>
      <w:r w:rsidRPr="00404923">
        <w:rPr>
          <w:color w:val="000000"/>
        </w:rPr>
        <w:t>rentang</w:t>
      </w:r>
      <w:proofErr w:type="spellEnd"/>
      <w:r w:rsidRPr="00404923">
        <w:rPr>
          <w:color w:val="000000"/>
        </w:rPr>
        <w:t xml:space="preserve"> </w:t>
      </w:r>
      <w:proofErr w:type="spellStart"/>
      <w:r w:rsidRPr="00404923">
        <w:rPr>
          <w:color w:val="000000"/>
        </w:rPr>
        <w:t>suhu</w:t>
      </w:r>
      <w:proofErr w:type="spellEnd"/>
      <w:r w:rsidRPr="00404923">
        <w:rPr>
          <w:color w:val="000000"/>
        </w:rPr>
        <w:t xml:space="preserve"> yang </w:t>
      </w:r>
      <w:proofErr w:type="spellStart"/>
      <w:r w:rsidRPr="00404923">
        <w:rPr>
          <w:color w:val="000000"/>
        </w:rPr>
        <w:t>lebih</w:t>
      </w:r>
      <w:proofErr w:type="spellEnd"/>
      <w:r w:rsidRPr="00404923">
        <w:rPr>
          <w:color w:val="000000"/>
        </w:rPr>
        <w:t xml:space="preserve"> </w:t>
      </w:r>
      <w:proofErr w:type="spellStart"/>
      <w:r w:rsidRPr="00404923">
        <w:rPr>
          <w:color w:val="000000"/>
        </w:rPr>
        <w:t>luas</w:t>
      </w:r>
      <w:proofErr w:type="spellEnd"/>
      <w:r w:rsidR="00E85CFB">
        <w:rPr>
          <w:color w:val="000000"/>
        </w:rPr>
        <w:t>. </w:t>
      </w:r>
    </w:p>
    <w:p w14:paraId="0A71AA8E" w14:textId="77777777" w:rsidR="00E85CFB" w:rsidRDefault="00E85CFB" w:rsidP="0086212D">
      <w:pPr>
        <w:pStyle w:val="NormalWeb"/>
        <w:numPr>
          <w:ilvl w:val="0"/>
          <w:numId w:val="10"/>
        </w:numPr>
        <w:spacing w:before="0" w:beforeAutospacing="0" w:after="0" w:afterAutospacing="0" w:line="480" w:lineRule="auto"/>
        <w:ind w:left="426" w:hanging="426"/>
        <w:jc w:val="both"/>
        <w:textAlignment w:val="baseline"/>
        <w:rPr>
          <w:color w:val="000000"/>
        </w:rPr>
      </w:pPr>
      <w:proofErr w:type="spellStart"/>
      <w:r>
        <w:rPr>
          <w:color w:val="000000"/>
        </w:rPr>
        <w:t>Kekurangan</w:t>
      </w:r>
      <w:proofErr w:type="spellEnd"/>
      <w:r>
        <w:rPr>
          <w:color w:val="000000"/>
        </w:rPr>
        <w:t xml:space="preserve"> OLED  </w:t>
      </w:r>
    </w:p>
    <w:p w14:paraId="45A8C527" w14:textId="3A46D17F" w:rsidR="00E85CFB" w:rsidRDefault="0042129A" w:rsidP="0086212D">
      <w:pPr>
        <w:pStyle w:val="NormalWeb"/>
        <w:numPr>
          <w:ilvl w:val="0"/>
          <w:numId w:val="15"/>
        </w:numPr>
        <w:spacing w:before="0" w:beforeAutospacing="0" w:after="0" w:afterAutospacing="0" w:line="480" w:lineRule="auto"/>
        <w:ind w:left="709" w:hanging="357"/>
        <w:jc w:val="both"/>
        <w:textAlignment w:val="baseline"/>
        <w:rPr>
          <w:color w:val="000000"/>
        </w:rPr>
      </w:pPr>
      <w:proofErr w:type="spellStart"/>
      <w:r w:rsidRPr="0042129A">
        <w:rPr>
          <w:color w:val="000000"/>
        </w:rPr>
        <w:t>Umur</w:t>
      </w:r>
      <w:proofErr w:type="spellEnd"/>
      <w:r w:rsidRPr="0042129A">
        <w:rPr>
          <w:color w:val="000000"/>
        </w:rPr>
        <w:t xml:space="preserve"> </w:t>
      </w:r>
      <w:proofErr w:type="spellStart"/>
      <w:r w:rsidRPr="0042129A">
        <w:rPr>
          <w:color w:val="000000"/>
        </w:rPr>
        <w:t>simpan</w:t>
      </w:r>
      <w:proofErr w:type="spellEnd"/>
      <w:r w:rsidRPr="0042129A">
        <w:rPr>
          <w:color w:val="000000"/>
        </w:rPr>
        <w:t xml:space="preserve"> </w:t>
      </w:r>
      <w:proofErr w:type="spellStart"/>
      <w:r w:rsidRPr="0042129A">
        <w:rPr>
          <w:color w:val="000000"/>
        </w:rPr>
        <w:t>bahan</w:t>
      </w:r>
      <w:proofErr w:type="spellEnd"/>
      <w:r w:rsidRPr="0042129A">
        <w:rPr>
          <w:color w:val="000000"/>
        </w:rPr>
        <w:t xml:space="preserve"> </w:t>
      </w:r>
      <w:proofErr w:type="spellStart"/>
      <w:r w:rsidRPr="0042129A">
        <w:rPr>
          <w:color w:val="000000"/>
        </w:rPr>
        <w:t>organik</w:t>
      </w:r>
      <w:proofErr w:type="spellEnd"/>
      <w:r w:rsidRPr="0042129A">
        <w:rPr>
          <w:color w:val="000000"/>
        </w:rPr>
        <w:t xml:space="preserve"> yang </w:t>
      </w:r>
      <w:proofErr w:type="spellStart"/>
      <w:r w:rsidRPr="0042129A">
        <w:rPr>
          <w:color w:val="000000"/>
        </w:rPr>
        <w:t>terbatas</w:t>
      </w:r>
      <w:proofErr w:type="spellEnd"/>
      <w:r w:rsidRPr="0042129A">
        <w:rPr>
          <w:color w:val="000000"/>
        </w:rPr>
        <w:t xml:space="preserve"> di OLED </w:t>
      </w:r>
      <w:proofErr w:type="spellStart"/>
      <w:r w:rsidRPr="0042129A">
        <w:rPr>
          <w:color w:val="000000"/>
        </w:rPr>
        <w:t>adalah</w:t>
      </w:r>
      <w:proofErr w:type="spellEnd"/>
      <w:r w:rsidRPr="0042129A">
        <w:rPr>
          <w:color w:val="000000"/>
        </w:rPr>
        <w:t xml:space="preserve"> </w:t>
      </w:r>
      <w:proofErr w:type="spellStart"/>
      <w:r w:rsidRPr="0042129A">
        <w:rPr>
          <w:color w:val="000000"/>
        </w:rPr>
        <w:t>masalah</w:t>
      </w:r>
      <w:proofErr w:type="spellEnd"/>
      <w:r w:rsidRPr="0042129A">
        <w:rPr>
          <w:color w:val="000000"/>
        </w:rPr>
        <w:t xml:space="preserve"> </w:t>
      </w:r>
      <w:proofErr w:type="spellStart"/>
      <w:r w:rsidRPr="0042129A">
        <w:rPr>
          <w:color w:val="000000"/>
        </w:rPr>
        <w:t>teknis</w:t>
      </w:r>
      <w:proofErr w:type="spellEnd"/>
      <w:r w:rsidRPr="0042129A">
        <w:rPr>
          <w:color w:val="000000"/>
        </w:rPr>
        <w:t xml:space="preserve"> </w:t>
      </w:r>
      <w:proofErr w:type="spellStart"/>
      <w:r w:rsidRPr="0042129A">
        <w:rPr>
          <w:color w:val="000000"/>
        </w:rPr>
        <w:t>layar</w:t>
      </w:r>
      <w:proofErr w:type="spellEnd"/>
      <w:r w:rsidRPr="0042129A">
        <w:rPr>
          <w:color w:val="000000"/>
        </w:rPr>
        <w:t xml:space="preserve"> </w:t>
      </w:r>
      <w:proofErr w:type="spellStart"/>
      <w:r w:rsidRPr="0042129A">
        <w:rPr>
          <w:color w:val="000000"/>
        </w:rPr>
        <w:t>datar</w:t>
      </w:r>
      <w:proofErr w:type="spellEnd"/>
      <w:r w:rsidRPr="0042129A">
        <w:rPr>
          <w:color w:val="000000"/>
        </w:rPr>
        <w:t xml:space="preserve"> </w:t>
      </w:r>
      <w:proofErr w:type="spellStart"/>
      <w:r w:rsidRPr="0042129A">
        <w:rPr>
          <w:color w:val="000000"/>
        </w:rPr>
        <w:t>lainnya</w:t>
      </w:r>
      <w:proofErr w:type="spellEnd"/>
      <w:r w:rsidRPr="0042129A">
        <w:rPr>
          <w:color w:val="000000"/>
        </w:rPr>
        <w:t xml:space="preserve">, di </w:t>
      </w:r>
      <w:proofErr w:type="spellStart"/>
      <w:r w:rsidRPr="0042129A">
        <w:rPr>
          <w:color w:val="000000"/>
        </w:rPr>
        <w:t>sisi</w:t>
      </w:r>
      <w:proofErr w:type="spellEnd"/>
      <w:r w:rsidRPr="0042129A">
        <w:rPr>
          <w:color w:val="000000"/>
        </w:rPr>
        <w:t xml:space="preserve"> lain, </w:t>
      </w:r>
      <w:proofErr w:type="spellStart"/>
      <w:r w:rsidRPr="0042129A">
        <w:rPr>
          <w:color w:val="000000"/>
        </w:rPr>
        <w:t>dapat</w:t>
      </w:r>
      <w:proofErr w:type="spellEnd"/>
      <w:r w:rsidRPr="0042129A">
        <w:rPr>
          <w:color w:val="000000"/>
        </w:rPr>
        <w:t xml:space="preserve"> </w:t>
      </w:r>
      <w:proofErr w:type="spellStart"/>
      <w:r w:rsidRPr="0042129A">
        <w:rPr>
          <w:color w:val="000000"/>
        </w:rPr>
        <w:t>bertahan</w:t>
      </w:r>
      <w:proofErr w:type="spellEnd"/>
      <w:r w:rsidRPr="0042129A">
        <w:rPr>
          <w:color w:val="000000"/>
        </w:rPr>
        <w:t xml:space="preserve"> </w:t>
      </w:r>
      <w:proofErr w:type="spellStart"/>
      <w:r w:rsidRPr="0042129A">
        <w:rPr>
          <w:color w:val="000000"/>
        </w:rPr>
        <w:t>hingga</w:t>
      </w:r>
      <w:proofErr w:type="spellEnd"/>
      <w:r w:rsidRPr="0042129A">
        <w:rPr>
          <w:color w:val="000000"/>
        </w:rPr>
        <w:t xml:space="preserve"> 60.000 </w:t>
      </w:r>
      <w:proofErr w:type="spellStart"/>
      <w:r w:rsidRPr="0042129A">
        <w:rPr>
          <w:color w:val="000000"/>
        </w:rPr>
        <w:t>atau</w:t>
      </w:r>
      <w:proofErr w:type="spellEnd"/>
      <w:r w:rsidRPr="0042129A">
        <w:rPr>
          <w:color w:val="000000"/>
        </w:rPr>
        <w:t xml:space="preserve"> </w:t>
      </w:r>
      <w:proofErr w:type="spellStart"/>
      <w:r w:rsidRPr="0042129A">
        <w:rPr>
          <w:color w:val="000000"/>
        </w:rPr>
        <w:t>bahkan</w:t>
      </w:r>
      <w:proofErr w:type="spellEnd"/>
      <w:r w:rsidRPr="0042129A">
        <w:rPr>
          <w:color w:val="000000"/>
        </w:rPr>
        <w:t xml:space="preserve"> 100.000 jam. OLED </w:t>
      </w:r>
      <w:proofErr w:type="spellStart"/>
      <w:r w:rsidRPr="0042129A">
        <w:rPr>
          <w:color w:val="000000"/>
        </w:rPr>
        <w:t>dibuat</w:t>
      </w:r>
      <w:proofErr w:type="spellEnd"/>
      <w:r w:rsidRPr="0042129A">
        <w:rPr>
          <w:color w:val="000000"/>
        </w:rPr>
        <w:t xml:space="preserve"> </w:t>
      </w:r>
      <w:proofErr w:type="spellStart"/>
      <w:r w:rsidRPr="0042129A">
        <w:rPr>
          <w:color w:val="000000"/>
        </w:rPr>
        <w:t>untuk</w:t>
      </w:r>
      <w:proofErr w:type="spellEnd"/>
      <w:r w:rsidRPr="0042129A">
        <w:rPr>
          <w:color w:val="000000"/>
        </w:rPr>
        <w:t xml:space="preserve"> </w:t>
      </w:r>
      <w:proofErr w:type="spellStart"/>
      <w:r w:rsidRPr="0042129A">
        <w:rPr>
          <w:color w:val="000000"/>
        </w:rPr>
        <w:t>bertahan</w:t>
      </w:r>
      <w:proofErr w:type="spellEnd"/>
      <w:r w:rsidRPr="0042129A">
        <w:rPr>
          <w:color w:val="000000"/>
        </w:rPr>
        <w:t xml:space="preserve"> </w:t>
      </w:r>
      <w:proofErr w:type="spellStart"/>
      <w:r w:rsidRPr="0042129A">
        <w:rPr>
          <w:color w:val="000000"/>
        </w:rPr>
        <w:t>selama</w:t>
      </w:r>
      <w:proofErr w:type="spellEnd"/>
      <w:r w:rsidRPr="0042129A">
        <w:rPr>
          <w:color w:val="000000"/>
        </w:rPr>
        <w:t xml:space="preserve"> 198.000 jam pada </w:t>
      </w:r>
      <w:proofErr w:type="spellStart"/>
      <w:r w:rsidRPr="0042129A">
        <w:rPr>
          <w:color w:val="000000"/>
        </w:rPr>
        <w:t>tahun</w:t>
      </w:r>
      <w:proofErr w:type="spellEnd"/>
      <w:r w:rsidRPr="0042129A">
        <w:rPr>
          <w:color w:val="000000"/>
        </w:rPr>
        <w:t xml:space="preserve"> 2007</w:t>
      </w:r>
      <w:r w:rsidR="00E85CFB">
        <w:rPr>
          <w:color w:val="000000"/>
        </w:rPr>
        <w:t>.  </w:t>
      </w:r>
    </w:p>
    <w:p w14:paraId="76A05284" w14:textId="2E1A5537" w:rsidR="00E85CFB" w:rsidRDefault="0042129A" w:rsidP="0086212D">
      <w:pPr>
        <w:pStyle w:val="NormalWeb"/>
        <w:numPr>
          <w:ilvl w:val="0"/>
          <w:numId w:val="15"/>
        </w:numPr>
        <w:spacing w:before="0" w:beforeAutospacing="0" w:after="0" w:afterAutospacing="0" w:line="480" w:lineRule="auto"/>
        <w:ind w:left="709" w:hanging="357"/>
        <w:jc w:val="both"/>
        <w:textAlignment w:val="baseline"/>
        <w:rPr>
          <w:color w:val="000000"/>
        </w:rPr>
      </w:pPr>
      <w:r w:rsidRPr="0042129A">
        <w:rPr>
          <w:color w:val="000000"/>
        </w:rPr>
        <w:t xml:space="preserve">Masa </w:t>
      </w:r>
      <w:proofErr w:type="spellStart"/>
      <w:r w:rsidRPr="0042129A">
        <w:rPr>
          <w:color w:val="000000"/>
        </w:rPr>
        <w:t>pakai</w:t>
      </w:r>
      <w:proofErr w:type="spellEnd"/>
      <w:r w:rsidRPr="0042129A">
        <w:rPr>
          <w:color w:val="000000"/>
        </w:rPr>
        <w:t xml:space="preserve"> OLED </w:t>
      </w:r>
      <w:proofErr w:type="spellStart"/>
      <w:r w:rsidRPr="0042129A">
        <w:rPr>
          <w:color w:val="000000"/>
        </w:rPr>
        <w:t>dapat</w:t>
      </w:r>
      <w:proofErr w:type="spellEnd"/>
      <w:r w:rsidRPr="0042129A">
        <w:rPr>
          <w:color w:val="000000"/>
        </w:rPr>
        <w:t xml:space="preserve"> </w:t>
      </w:r>
      <w:proofErr w:type="spellStart"/>
      <w:r w:rsidRPr="0042129A">
        <w:rPr>
          <w:color w:val="000000"/>
        </w:rPr>
        <w:t>dipersingkat</w:t>
      </w:r>
      <w:proofErr w:type="spellEnd"/>
      <w:r w:rsidRPr="0042129A">
        <w:rPr>
          <w:color w:val="000000"/>
        </w:rPr>
        <w:t xml:space="preserve"> oleh </w:t>
      </w:r>
      <w:proofErr w:type="spellStart"/>
      <w:r w:rsidRPr="0042129A">
        <w:rPr>
          <w:color w:val="000000"/>
        </w:rPr>
        <w:t>kelembapan</w:t>
      </w:r>
      <w:proofErr w:type="spellEnd"/>
      <w:r w:rsidRPr="0042129A">
        <w:rPr>
          <w:color w:val="000000"/>
        </w:rPr>
        <w:t xml:space="preserve">. </w:t>
      </w:r>
      <w:proofErr w:type="spellStart"/>
      <w:r w:rsidRPr="0042129A">
        <w:rPr>
          <w:color w:val="000000"/>
        </w:rPr>
        <w:t>Kandungan</w:t>
      </w:r>
      <w:proofErr w:type="spellEnd"/>
      <w:r w:rsidRPr="0042129A">
        <w:rPr>
          <w:color w:val="000000"/>
        </w:rPr>
        <w:t xml:space="preserve"> </w:t>
      </w:r>
      <w:proofErr w:type="spellStart"/>
      <w:r w:rsidRPr="0042129A">
        <w:rPr>
          <w:color w:val="000000"/>
        </w:rPr>
        <w:t>organik</w:t>
      </w:r>
      <w:proofErr w:type="spellEnd"/>
      <w:r w:rsidRPr="0042129A">
        <w:rPr>
          <w:color w:val="000000"/>
        </w:rPr>
        <w:t xml:space="preserve"> OLED </w:t>
      </w:r>
      <w:proofErr w:type="spellStart"/>
      <w:r w:rsidRPr="0042129A">
        <w:rPr>
          <w:color w:val="000000"/>
        </w:rPr>
        <w:t>dapat</w:t>
      </w:r>
      <w:proofErr w:type="spellEnd"/>
      <w:r w:rsidRPr="0042129A">
        <w:rPr>
          <w:color w:val="000000"/>
        </w:rPr>
        <w:t xml:space="preserve"> </w:t>
      </w:r>
      <w:proofErr w:type="spellStart"/>
      <w:r w:rsidRPr="0042129A">
        <w:rPr>
          <w:color w:val="000000"/>
        </w:rPr>
        <w:t>rusak</w:t>
      </w:r>
      <w:proofErr w:type="spellEnd"/>
      <w:r w:rsidRPr="0042129A">
        <w:rPr>
          <w:color w:val="000000"/>
        </w:rPr>
        <w:t xml:space="preserve"> </w:t>
      </w:r>
      <w:proofErr w:type="spellStart"/>
      <w:r w:rsidRPr="0042129A">
        <w:rPr>
          <w:color w:val="000000"/>
        </w:rPr>
        <w:t>jika</w:t>
      </w:r>
      <w:proofErr w:type="spellEnd"/>
      <w:r w:rsidRPr="0042129A">
        <w:rPr>
          <w:color w:val="000000"/>
        </w:rPr>
        <w:t xml:space="preserve"> </w:t>
      </w:r>
      <w:proofErr w:type="spellStart"/>
      <w:r w:rsidRPr="0042129A">
        <w:rPr>
          <w:color w:val="000000"/>
        </w:rPr>
        <w:t>terkena</w:t>
      </w:r>
      <w:proofErr w:type="spellEnd"/>
      <w:r w:rsidRPr="0042129A">
        <w:rPr>
          <w:color w:val="000000"/>
        </w:rPr>
        <w:t xml:space="preserve"> air.</w:t>
      </w:r>
      <w:r w:rsidR="00E85CFB">
        <w:rPr>
          <w:color w:val="000000"/>
        </w:rPr>
        <w:t>  </w:t>
      </w:r>
    </w:p>
    <w:p w14:paraId="7F8A7AA0" w14:textId="6F08966A" w:rsidR="00E85CFB" w:rsidRDefault="0042129A" w:rsidP="0086212D">
      <w:pPr>
        <w:pStyle w:val="NormalWeb"/>
        <w:numPr>
          <w:ilvl w:val="0"/>
          <w:numId w:val="15"/>
        </w:numPr>
        <w:spacing w:before="0" w:beforeAutospacing="0" w:after="0" w:afterAutospacing="0" w:line="480" w:lineRule="auto"/>
        <w:ind w:left="709" w:hanging="357"/>
        <w:jc w:val="both"/>
        <w:textAlignment w:val="baseline"/>
        <w:rPr>
          <w:color w:val="000000"/>
        </w:rPr>
      </w:pPr>
      <w:proofErr w:type="spellStart"/>
      <w:r w:rsidRPr="0042129A">
        <w:rPr>
          <w:color w:val="000000"/>
        </w:rPr>
        <w:t>Peningkatan</w:t>
      </w:r>
      <w:proofErr w:type="spellEnd"/>
      <w:r w:rsidRPr="0042129A">
        <w:rPr>
          <w:color w:val="000000"/>
        </w:rPr>
        <w:t xml:space="preserve"> </w:t>
      </w:r>
      <w:proofErr w:type="spellStart"/>
      <w:r w:rsidRPr="0042129A">
        <w:rPr>
          <w:color w:val="000000"/>
        </w:rPr>
        <w:t>prosedur</w:t>
      </w:r>
      <w:proofErr w:type="spellEnd"/>
      <w:r w:rsidRPr="0042129A">
        <w:rPr>
          <w:color w:val="000000"/>
        </w:rPr>
        <w:t xml:space="preserve"> </w:t>
      </w:r>
      <w:proofErr w:type="spellStart"/>
      <w:r w:rsidRPr="0042129A">
        <w:rPr>
          <w:color w:val="000000"/>
        </w:rPr>
        <w:t>penyegelan</w:t>
      </w:r>
      <w:proofErr w:type="spellEnd"/>
      <w:r w:rsidRPr="0042129A">
        <w:rPr>
          <w:color w:val="000000"/>
        </w:rPr>
        <w:t xml:space="preserve"> proses </w:t>
      </w:r>
      <w:proofErr w:type="spellStart"/>
      <w:r w:rsidRPr="0042129A">
        <w:rPr>
          <w:color w:val="000000"/>
        </w:rPr>
        <w:t>manufaktur</w:t>
      </w:r>
      <w:proofErr w:type="spellEnd"/>
      <w:r w:rsidRPr="0042129A">
        <w:rPr>
          <w:color w:val="000000"/>
        </w:rPr>
        <w:t xml:space="preserve"> OLED </w:t>
      </w:r>
      <w:proofErr w:type="spellStart"/>
      <w:r w:rsidRPr="0042129A">
        <w:rPr>
          <w:color w:val="000000"/>
        </w:rPr>
        <w:t>dapat</w:t>
      </w:r>
      <w:proofErr w:type="spellEnd"/>
      <w:r w:rsidRPr="0042129A">
        <w:rPr>
          <w:color w:val="000000"/>
        </w:rPr>
        <w:t xml:space="preserve"> </w:t>
      </w:r>
      <w:proofErr w:type="spellStart"/>
      <w:r w:rsidRPr="0042129A">
        <w:rPr>
          <w:color w:val="000000"/>
        </w:rPr>
        <w:t>mempersingkat</w:t>
      </w:r>
      <w:proofErr w:type="spellEnd"/>
      <w:r w:rsidRPr="0042129A">
        <w:rPr>
          <w:color w:val="000000"/>
        </w:rPr>
        <w:t xml:space="preserve"> masa </w:t>
      </w:r>
      <w:proofErr w:type="spellStart"/>
      <w:r w:rsidRPr="0042129A">
        <w:rPr>
          <w:color w:val="000000"/>
        </w:rPr>
        <w:t>pakai</w:t>
      </w:r>
      <w:proofErr w:type="spellEnd"/>
      <w:r w:rsidRPr="0042129A">
        <w:rPr>
          <w:color w:val="000000"/>
        </w:rPr>
        <w:t xml:space="preserve"> </w:t>
      </w:r>
      <w:proofErr w:type="spellStart"/>
      <w:r w:rsidRPr="0042129A">
        <w:rPr>
          <w:color w:val="000000"/>
        </w:rPr>
        <w:t>tampilan</w:t>
      </w:r>
      <w:proofErr w:type="spellEnd"/>
      <w:r w:rsidRPr="0042129A">
        <w:rPr>
          <w:color w:val="000000"/>
        </w:rPr>
        <w:t>.</w:t>
      </w:r>
    </w:p>
    <w:p w14:paraId="7E8F42E2" w14:textId="769A2606" w:rsidR="00E85CFB" w:rsidRDefault="0042129A" w:rsidP="0086212D">
      <w:pPr>
        <w:pStyle w:val="NormalWeb"/>
        <w:numPr>
          <w:ilvl w:val="0"/>
          <w:numId w:val="15"/>
        </w:numPr>
        <w:spacing w:before="0" w:beforeAutospacing="0" w:after="0" w:afterAutospacing="0" w:line="480" w:lineRule="auto"/>
        <w:ind w:left="709" w:hanging="357"/>
        <w:jc w:val="both"/>
        <w:textAlignment w:val="baseline"/>
        <w:rPr>
          <w:color w:val="000000"/>
        </w:rPr>
      </w:pPr>
      <w:proofErr w:type="spellStart"/>
      <w:r w:rsidRPr="0042129A">
        <w:rPr>
          <w:color w:val="000000"/>
        </w:rPr>
        <w:t>Intensitas</w:t>
      </w:r>
      <w:proofErr w:type="spellEnd"/>
      <w:r w:rsidRPr="0042129A">
        <w:rPr>
          <w:color w:val="000000"/>
        </w:rPr>
        <w:t xml:space="preserve"> </w:t>
      </w:r>
      <w:proofErr w:type="spellStart"/>
      <w:r w:rsidRPr="0042129A">
        <w:rPr>
          <w:color w:val="000000"/>
        </w:rPr>
        <w:t>cahaya</w:t>
      </w:r>
      <w:proofErr w:type="spellEnd"/>
      <w:r w:rsidRPr="0042129A">
        <w:rPr>
          <w:color w:val="000000"/>
        </w:rPr>
        <w:t xml:space="preserve"> yang </w:t>
      </w:r>
      <w:proofErr w:type="spellStart"/>
      <w:r w:rsidRPr="0042129A">
        <w:rPr>
          <w:color w:val="000000"/>
        </w:rPr>
        <w:t>dihasilkan</w:t>
      </w:r>
      <w:proofErr w:type="spellEnd"/>
      <w:r w:rsidRPr="0042129A">
        <w:rPr>
          <w:color w:val="000000"/>
        </w:rPr>
        <w:t xml:space="preserve"> </w:t>
      </w:r>
      <w:proofErr w:type="spellStart"/>
      <w:r w:rsidRPr="0042129A">
        <w:rPr>
          <w:color w:val="000000"/>
        </w:rPr>
        <w:t>untuk</w:t>
      </w:r>
      <w:proofErr w:type="spellEnd"/>
      <w:r w:rsidRPr="0042129A">
        <w:rPr>
          <w:color w:val="000000"/>
        </w:rPr>
        <w:t xml:space="preserve"> </w:t>
      </w:r>
      <w:proofErr w:type="spellStart"/>
      <w:r w:rsidRPr="0042129A">
        <w:rPr>
          <w:color w:val="000000"/>
        </w:rPr>
        <w:t>warna</w:t>
      </w:r>
      <w:proofErr w:type="spellEnd"/>
      <w:r w:rsidRPr="0042129A">
        <w:rPr>
          <w:color w:val="000000"/>
        </w:rPr>
        <w:t xml:space="preserve"> </w:t>
      </w:r>
      <w:proofErr w:type="spellStart"/>
      <w:r w:rsidRPr="0042129A">
        <w:rPr>
          <w:color w:val="000000"/>
        </w:rPr>
        <w:t>tertentu</w:t>
      </w:r>
      <w:proofErr w:type="spellEnd"/>
      <w:r w:rsidRPr="0042129A">
        <w:rPr>
          <w:color w:val="000000"/>
        </w:rPr>
        <w:t xml:space="preserve"> di </w:t>
      </w:r>
      <w:proofErr w:type="spellStart"/>
      <w:r w:rsidRPr="0042129A">
        <w:rPr>
          <w:color w:val="000000"/>
        </w:rPr>
        <w:t>perangkat</w:t>
      </w:r>
      <w:proofErr w:type="spellEnd"/>
      <w:r w:rsidRPr="0042129A">
        <w:rPr>
          <w:color w:val="000000"/>
        </w:rPr>
        <w:t xml:space="preserve"> OLED multi-</w:t>
      </w:r>
      <w:proofErr w:type="spellStart"/>
      <w:r w:rsidRPr="0042129A">
        <w:rPr>
          <w:color w:val="000000"/>
        </w:rPr>
        <w:t>warna</w:t>
      </w:r>
      <w:proofErr w:type="spellEnd"/>
      <w:r w:rsidRPr="0042129A">
        <w:rPr>
          <w:color w:val="000000"/>
        </w:rPr>
        <w:t xml:space="preserve"> </w:t>
      </w:r>
      <w:proofErr w:type="spellStart"/>
      <w:r w:rsidRPr="0042129A">
        <w:rPr>
          <w:color w:val="000000"/>
        </w:rPr>
        <w:t>saat</w:t>
      </w:r>
      <w:proofErr w:type="spellEnd"/>
      <w:r w:rsidRPr="0042129A">
        <w:rPr>
          <w:color w:val="000000"/>
        </w:rPr>
        <w:t xml:space="preserve"> </w:t>
      </w:r>
      <w:proofErr w:type="spellStart"/>
      <w:r w:rsidRPr="0042129A">
        <w:rPr>
          <w:color w:val="000000"/>
        </w:rPr>
        <w:t>ini</w:t>
      </w:r>
      <w:proofErr w:type="spellEnd"/>
      <w:r w:rsidRPr="0042129A">
        <w:rPr>
          <w:color w:val="000000"/>
        </w:rPr>
        <w:t xml:space="preserve"> </w:t>
      </w:r>
      <w:proofErr w:type="spellStart"/>
      <w:r w:rsidRPr="0042129A">
        <w:rPr>
          <w:color w:val="000000"/>
        </w:rPr>
        <w:t>tidak</w:t>
      </w:r>
      <w:proofErr w:type="spellEnd"/>
      <w:r w:rsidRPr="0042129A">
        <w:rPr>
          <w:color w:val="000000"/>
        </w:rPr>
        <w:t xml:space="preserve"> </w:t>
      </w:r>
      <w:proofErr w:type="spellStart"/>
      <w:r w:rsidRPr="0042129A">
        <w:rPr>
          <w:color w:val="000000"/>
        </w:rPr>
        <w:t>cukup</w:t>
      </w:r>
      <w:proofErr w:type="spellEnd"/>
      <w:r w:rsidRPr="0042129A">
        <w:rPr>
          <w:color w:val="000000"/>
        </w:rPr>
        <w:t xml:space="preserve"> </w:t>
      </w:r>
      <w:proofErr w:type="spellStart"/>
      <w:r w:rsidRPr="0042129A">
        <w:rPr>
          <w:color w:val="000000"/>
        </w:rPr>
        <w:t>terang</w:t>
      </w:r>
      <w:proofErr w:type="spellEnd"/>
      <w:r w:rsidRPr="0042129A">
        <w:rPr>
          <w:color w:val="000000"/>
        </w:rPr>
        <w:t>.</w:t>
      </w:r>
      <w:r w:rsidR="00E85CFB">
        <w:rPr>
          <w:color w:val="000000"/>
        </w:rPr>
        <w:t>  </w:t>
      </w:r>
    </w:p>
    <w:p w14:paraId="5905D48E" w14:textId="15811912" w:rsidR="00E85CFB" w:rsidRDefault="0042129A" w:rsidP="0086212D">
      <w:pPr>
        <w:pStyle w:val="NormalWeb"/>
        <w:numPr>
          <w:ilvl w:val="0"/>
          <w:numId w:val="15"/>
        </w:numPr>
        <w:spacing w:before="0" w:beforeAutospacing="0" w:after="0" w:afterAutospacing="0" w:line="480" w:lineRule="auto"/>
        <w:ind w:left="709" w:hanging="357"/>
        <w:jc w:val="both"/>
        <w:textAlignment w:val="baseline"/>
        <w:rPr>
          <w:color w:val="000000"/>
        </w:rPr>
      </w:pPr>
      <w:r w:rsidRPr="0042129A">
        <w:rPr>
          <w:color w:val="000000"/>
        </w:rPr>
        <w:t xml:space="preserve">Masyarakat </w:t>
      </w:r>
      <w:proofErr w:type="spellStart"/>
      <w:r w:rsidRPr="0042129A">
        <w:rPr>
          <w:color w:val="000000"/>
        </w:rPr>
        <w:t>umum</w:t>
      </w:r>
      <w:proofErr w:type="spellEnd"/>
      <w:r w:rsidRPr="0042129A">
        <w:rPr>
          <w:color w:val="000000"/>
        </w:rPr>
        <w:t xml:space="preserve"> </w:t>
      </w:r>
      <w:proofErr w:type="spellStart"/>
      <w:r w:rsidRPr="0042129A">
        <w:rPr>
          <w:color w:val="000000"/>
        </w:rPr>
        <w:t>masih</w:t>
      </w:r>
      <w:proofErr w:type="spellEnd"/>
      <w:r w:rsidRPr="0042129A">
        <w:rPr>
          <w:color w:val="000000"/>
        </w:rPr>
        <w:t xml:space="preserve"> </w:t>
      </w:r>
      <w:proofErr w:type="spellStart"/>
      <w:r w:rsidRPr="0042129A">
        <w:rPr>
          <w:color w:val="000000"/>
        </w:rPr>
        <w:t>belum</w:t>
      </w:r>
      <w:proofErr w:type="spellEnd"/>
      <w:r w:rsidRPr="0042129A">
        <w:rPr>
          <w:color w:val="000000"/>
        </w:rPr>
        <w:t xml:space="preserve"> </w:t>
      </w:r>
      <w:proofErr w:type="spellStart"/>
      <w:r w:rsidRPr="0042129A">
        <w:rPr>
          <w:color w:val="000000"/>
        </w:rPr>
        <w:t>mampu</w:t>
      </w:r>
      <w:proofErr w:type="spellEnd"/>
      <w:r w:rsidRPr="0042129A">
        <w:rPr>
          <w:color w:val="000000"/>
        </w:rPr>
        <w:t xml:space="preserve"> </w:t>
      </w:r>
      <w:proofErr w:type="spellStart"/>
      <w:r w:rsidRPr="0042129A">
        <w:rPr>
          <w:color w:val="000000"/>
        </w:rPr>
        <w:t>membeli</w:t>
      </w:r>
      <w:proofErr w:type="spellEnd"/>
      <w:r w:rsidRPr="0042129A">
        <w:rPr>
          <w:color w:val="000000"/>
        </w:rPr>
        <w:t xml:space="preserve"> </w:t>
      </w:r>
      <w:proofErr w:type="spellStart"/>
      <w:r w:rsidRPr="0042129A">
        <w:rPr>
          <w:color w:val="000000"/>
        </w:rPr>
        <w:t>produk</w:t>
      </w:r>
      <w:proofErr w:type="spellEnd"/>
      <w:r w:rsidRPr="0042129A">
        <w:rPr>
          <w:color w:val="000000"/>
        </w:rPr>
        <w:t xml:space="preserve"> </w:t>
      </w:r>
      <w:proofErr w:type="spellStart"/>
      <w:r w:rsidRPr="0042129A">
        <w:rPr>
          <w:color w:val="000000"/>
        </w:rPr>
        <w:t>tersebut</w:t>
      </w:r>
      <w:proofErr w:type="spellEnd"/>
      <w:r w:rsidRPr="0042129A">
        <w:rPr>
          <w:color w:val="000000"/>
        </w:rPr>
        <w:t xml:space="preserve"> </w:t>
      </w:r>
      <w:proofErr w:type="spellStart"/>
      <w:r w:rsidRPr="0042129A">
        <w:rPr>
          <w:color w:val="000000"/>
        </w:rPr>
        <w:t>karena</w:t>
      </w:r>
      <w:proofErr w:type="spellEnd"/>
      <w:r w:rsidRPr="0042129A">
        <w:rPr>
          <w:color w:val="000000"/>
        </w:rPr>
        <w:t xml:space="preserve"> </w:t>
      </w:r>
      <w:proofErr w:type="spellStart"/>
      <w:r w:rsidRPr="0042129A">
        <w:rPr>
          <w:color w:val="000000"/>
        </w:rPr>
        <w:t>harganya</w:t>
      </w:r>
      <w:proofErr w:type="spellEnd"/>
      <w:r w:rsidRPr="0042129A">
        <w:rPr>
          <w:color w:val="000000"/>
        </w:rPr>
        <w:t xml:space="preserve"> yang mahal.</w:t>
      </w:r>
    </w:p>
    <w:p w14:paraId="565A988C" w14:textId="55EA254B" w:rsidR="00802C0F" w:rsidRDefault="00802C0F" w:rsidP="0086212D">
      <w:pPr>
        <w:pStyle w:val="Judul3"/>
        <w:ind w:left="851" w:hanging="851"/>
      </w:pPr>
      <w:bookmarkStart w:id="16" w:name="_Toc117951810"/>
      <w:r>
        <w:lastRenderedPageBreak/>
        <w:t>Denyut jantung</w:t>
      </w:r>
      <w:bookmarkEnd w:id="16"/>
    </w:p>
    <w:p w14:paraId="407F834B" w14:textId="5F22FC16" w:rsidR="00AA18F3" w:rsidRDefault="0042129A" w:rsidP="0086212D">
      <w:pPr>
        <w:spacing w:line="480" w:lineRule="auto"/>
        <w:ind w:firstLine="851"/>
        <w:rPr>
          <w:color w:val="000000"/>
        </w:rPr>
      </w:pPr>
      <w:r w:rsidRPr="0042129A">
        <w:rPr>
          <w:color w:val="000000"/>
        </w:rPr>
        <w:t xml:space="preserve">Arteri berkontraksi atau mengembang dan berkontraksi sebagai akibat dari jantung yang memompa darah ke seluruh tubuh melaluinya. </w:t>
      </w:r>
      <w:r w:rsidRPr="0042129A">
        <w:rPr>
          <w:i/>
          <w:iCs/>
          <w:color w:val="000000"/>
        </w:rPr>
        <w:t>Fotopletismografi</w:t>
      </w:r>
      <w:r w:rsidRPr="0042129A">
        <w:rPr>
          <w:color w:val="000000"/>
        </w:rPr>
        <w:t xml:space="preserve"> dapat digunakan untuk mengukur detak jantung pada arteri. Detak jantung istirahat bayi adalah antara 90 dan 100 denyut per menit (BPM) , balita antara 100 dan 130 BPM, anak-anak antara 90 dan 100 BPM, dan remaja antara 80 dan 100 BPM. Menurut penelitian lain, penurunan denyut jantung terkait usia sering terjadi</w:t>
      </w:r>
      <w:r>
        <w:rPr>
          <w:color w:val="000000"/>
          <w:lang w:val="en-US"/>
        </w:rPr>
        <w:t xml:space="preserve"> </w:t>
      </w:r>
      <w:r w:rsidR="00AA18F3">
        <w:rPr>
          <w:color w:val="000000"/>
        </w:rPr>
        <w:fldChar w:fldCharType="begin" w:fldLock="1"/>
      </w:r>
      <w:r w:rsidR="004A2510">
        <w:rPr>
          <w:color w:val="000000"/>
        </w:rPr>
        <w:instrText>ADDIN CSL_CITATION {"citationItems":[{"id":"ITEM-1","itemData":{"author":[{"dropping-particle":"","family":"Rahmadya","given":"Budi","non-dropping-particle":"","parse-names":false,"suffix":""},{"dropping-particle":"","family":"Gustini","given":"Erma","non-dropping-particle":"","parse-names":false,"suffix":""},{"dropping-particle":"","family":"Akbar","given":"Fajril","non-dropping-particle":"","parse-names":false,"suffix":""},{"dropping-particle":"","family":"Andalas","given":"Jl Universitas","non-dropping-particle":"","parse-names":false,"suffix":""},{"dropping-particle":"","family":"Manis","given":"Limau","non-dropping-particle":"","parse-names":false,"suffix":""},{"dropping-particle":"","family":"Padang","given":"Kota","non-dropping-particle":"","parse-names":false,"suffix":""},{"dropping-particle":"","family":"Barat","given":"Sumatera","non-dropping-particle":"","parse-names":false,"suffix":""}],"id":"ITEM-1","issued":{"date-parts":[["0"]]},"title":"SISTEM DETEKSI PENDERITA ARITMANIA BERDASARKAN JUMLAH DETAK JANTUNG BERBASIS SMARTPHONE","type":"report"},"uris":["http://www.mendeley.com/documents/?uuid=da631f2d-b97a-3711-8347-1186d8d755df"]}],"mendeley":{"formattedCitation":"(Rahmadya et al., n.d.)","plainTextFormattedCitation":"(Rahmadya et al., n.d.)","previouslyFormattedCitation":"[9]"},"properties":{"noteIndex":0},"schema":"https://github.com/citation-style-language/schema/raw/master/csl-citation.json"}</w:instrText>
      </w:r>
      <w:r w:rsidR="00AA18F3">
        <w:rPr>
          <w:color w:val="000000"/>
        </w:rPr>
        <w:fldChar w:fldCharType="separate"/>
      </w:r>
      <w:r w:rsidR="004A2510" w:rsidRPr="004A2510">
        <w:rPr>
          <w:noProof/>
          <w:color w:val="000000"/>
        </w:rPr>
        <w:t>(Rahmadya et al., n.d.)</w:t>
      </w:r>
      <w:r w:rsidR="00AA18F3">
        <w:rPr>
          <w:color w:val="000000"/>
        </w:rPr>
        <w:fldChar w:fldCharType="end"/>
      </w:r>
      <w:r w:rsidR="00802C0F">
        <w:rPr>
          <w:color w:val="000000"/>
        </w:rPr>
        <w:t xml:space="preserve">. </w:t>
      </w:r>
    </w:p>
    <w:p w14:paraId="3E290B53" w14:textId="525A7A39" w:rsidR="00AA18F3" w:rsidRDefault="00AA18F3" w:rsidP="0086212D">
      <w:pPr>
        <w:pStyle w:val="Judul3"/>
        <w:ind w:left="851" w:hanging="851"/>
      </w:pPr>
      <w:bookmarkStart w:id="17" w:name="_Toc117951811"/>
      <w:r>
        <w:t>Saturasi Oksigen (SpO2)</w:t>
      </w:r>
      <w:bookmarkEnd w:id="17"/>
    </w:p>
    <w:p w14:paraId="511C9FF4" w14:textId="369D4433" w:rsidR="00480021" w:rsidRDefault="00480021" w:rsidP="0086212D">
      <w:pPr>
        <w:spacing w:line="480" w:lineRule="auto"/>
        <w:ind w:firstLine="851"/>
        <w:rPr>
          <w:color w:val="000000"/>
          <w:lang w:val="en-US"/>
        </w:rPr>
      </w:pPr>
      <w:r>
        <w:rPr>
          <w:color w:val="000000"/>
        </w:rPr>
        <w:t>Saturasi oksigen adalah presentasi hemoglobin yang berikatan dengan oksigen dalam arteri, saturasi oksigen normal adalah antara 95 – 100 %. Dalam kedokteran, oksigen saturasi (SpO2), sering disebut sebagai "SATS", untuk mengukur persentase oksigen yang diikat oleh hemoglobin di dalam aliran darah. Pada penelitian lain menunjukkan  diketahui dari 120 responden didapatkan nilai SpO2 minimal 88%, maksimal 99%, median 98 dan standar deviasi 1,5528. Hasil penelitian menunjukkan bahwa data nilai minimal pada mahasiswa keperawatan termasuk kedalam kategori di bawah normal (&lt;95%) dan nilai maksimal termasuk kedalam kategori normal (&gt;95%)</w:t>
      </w:r>
      <w:r>
        <w:rPr>
          <w:color w:val="000000"/>
          <w:lang w:val="en-US"/>
        </w:rPr>
        <w:t xml:space="preserve"> </w:t>
      </w:r>
      <w:r>
        <w:rPr>
          <w:color w:val="000000"/>
        </w:rPr>
        <w:fldChar w:fldCharType="begin" w:fldLock="1"/>
      </w:r>
      <w:r w:rsidR="004A2510">
        <w:rPr>
          <w:color w:val="000000"/>
        </w:rPr>
        <w:instrText>ADDIN CSL_CITATION {"citationItems":[{"id":"ITEM-1","itemData":{"author":[{"dropping-particle":"","family":"Fadlilah","given":"Siti","non-dropping-particle":"","parse-names":false,"suffix":""},{"dropping-particle":"","family":"Rahil","given":"Hamdani","non-dropping-particle":"","parse-names":false,"suffix":""},{"dropping-particle":"","family":"Lanni","given":"Fransiska","non-dropping-particle":"","parse-names":false,"suffix":""}],"container-title":"Jurnal Kesehatan Kusuma Husada-Januari","id":"ITEM-1","issued":{"date-parts":[["2020"]]},"title":"ANALISIS FAKTOR YANG MEMPENGARUHI TEKANAN DARAH DAN SATURASI OKSIGEN PERIFER (SPO2)","type":"report"},"uris":["http://www.mendeley.com/documents/?uuid=a65b1d5e-c600-3908-9384-5d6077565b0c"]}],"mendeley":{"formattedCitation":"(Fadlilah et al., 2020)","plainTextFormattedCitation":"(Fadlilah et al., 2020)","previouslyFormattedCitation":"[10]"},"properties":{"noteIndex":0},"schema":"https://github.com/citation-style-language/schema/raw/master/csl-citation.json"}</w:instrText>
      </w:r>
      <w:r>
        <w:rPr>
          <w:color w:val="000000"/>
        </w:rPr>
        <w:fldChar w:fldCharType="separate"/>
      </w:r>
      <w:r w:rsidR="004A2510" w:rsidRPr="004A2510">
        <w:rPr>
          <w:noProof/>
          <w:color w:val="000000"/>
        </w:rPr>
        <w:t>(Fadlilah et al., 2020)</w:t>
      </w:r>
      <w:r>
        <w:rPr>
          <w:color w:val="000000"/>
        </w:rPr>
        <w:fldChar w:fldCharType="end"/>
      </w:r>
      <w:r>
        <w:rPr>
          <w:color w:val="000000"/>
          <w:lang w:val="en-US"/>
        </w:rPr>
        <w:t>.</w:t>
      </w:r>
    </w:p>
    <w:p w14:paraId="729A0814" w14:textId="7FC851FC" w:rsidR="00480021" w:rsidRDefault="00480021" w:rsidP="00CD545A">
      <w:pPr>
        <w:pStyle w:val="Judul3"/>
        <w:ind w:left="851" w:hanging="851"/>
      </w:pPr>
      <w:bookmarkStart w:id="18" w:name="_Toc117951812"/>
      <w:r w:rsidRPr="00480021">
        <w:rPr>
          <w:i/>
          <w:iCs/>
        </w:rPr>
        <w:t>Internet Of Things</w:t>
      </w:r>
      <w:r>
        <w:t xml:space="preserve"> (</w:t>
      </w:r>
      <w:r>
        <w:rPr>
          <w:i/>
          <w:iCs/>
        </w:rPr>
        <w:t>IoT</w:t>
      </w:r>
      <w:r>
        <w:t>)</w:t>
      </w:r>
      <w:bookmarkEnd w:id="18"/>
    </w:p>
    <w:p w14:paraId="79398DB8" w14:textId="6BECC84D" w:rsidR="00480021" w:rsidRPr="00480021" w:rsidRDefault="0042129A" w:rsidP="00CD545A">
      <w:pPr>
        <w:spacing w:line="480" w:lineRule="auto"/>
        <w:ind w:firstLine="851"/>
        <w:rPr>
          <w:rFonts w:eastAsia="Times New Roman" w:cs="Times New Roman"/>
          <w:szCs w:val="24"/>
          <w:lang w:val="en-ID"/>
        </w:rPr>
      </w:pPr>
      <w:r w:rsidRPr="0042129A">
        <w:rPr>
          <w:rFonts w:eastAsia="Times New Roman" w:cs="Times New Roman"/>
          <w:color w:val="000000"/>
          <w:szCs w:val="24"/>
          <w:lang w:val="en-ID"/>
        </w:rPr>
        <w:t xml:space="preserve">Baik </w:t>
      </w:r>
      <w:proofErr w:type="spellStart"/>
      <w:r w:rsidRPr="0042129A">
        <w:rPr>
          <w:rFonts w:eastAsia="Times New Roman" w:cs="Times New Roman"/>
          <w:color w:val="000000"/>
          <w:szCs w:val="24"/>
          <w:lang w:val="en-ID"/>
        </w:rPr>
        <w:t>interaksi</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manusia</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ke</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manusia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maupun</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interaksi</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manusia</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ke</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mesin</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bagaimana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jika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interaksi</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antara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mesin</w:t>
      </w:r>
      <w:proofErr w:type="spellEnd"/>
      <w:r w:rsidRPr="0042129A">
        <w:rPr>
          <w:rFonts w:eastAsia="Times New Roman" w:cs="Times New Roman"/>
          <w:color w:val="000000"/>
          <w:szCs w:val="24"/>
          <w:lang w:val="en-ID"/>
        </w:rPr>
        <w:t xml:space="preserve"> dan </w:t>
      </w:r>
      <w:proofErr w:type="spellStart"/>
      <w:r w:rsidRPr="0042129A">
        <w:rPr>
          <w:rFonts w:eastAsia="Times New Roman" w:cs="Times New Roman"/>
          <w:color w:val="000000"/>
          <w:szCs w:val="24"/>
          <w:lang w:val="en-ID"/>
        </w:rPr>
        <w:t>mesin</w:t>
      </w:r>
      <w:proofErr w:type="spellEnd"/>
      <w:r>
        <w:rPr>
          <w:rFonts w:eastAsia="Times New Roman" w:cs="Times New Roman"/>
          <w:color w:val="000000"/>
          <w:szCs w:val="24"/>
          <w:lang w:val="en-ID"/>
        </w:rPr>
        <w:t xml:space="preserve"> </w:t>
      </w:r>
      <w:r w:rsidRPr="0042129A">
        <w:rPr>
          <w:rFonts w:eastAsia="Times New Roman" w:cs="Times New Roman"/>
          <w:color w:val="000000"/>
          <w:szCs w:val="24"/>
          <w:lang w:val="en-ID"/>
        </w:rPr>
        <w:t xml:space="preserve">sangat </w:t>
      </w:r>
      <w:proofErr w:type="spellStart"/>
      <w:r w:rsidRPr="0042129A">
        <w:rPr>
          <w:rFonts w:eastAsia="Times New Roman" w:cs="Times New Roman"/>
          <w:color w:val="000000"/>
          <w:szCs w:val="24"/>
          <w:lang w:val="en-ID"/>
        </w:rPr>
        <w:t>umum</w:t>
      </w:r>
      <w:proofErr w:type="spellEnd"/>
      <w:r w:rsidRPr="0042129A">
        <w:rPr>
          <w:rFonts w:eastAsia="Times New Roman" w:cs="Times New Roman"/>
          <w:color w:val="000000"/>
          <w:szCs w:val="24"/>
          <w:lang w:val="en-ID"/>
        </w:rPr>
        <w:t xml:space="preserve"> dan </w:t>
      </w:r>
      <w:proofErr w:type="spellStart"/>
      <w:r w:rsidRPr="0042129A">
        <w:rPr>
          <w:rFonts w:eastAsia="Times New Roman" w:cs="Times New Roman"/>
          <w:color w:val="000000"/>
          <w:szCs w:val="24"/>
          <w:lang w:val="en-ID"/>
        </w:rPr>
        <w:t>biasanya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dilakukan</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Tentu</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saja</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penemuan</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teknologi</w:t>
      </w:r>
      <w:proofErr w:type="spellEnd"/>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komputer</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jaringan</w:t>
      </w:r>
      <w:proofErr w:type="spellEnd"/>
      <w:r w:rsidRPr="0042129A">
        <w:rPr>
          <w:rFonts w:eastAsia="Times New Roman" w:cs="Times New Roman"/>
          <w:color w:val="000000"/>
          <w:szCs w:val="24"/>
          <w:lang w:val="en-ID"/>
        </w:rPr>
        <w:t xml:space="preserve"> </w:t>
      </w:r>
      <w:r w:rsidRPr="0042129A">
        <w:rPr>
          <w:rFonts w:eastAsia="Times New Roman" w:cs="Times New Roman"/>
          <w:i/>
          <w:iCs/>
          <w:color w:val="000000"/>
          <w:szCs w:val="24"/>
          <w:lang w:val="en-ID"/>
        </w:rPr>
        <w:t>internet</w:t>
      </w:r>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lastRenderedPageBreak/>
        <w:t>mikroprosesor</w:t>
      </w:r>
      <w:proofErr w:type="spellEnd"/>
      <w:r w:rsidRPr="0042129A">
        <w:rPr>
          <w:rFonts w:eastAsia="Times New Roman" w:cs="Times New Roman"/>
          <w:color w:val="000000"/>
          <w:szCs w:val="24"/>
          <w:lang w:val="en-ID"/>
        </w:rPr>
        <w:t xml:space="preserve">, sensor, dan </w:t>
      </w:r>
      <w:r w:rsidRPr="0042129A">
        <w:rPr>
          <w:rFonts w:eastAsia="Times New Roman" w:cs="Times New Roman"/>
          <w:i/>
          <w:iCs/>
          <w:color w:val="000000"/>
          <w:szCs w:val="24"/>
          <w:lang w:val="en-ID"/>
        </w:rPr>
        <w:t>gadget</w:t>
      </w:r>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atau</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perangkat</w:t>
      </w:r>
      <w:proofErr w:type="spellEnd"/>
      <w:r w:rsidRPr="0042129A">
        <w:rPr>
          <w:rFonts w:eastAsia="Times New Roman" w:cs="Times New Roman"/>
          <w:color w:val="000000"/>
          <w:szCs w:val="24"/>
          <w:lang w:val="en-ID"/>
        </w:rPr>
        <w:t xml:space="preserve"> lain</w:t>
      </w:r>
      <w:r>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adalah</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awal</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dari</w:t>
      </w:r>
      <w:proofErr w:type="spellEnd"/>
      <w:r w:rsidRPr="0042129A">
        <w:rPr>
          <w:rFonts w:eastAsia="Times New Roman" w:cs="Times New Roman"/>
          <w:color w:val="000000"/>
          <w:szCs w:val="24"/>
          <w:lang w:val="en-ID"/>
        </w:rPr>
        <w:t xml:space="preserve"> </w:t>
      </w:r>
      <w:proofErr w:type="spellStart"/>
      <w:r w:rsidRPr="0042129A">
        <w:rPr>
          <w:rFonts w:eastAsia="Times New Roman" w:cs="Times New Roman"/>
          <w:color w:val="000000"/>
          <w:szCs w:val="24"/>
          <w:lang w:val="en-ID"/>
        </w:rPr>
        <w:t>semuanya</w:t>
      </w:r>
      <w:proofErr w:type="spellEnd"/>
      <w:r w:rsidR="00480021" w:rsidRPr="00480021">
        <w:rPr>
          <w:rFonts w:eastAsia="Times New Roman" w:cs="Times New Roman"/>
          <w:color w:val="000000"/>
          <w:szCs w:val="24"/>
          <w:lang w:val="en-ID"/>
        </w:rPr>
        <w:t xml:space="preserve"> </w:t>
      </w:r>
      <w:r w:rsidR="00480021">
        <w:rPr>
          <w:rFonts w:eastAsia="Times New Roman" w:cs="Times New Roman"/>
          <w:color w:val="000000"/>
          <w:szCs w:val="24"/>
          <w:lang w:val="en-ID"/>
        </w:rPr>
        <w:fldChar w:fldCharType="begin" w:fldLock="1"/>
      </w:r>
      <w:r w:rsidR="004A2510">
        <w:rPr>
          <w:rFonts w:eastAsia="Times New Roman" w:cs="Times New Roman"/>
          <w:color w:val="000000"/>
          <w:szCs w:val="24"/>
          <w:lang w:val="en-ID"/>
        </w:rPr>
        <w:instrText>ADDIN CSL_CITATION {"citationItems":[{"id":"ITEM-1","itemData":{"DOI":"10.25047/jtit.v5i1.73","ISSN":"2354-838X","abstract":"Keberadaan internet di tengah manusia, telah banyak memberikan perubahan, baik dalam kehidupan untuk berinteraksi, berkomunikasi, bersosial dan berbudaya. Internet sanggup mengubah dunia. Kita sudah mengenal dan menikmati kemudahan - kemudahan yang bermula dari internet. Kehadiran internet sebagai penghubung komunikasi antar manusia telah mengubah dunia. Internet tidak hanya untuk menghubungkan komunikasi antar manusia, tetapi sudah menghubungkan banyak peralatan bahkan apapun yang dapat terhubung, Internet of Things atau disingkat IoT. Internet of Things adalah sebuah implementasi komunikasi jaringan dari benda yang saling terkait, terhubung satu dengan yang lain dan saling berkomunikasi. Smartphone yang sudah bertebaran saat ini bisa dikatakan merupakan sebuah perangkat yang mampu untuk mengembangkan IoT. Smartphone memiliki kemampuan untuk terkoneksi dengan internet dan dilengkapi dengan fitur sensor. Untuk mengembangkan IoT, maka sensor tersebut harus bisa berkomunikasi dengan perangkat lain dengan kita memasangkan sebuah aplikasi yang membuatnya mampu melakukan hal tersebut.\r Pada penelitian berikut dikembangkan sebuah rancangan sistem menggunakan mikrokontroler Arduino dan dengan data dari sensor LDR yang dikomunikasikan secara nirkabel dengan menghubungkan ke Internet via WiFi dengan mengirimkan data ke situs open source (cayenne.mydevices.com). Cayenne adalah salah satu platform IoT (Internet of Things) yang  berfungsi sebagai server yang menyimpan project kontrol dan memonitoring sebuah alat serta mendukung untuk koneksi dengan berbagai jenis mikrokontroler, platform ini sangat user-friendly serta memiliki berbagai macam tipe koneksi dalam menghubungkan antara mikrokontroler dengan platform internet. Hasil dari perancangan adalah sistem control otomatis lampu melalui platform IoT Cayenne di web dan mobile phone dari aplikasinya. Desain project ini diharapkan mampu dikembangkan bagi penelitian IoT (Internet of Things).","author":[{"dropping-particle":"","family":"Artono","given":"Budi","non-dropping-particle":"","parse-names":false,"suffix":""},{"dropping-particle":"","family":"Putra","given":"Rakhmad Gusta","non-dropping-particle":"","parse-names":false,"suffix":""}],"container-title":"Jurnal Teknologi Informasi dan Terapan","id":"ITEM-1","issue":"1","issued":{"date-parts":[["2019","4","3"]]},"page":"9-16","publisher":"Politeknik Negeri Jember","title":"Penerapan Internet Of Things (IoT) Untuk Kontrol Lampu Menggunakan Arduino Berbasis Web","type":"article-journal","volume":"5"},"uris":["http://www.mendeley.com/documents/?uuid=4d2c5572-9834-3248-83bd-06466201a6f0"]}],"mendeley":{"formattedCitation":"(Artono &amp; Putra, 2019)","plainTextFormattedCitation":"(Artono &amp; Putra, 2019)","previouslyFormattedCitation":"[11]"},"properties":{"noteIndex":0},"schema":"https://github.com/citation-style-language/schema/raw/master/csl-citation.json"}</w:instrText>
      </w:r>
      <w:r w:rsidR="00480021">
        <w:rPr>
          <w:rFonts w:eastAsia="Times New Roman" w:cs="Times New Roman"/>
          <w:color w:val="000000"/>
          <w:szCs w:val="24"/>
          <w:lang w:val="en-ID"/>
        </w:rPr>
        <w:fldChar w:fldCharType="separate"/>
      </w:r>
      <w:r w:rsidR="004A2510" w:rsidRPr="004A2510">
        <w:rPr>
          <w:rFonts w:eastAsia="Times New Roman" w:cs="Times New Roman"/>
          <w:noProof/>
          <w:color w:val="000000"/>
          <w:szCs w:val="24"/>
          <w:lang w:val="en-ID"/>
        </w:rPr>
        <w:t>(Artono &amp; Putra, 2019)</w:t>
      </w:r>
      <w:r w:rsidR="00480021">
        <w:rPr>
          <w:rFonts w:eastAsia="Times New Roman" w:cs="Times New Roman"/>
          <w:color w:val="000000"/>
          <w:szCs w:val="24"/>
          <w:lang w:val="en-ID"/>
        </w:rPr>
        <w:fldChar w:fldCharType="end"/>
      </w:r>
      <w:r w:rsidR="00480021" w:rsidRPr="00480021">
        <w:rPr>
          <w:rFonts w:eastAsia="Times New Roman" w:cs="Times New Roman"/>
          <w:color w:val="000000"/>
          <w:szCs w:val="24"/>
          <w:lang w:val="en-ID"/>
        </w:rPr>
        <w:t xml:space="preserve">. </w:t>
      </w:r>
      <w:r w:rsidR="00480021" w:rsidRPr="00480021">
        <w:rPr>
          <w:rFonts w:eastAsia="Times New Roman" w:cs="Times New Roman"/>
          <w:i/>
          <w:iCs/>
          <w:color w:val="000000"/>
          <w:szCs w:val="24"/>
          <w:lang w:val="en-ID"/>
        </w:rPr>
        <w:t>Internet Of Things</w:t>
      </w:r>
      <w:r w:rsidR="00480021" w:rsidRPr="00480021">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adalah</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sebuah</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konsep</w:t>
      </w:r>
      <w:proofErr w:type="spellEnd"/>
      <w:r w:rsidR="001A35F9" w:rsidRPr="001A35F9">
        <w:rPr>
          <w:rFonts w:eastAsia="Times New Roman" w:cs="Times New Roman"/>
          <w:color w:val="000000"/>
          <w:szCs w:val="24"/>
          <w:lang w:val="en-ID"/>
        </w:rPr>
        <w:t xml:space="preserve"> yang </w:t>
      </w:r>
      <w:proofErr w:type="spellStart"/>
      <w:r w:rsidR="001A35F9" w:rsidRPr="001A35F9">
        <w:rPr>
          <w:rFonts w:eastAsia="Times New Roman" w:cs="Times New Roman"/>
          <w:color w:val="000000"/>
          <w:szCs w:val="24"/>
          <w:lang w:val="en-ID"/>
        </w:rPr>
        <w:t>bertujuan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untuk</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meningkatkan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manfaat</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konektivitas</w:t>
      </w:r>
      <w:proofErr w:type="spellEnd"/>
      <w:r w:rsidR="001A35F9" w:rsidRPr="001A35F9">
        <w:rPr>
          <w:rFonts w:eastAsia="Times New Roman" w:cs="Times New Roman"/>
          <w:color w:val="000000"/>
          <w:szCs w:val="24"/>
          <w:lang w:val="en-ID"/>
        </w:rPr>
        <w:t xml:space="preserve"> </w:t>
      </w:r>
      <w:r w:rsidR="001A35F9" w:rsidRPr="001A35F9">
        <w:rPr>
          <w:rFonts w:eastAsia="Times New Roman" w:cs="Times New Roman"/>
          <w:i/>
          <w:iCs/>
          <w:color w:val="000000"/>
          <w:szCs w:val="24"/>
          <w:lang w:val="en-ID"/>
        </w:rPr>
        <w:t>internet</w:t>
      </w:r>
      <w:r w:rsidR="001A35F9" w:rsidRPr="001A35F9">
        <w:rPr>
          <w:rFonts w:eastAsia="Times New Roman" w:cs="Times New Roman"/>
          <w:color w:val="000000"/>
          <w:szCs w:val="24"/>
          <w:lang w:val="en-ID"/>
        </w:rPr>
        <w:t xml:space="preserve"> yang </w:t>
      </w:r>
      <w:proofErr w:type="spellStart"/>
      <w:r w:rsidR="001A35F9" w:rsidRPr="001A35F9">
        <w:rPr>
          <w:rFonts w:eastAsia="Times New Roman" w:cs="Times New Roman"/>
          <w:color w:val="000000"/>
          <w:szCs w:val="24"/>
          <w:lang w:val="en-ID"/>
        </w:rPr>
        <w:t>selalu</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terhubung</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Mengenai</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kemampuan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seperti</w:t>
      </w:r>
      <w:proofErr w:type="spellEnd"/>
      <w:r w:rsidR="001A35F9" w:rsidRPr="001A35F9">
        <w:rPr>
          <w:rFonts w:eastAsia="Times New Roman" w:cs="Times New Roman"/>
          <w:color w:val="000000"/>
          <w:szCs w:val="24"/>
          <w:lang w:val="en-ID"/>
        </w:rPr>
        <w:t xml:space="preserve"> </w:t>
      </w:r>
      <w:r w:rsidR="001A35F9" w:rsidRPr="001A35F9">
        <w:rPr>
          <w:rFonts w:eastAsia="Times New Roman" w:cs="Times New Roman"/>
          <w:i/>
          <w:iCs/>
          <w:color w:val="000000"/>
          <w:szCs w:val="24"/>
          <w:lang w:val="en-ID"/>
        </w:rPr>
        <w:t>remote control</w:t>
      </w:r>
      <w:r w:rsidR="001A35F9" w:rsidRPr="001A35F9">
        <w:rPr>
          <w:rFonts w:eastAsia="Times New Roman" w:cs="Times New Roman"/>
          <w:color w:val="000000"/>
          <w:szCs w:val="24"/>
          <w:lang w:val="en-ID"/>
        </w:rPr>
        <w:t xml:space="preserve"> dan </w:t>
      </w:r>
      <w:proofErr w:type="spellStart"/>
      <w:r w:rsidR="001A35F9" w:rsidRPr="001A35F9">
        <w:rPr>
          <w:rFonts w:eastAsia="Times New Roman" w:cs="Times New Roman"/>
          <w:color w:val="000000"/>
          <w:szCs w:val="24"/>
          <w:lang w:val="en-ID"/>
        </w:rPr>
        <w:t>berbagi</w:t>
      </w:r>
      <w:proofErr w:type="spellEnd"/>
      <w:r w:rsidR="001A35F9" w:rsidRPr="001A35F9">
        <w:rPr>
          <w:rFonts w:eastAsia="Times New Roman" w:cs="Times New Roman"/>
          <w:color w:val="000000"/>
          <w:szCs w:val="24"/>
          <w:lang w:val="en-ID"/>
        </w:rPr>
        <w:t xml:space="preserve"> data, </w:t>
      </w:r>
      <w:proofErr w:type="spellStart"/>
      <w:r w:rsidR="001A35F9" w:rsidRPr="001A35F9">
        <w:rPr>
          <w:rFonts w:eastAsia="Times New Roman" w:cs="Times New Roman"/>
          <w:color w:val="000000"/>
          <w:szCs w:val="24"/>
          <w:lang w:val="en-ID"/>
        </w:rPr>
        <w:t>serta</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mengendalikan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objek</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Makanan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elektronik</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barang</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koleksi</w:t>
      </w:r>
      <w:proofErr w:type="spellEnd"/>
      <w:r w:rsidR="001A35F9" w:rsidRPr="001A35F9">
        <w:rPr>
          <w:rFonts w:eastAsia="Times New Roman" w:cs="Times New Roman"/>
          <w:color w:val="000000"/>
          <w:szCs w:val="24"/>
          <w:lang w:val="en-ID"/>
        </w:rPr>
        <w:t xml:space="preserve">, dan </w:t>
      </w:r>
      <w:proofErr w:type="spellStart"/>
      <w:r w:rsidR="001A35F9" w:rsidRPr="001A35F9">
        <w:rPr>
          <w:rFonts w:eastAsia="Times New Roman" w:cs="Times New Roman"/>
          <w:color w:val="000000"/>
          <w:szCs w:val="24"/>
          <w:lang w:val="en-ID"/>
        </w:rPr>
        <w:t>peralatan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lainnya</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termasuk</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makhluk</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hidup</w:t>
      </w:r>
      <w:proofErr w:type="spellEnd"/>
      <w:r w:rsidR="001A35F9" w:rsidRPr="001A35F9">
        <w:rPr>
          <w:rFonts w:eastAsia="Times New Roman" w:cs="Times New Roman"/>
          <w:color w:val="000000"/>
          <w:szCs w:val="24"/>
          <w:lang w:val="en-ID"/>
        </w:rPr>
        <w:t xml:space="preserve">, yang </w:t>
      </w:r>
      <w:proofErr w:type="spellStart"/>
      <w:r w:rsidR="001A35F9" w:rsidRPr="001A35F9">
        <w:rPr>
          <w:rFonts w:eastAsia="Times New Roman" w:cs="Times New Roman"/>
          <w:color w:val="000000"/>
          <w:szCs w:val="24"/>
          <w:lang w:val="en-ID"/>
        </w:rPr>
        <w:t>selalu</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aktif</w:t>
      </w:r>
      <w:proofErr w:type="spellEnd"/>
      <w:r w:rsidR="001A35F9" w:rsidRPr="001A35F9">
        <w:rPr>
          <w:rFonts w:eastAsia="Times New Roman" w:cs="Times New Roman"/>
          <w:color w:val="000000"/>
          <w:szCs w:val="24"/>
          <w:lang w:val="en-ID"/>
        </w:rPr>
        <w:t xml:space="preserve"> dan </w:t>
      </w:r>
      <w:proofErr w:type="spellStart"/>
      <w:r w:rsidR="001A35F9" w:rsidRPr="001A35F9">
        <w:rPr>
          <w:rFonts w:eastAsia="Times New Roman" w:cs="Times New Roman"/>
          <w:color w:val="000000"/>
          <w:szCs w:val="24"/>
          <w:lang w:val="en-ID"/>
        </w:rPr>
        <w:t>terhubung</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ke</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jaringan</w:t>
      </w:r>
      <w:proofErr w:type="spellEnd"/>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lokal</w:t>
      </w:r>
      <w:proofErr w:type="spellEnd"/>
      <w:r w:rsidR="001A35F9" w:rsidRPr="001A35F9">
        <w:rPr>
          <w:rFonts w:eastAsia="Times New Roman" w:cs="Times New Roman"/>
          <w:color w:val="000000"/>
          <w:szCs w:val="24"/>
          <w:lang w:val="en-ID"/>
        </w:rPr>
        <w:t xml:space="preserve"> dan </w:t>
      </w:r>
      <w:r w:rsidR="001A35F9" w:rsidRPr="001A35F9">
        <w:rPr>
          <w:rFonts w:eastAsia="Times New Roman" w:cs="Times New Roman"/>
          <w:i/>
          <w:iCs/>
          <w:color w:val="000000"/>
          <w:szCs w:val="24"/>
          <w:lang w:val="en-ID"/>
        </w:rPr>
        <w:t>global</w:t>
      </w:r>
      <w:r w:rsidR="001A35F9" w:rsidRPr="001A35F9">
        <w:rPr>
          <w:rFonts w:eastAsia="Times New Roman" w:cs="Times New Roman"/>
          <w:color w:val="000000"/>
          <w:szCs w:val="24"/>
          <w:lang w:val="en-ID"/>
        </w:rPr>
        <w:t xml:space="preserve"> </w:t>
      </w:r>
      <w:proofErr w:type="spellStart"/>
      <w:r w:rsidR="001A35F9" w:rsidRPr="001A35F9">
        <w:rPr>
          <w:rFonts w:eastAsia="Times New Roman" w:cs="Times New Roman"/>
          <w:color w:val="000000"/>
          <w:szCs w:val="24"/>
          <w:lang w:val="en-ID"/>
        </w:rPr>
        <w:t>melalui</w:t>
      </w:r>
      <w:proofErr w:type="spellEnd"/>
      <w:r w:rsidR="001A35F9" w:rsidRPr="001A35F9">
        <w:rPr>
          <w:rFonts w:eastAsia="Times New Roman" w:cs="Times New Roman"/>
          <w:color w:val="000000"/>
          <w:szCs w:val="24"/>
          <w:lang w:val="en-ID"/>
        </w:rPr>
        <w:t xml:space="preserve"> sensor yang </w:t>
      </w:r>
      <w:proofErr w:type="spellStart"/>
      <w:r w:rsidR="001A35F9" w:rsidRPr="001A35F9">
        <w:rPr>
          <w:rFonts w:eastAsia="Times New Roman" w:cs="Times New Roman"/>
          <w:color w:val="000000"/>
          <w:szCs w:val="24"/>
          <w:lang w:val="en-ID"/>
        </w:rPr>
        <w:t>disematkan</w:t>
      </w:r>
      <w:proofErr w:type="spellEnd"/>
      <w:r w:rsidR="001A35F9" w:rsidRPr="001A35F9">
        <w:rPr>
          <w:rFonts w:eastAsia="Times New Roman" w:cs="Times New Roman"/>
          <w:color w:val="000000"/>
          <w:szCs w:val="24"/>
          <w:lang w:val="en-ID"/>
        </w:rPr>
        <w:t>.</w:t>
      </w:r>
    </w:p>
    <w:p w14:paraId="42FE1D6B" w14:textId="6665B24C" w:rsidR="00480021" w:rsidRDefault="001A35F9" w:rsidP="00CD545A">
      <w:pPr>
        <w:spacing w:line="480" w:lineRule="auto"/>
        <w:ind w:firstLine="851"/>
        <w:rPr>
          <w:rFonts w:eastAsia="Times New Roman" w:cs="Times New Roman"/>
          <w:color w:val="000000"/>
          <w:szCs w:val="24"/>
          <w:lang w:val="en-ID"/>
        </w:rPr>
      </w:pPr>
      <w:r w:rsidRPr="001A35F9">
        <w:rPr>
          <w:rFonts w:eastAsia="Times New Roman" w:cs="Times New Roman"/>
          <w:i/>
          <w:iCs/>
          <w:color w:val="000000"/>
          <w:szCs w:val="24"/>
          <w:lang w:val="en-ID"/>
        </w:rPr>
        <w:t>Internet of Things</w:t>
      </w:r>
      <w:r w:rsidRPr="001A35F9">
        <w:rPr>
          <w:rFonts w:eastAsia="Times New Roman" w:cs="Times New Roman"/>
          <w:color w:val="000000"/>
          <w:szCs w:val="24"/>
          <w:lang w:val="en-ID"/>
        </w:rPr>
        <w:t xml:space="preserve"> yang </w:t>
      </w:r>
      <w:proofErr w:type="spellStart"/>
      <w:r w:rsidRPr="001A35F9">
        <w:rPr>
          <w:rFonts w:eastAsia="Times New Roman" w:cs="Times New Roman"/>
          <w:color w:val="000000"/>
          <w:szCs w:val="24"/>
          <w:lang w:val="en-ID"/>
        </w:rPr>
        <w:t>berfungsi</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sebagai</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pemantauan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jarak</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jauh</w:t>
      </w:r>
      <w:proofErr w:type="spellEnd"/>
      <w:r w:rsidRPr="001A35F9">
        <w:rPr>
          <w:rFonts w:eastAsia="Times New Roman" w:cs="Times New Roman"/>
          <w:color w:val="000000"/>
          <w:szCs w:val="24"/>
          <w:lang w:val="en-ID"/>
        </w:rPr>
        <w:t xml:space="preserve"> dan </w:t>
      </w:r>
      <w:proofErr w:type="spellStart"/>
      <w:r w:rsidRPr="001A35F9">
        <w:rPr>
          <w:rFonts w:eastAsia="Times New Roman" w:cs="Times New Roman"/>
          <w:color w:val="000000"/>
          <w:szCs w:val="24"/>
          <w:lang w:val="en-ID"/>
        </w:rPr>
        <w:t>merupakan</w:t>
      </w:r>
      <w:proofErr w:type="spellEnd"/>
      <w:r w:rsidRPr="001A35F9">
        <w:rPr>
          <w:rFonts w:eastAsia="Times New Roman" w:cs="Times New Roman"/>
          <w:color w:val="000000"/>
          <w:szCs w:val="24"/>
          <w:lang w:val="en-ID"/>
        </w:rPr>
        <w:t xml:space="preserve"> salah </w:t>
      </w:r>
      <w:proofErr w:type="spellStart"/>
      <w:r w:rsidRPr="001A35F9">
        <w:rPr>
          <w:rFonts w:eastAsia="Times New Roman" w:cs="Times New Roman"/>
          <w:color w:val="000000"/>
          <w:szCs w:val="24"/>
          <w:lang w:val="en-ID"/>
        </w:rPr>
        <w:t>satu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jenis</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sistem</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aplikasi</w:t>
      </w:r>
      <w:proofErr w:type="spellEnd"/>
      <w:r w:rsidRPr="001A35F9">
        <w:rPr>
          <w:rFonts w:eastAsia="Times New Roman" w:cs="Times New Roman"/>
          <w:color w:val="000000"/>
          <w:szCs w:val="24"/>
          <w:lang w:val="en-ID"/>
        </w:rPr>
        <w:t xml:space="preserve"> yang paling </w:t>
      </w:r>
      <w:proofErr w:type="spellStart"/>
      <w:r w:rsidRPr="001A35F9">
        <w:rPr>
          <w:rFonts w:eastAsia="Times New Roman" w:cs="Times New Roman"/>
          <w:color w:val="000000"/>
          <w:szCs w:val="24"/>
          <w:lang w:val="en-ID"/>
        </w:rPr>
        <w:t>banyak</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digunakan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merupakan</w:t>
      </w:r>
      <w:proofErr w:type="spellEnd"/>
      <w:r w:rsidRPr="001A35F9">
        <w:rPr>
          <w:rFonts w:eastAsia="Times New Roman" w:cs="Times New Roman"/>
          <w:color w:val="000000"/>
          <w:szCs w:val="24"/>
          <w:lang w:val="en-ID"/>
        </w:rPr>
        <w:t xml:space="preserve"> salah </w:t>
      </w:r>
      <w:proofErr w:type="spellStart"/>
      <w:r w:rsidRPr="001A35F9">
        <w:rPr>
          <w:rFonts w:eastAsia="Times New Roman" w:cs="Times New Roman"/>
          <w:color w:val="000000"/>
          <w:szCs w:val="24"/>
          <w:lang w:val="en-ID"/>
        </w:rPr>
        <w:t>satu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contoh</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perkembangan</w:t>
      </w:r>
      <w:proofErr w:type="spellEnd"/>
      <w:r w:rsidRPr="001A35F9">
        <w:rPr>
          <w:rFonts w:eastAsia="Times New Roman" w:cs="Times New Roman"/>
          <w:color w:val="000000"/>
          <w:szCs w:val="24"/>
          <w:lang w:val="en-ID"/>
        </w:rPr>
        <w:t xml:space="preserve"> </w:t>
      </w:r>
      <w:r w:rsidRPr="001A35F9">
        <w:rPr>
          <w:rFonts w:eastAsia="Times New Roman" w:cs="Times New Roman"/>
          <w:i/>
          <w:iCs/>
          <w:color w:val="000000"/>
          <w:szCs w:val="24"/>
          <w:lang w:val="en-ID"/>
        </w:rPr>
        <w:t>internet of things</w:t>
      </w:r>
      <w:r w:rsidRPr="001A35F9">
        <w:rPr>
          <w:rFonts w:eastAsia="Times New Roman" w:cs="Times New Roman"/>
          <w:color w:val="000000"/>
          <w:szCs w:val="24"/>
          <w:lang w:val="en-ID"/>
        </w:rPr>
        <w:t xml:space="preserve"> yang </w:t>
      </w:r>
      <w:proofErr w:type="spellStart"/>
      <w:r w:rsidRPr="001A35F9">
        <w:rPr>
          <w:rFonts w:eastAsia="Times New Roman" w:cs="Times New Roman"/>
          <w:color w:val="000000"/>
          <w:szCs w:val="24"/>
          <w:lang w:val="en-ID"/>
        </w:rPr>
        <w:t>telah</w:t>
      </w:r>
      <w:proofErr w:type="spellEnd"/>
      <w:r w:rsidRPr="001A35F9">
        <w:rPr>
          <w:rFonts w:eastAsia="Times New Roman" w:cs="Times New Roman"/>
          <w:color w:val="000000"/>
          <w:szCs w:val="24"/>
          <w:lang w:val="en-ID"/>
        </w:rPr>
        <w:t xml:space="preserve"> dan </w:t>
      </w:r>
      <w:proofErr w:type="spellStart"/>
      <w:r w:rsidRPr="001A35F9">
        <w:rPr>
          <w:rFonts w:eastAsia="Times New Roman" w:cs="Times New Roman"/>
          <w:color w:val="000000"/>
          <w:szCs w:val="24"/>
          <w:lang w:val="en-ID"/>
        </w:rPr>
        <w:t>dapat</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terus</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dikembangkan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ingin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memantau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atau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memantau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untuk</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mengetahui</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keberadaannya</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atau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bahkan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kondisi</w:t>
      </w:r>
      <w:proofErr w:type="spellEnd"/>
      <w:r w:rsidRPr="001A35F9">
        <w:rPr>
          <w:rFonts w:eastAsia="Times New Roman" w:cs="Times New Roman"/>
          <w:color w:val="000000"/>
          <w:szCs w:val="24"/>
          <w:lang w:val="en-ID"/>
        </w:rPr>
        <w:t xml:space="preserve"> tata </w:t>
      </w:r>
      <w:proofErr w:type="spellStart"/>
      <w:r w:rsidRPr="001A35F9">
        <w:rPr>
          <w:rFonts w:eastAsia="Times New Roman" w:cs="Times New Roman"/>
          <w:color w:val="000000"/>
          <w:szCs w:val="24"/>
          <w:lang w:val="en-ID"/>
        </w:rPr>
        <w:t>letaknya</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adalah</w:t>
      </w:r>
      <w:proofErr w:type="spellEnd"/>
      <w:r w:rsidRPr="001A35F9">
        <w:rPr>
          <w:rFonts w:eastAsia="Times New Roman" w:cs="Times New Roman"/>
          <w:color w:val="000000"/>
          <w:szCs w:val="24"/>
          <w:lang w:val="en-ID"/>
        </w:rPr>
        <w:t xml:space="preserve"> salah </w:t>
      </w:r>
      <w:proofErr w:type="spellStart"/>
      <w:r w:rsidRPr="001A35F9">
        <w:rPr>
          <w:rFonts w:eastAsia="Times New Roman" w:cs="Times New Roman"/>
          <w:color w:val="000000"/>
          <w:szCs w:val="24"/>
          <w:lang w:val="en-ID"/>
        </w:rPr>
        <w:t>satu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pilihan</w:t>
      </w:r>
      <w:proofErr w:type="spellEnd"/>
      <w:r w:rsidRPr="001A35F9">
        <w:rPr>
          <w:rFonts w:eastAsia="Times New Roman" w:cs="Times New Roman"/>
          <w:color w:val="000000"/>
          <w:szCs w:val="24"/>
          <w:lang w:val="en-ID"/>
        </w:rPr>
        <w:t>.</w:t>
      </w:r>
      <w:r>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Pemetaan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ditambahkan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ke</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koneksi</w:t>
      </w:r>
      <w:proofErr w:type="spellEnd"/>
      <w:r w:rsidRPr="001A35F9">
        <w:rPr>
          <w:rFonts w:eastAsia="Times New Roman" w:cs="Times New Roman"/>
          <w:color w:val="000000"/>
          <w:szCs w:val="24"/>
          <w:lang w:val="en-ID"/>
        </w:rPr>
        <w:t xml:space="preserve"> sensor </w:t>
      </w:r>
      <w:proofErr w:type="spellStart"/>
      <w:r w:rsidRPr="001A35F9">
        <w:rPr>
          <w:rFonts w:eastAsia="Times New Roman" w:cs="Times New Roman"/>
          <w:color w:val="000000"/>
          <w:szCs w:val="24"/>
          <w:lang w:val="en-ID"/>
        </w:rPr>
        <w:t>ke</w:t>
      </w:r>
      <w:proofErr w:type="spellEnd"/>
      <w:r w:rsidRPr="001A35F9">
        <w:rPr>
          <w:rFonts w:eastAsia="Times New Roman" w:cs="Times New Roman"/>
          <w:color w:val="000000"/>
          <w:szCs w:val="24"/>
          <w:lang w:val="en-ID"/>
        </w:rPr>
        <w:t xml:space="preserve"> </w:t>
      </w:r>
      <w:r w:rsidRPr="001A35F9">
        <w:rPr>
          <w:rFonts w:eastAsia="Times New Roman" w:cs="Times New Roman"/>
          <w:i/>
          <w:iCs/>
          <w:color w:val="000000"/>
          <w:szCs w:val="24"/>
          <w:lang w:val="en-ID"/>
        </w:rPr>
        <w:t>internet</w:t>
      </w:r>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sehingga</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lokasinya</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dapat</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ditentukan</w:t>
      </w:r>
      <w:proofErr w:type="spellEnd"/>
      <w:r w:rsidRPr="001A35F9">
        <w:rPr>
          <w:rFonts w:eastAsia="Times New Roman" w:cs="Times New Roman"/>
          <w:color w:val="000000"/>
          <w:szCs w:val="24"/>
          <w:lang w:val="en-ID"/>
        </w:rPr>
        <w:t>.</w:t>
      </w:r>
      <w:r>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Hasilnya</w:t>
      </w:r>
      <w:proofErr w:type="spellEnd"/>
      <w:r w:rsidRPr="001A35F9">
        <w:rPr>
          <w:rFonts w:eastAsia="Times New Roman" w:cs="Times New Roman"/>
          <w:color w:val="000000"/>
          <w:szCs w:val="24"/>
          <w:lang w:val="en-ID"/>
        </w:rPr>
        <w:t xml:space="preserve">, data sensor </w:t>
      </w:r>
      <w:proofErr w:type="spellStart"/>
      <w:r w:rsidRPr="001A35F9">
        <w:rPr>
          <w:rFonts w:eastAsia="Times New Roman" w:cs="Times New Roman"/>
          <w:color w:val="000000"/>
          <w:szCs w:val="24"/>
          <w:lang w:val="en-ID"/>
        </w:rPr>
        <w:t>dapat</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digunakan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untuk</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memantau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dari</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jarak</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jauh</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melalui</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jaringan</w:t>
      </w:r>
      <w:proofErr w:type="spellEnd"/>
      <w:r w:rsidRPr="001A35F9">
        <w:rPr>
          <w:rFonts w:eastAsia="Times New Roman" w:cs="Times New Roman"/>
          <w:color w:val="000000"/>
          <w:szCs w:val="24"/>
          <w:lang w:val="en-ID"/>
        </w:rPr>
        <w:t xml:space="preserve"> internet </w:t>
      </w:r>
      <w:proofErr w:type="spellStart"/>
      <w:r w:rsidRPr="001A35F9">
        <w:rPr>
          <w:rFonts w:eastAsia="Times New Roman" w:cs="Times New Roman"/>
          <w:color w:val="000000"/>
          <w:szCs w:val="24"/>
          <w:lang w:val="en-ID"/>
        </w:rPr>
        <w:t>atau</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bahkan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langsung</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melalui</w:t>
      </w:r>
      <w:proofErr w:type="spellEnd"/>
      <w:r w:rsidRPr="001A35F9">
        <w:rPr>
          <w:rFonts w:eastAsia="Times New Roman" w:cs="Times New Roman"/>
          <w:color w:val="000000"/>
          <w:szCs w:val="24"/>
          <w:lang w:val="en-ID"/>
        </w:rPr>
        <w:t xml:space="preserve"> handphone </w:t>
      </w:r>
      <w:proofErr w:type="spellStart"/>
      <w:r w:rsidRPr="001A35F9">
        <w:rPr>
          <w:rFonts w:eastAsia="Times New Roman" w:cs="Times New Roman"/>
          <w:color w:val="000000"/>
          <w:szCs w:val="24"/>
          <w:lang w:val="en-ID"/>
        </w:rPr>
        <w:t>dengan</w:t>
      </w:r>
      <w:proofErr w:type="spellEnd"/>
      <w:r w:rsidRPr="001A35F9">
        <w:rPr>
          <w:rFonts w:eastAsia="Times New Roman" w:cs="Times New Roman"/>
          <w:color w:val="000000"/>
          <w:szCs w:val="24"/>
          <w:lang w:val="en-ID"/>
        </w:rPr>
        <w:t xml:space="preserve"> </w:t>
      </w:r>
      <w:proofErr w:type="spellStart"/>
      <w:r w:rsidRPr="001A35F9">
        <w:rPr>
          <w:rFonts w:eastAsia="Times New Roman" w:cs="Times New Roman"/>
          <w:color w:val="000000"/>
          <w:szCs w:val="24"/>
          <w:lang w:val="en-ID"/>
        </w:rPr>
        <w:t>koneksi</w:t>
      </w:r>
      <w:proofErr w:type="spellEnd"/>
      <w:r w:rsidRPr="001A35F9">
        <w:rPr>
          <w:rFonts w:eastAsia="Times New Roman" w:cs="Times New Roman"/>
          <w:color w:val="000000"/>
          <w:szCs w:val="24"/>
          <w:lang w:val="en-ID"/>
        </w:rPr>
        <w:t xml:space="preserve"> </w:t>
      </w:r>
      <w:r w:rsidRPr="001A35F9">
        <w:rPr>
          <w:rFonts w:eastAsia="Times New Roman" w:cs="Times New Roman"/>
          <w:i/>
          <w:iCs/>
          <w:color w:val="000000"/>
          <w:szCs w:val="24"/>
          <w:lang w:val="en-ID"/>
        </w:rPr>
        <w:t>internet</w:t>
      </w:r>
      <w:r w:rsidR="00480021">
        <w:rPr>
          <w:rFonts w:eastAsia="Times New Roman" w:cs="Times New Roman"/>
          <w:color w:val="000000"/>
          <w:szCs w:val="24"/>
          <w:lang w:val="en-ID"/>
        </w:rPr>
        <w:t xml:space="preserve"> </w:t>
      </w:r>
      <w:r w:rsidR="00480021">
        <w:rPr>
          <w:rFonts w:eastAsia="Times New Roman" w:cs="Times New Roman"/>
          <w:color w:val="000000"/>
          <w:szCs w:val="24"/>
          <w:lang w:val="en-ID"/>
        </w:rPr>
        <w:fldChar w:fldCharType="begin" w:fldLock="1"/>
      </w:r>
      <w:r w:rsidR="004A2510">
        <w:rPr>
          <w:rFonts w:eastAsia="Times New Roman" w:cs="Times New Roman"/>
          <w:color w:val="000000"/>
          <w:szCs w:val="24"/>
          <w:lang w:val="en-ID"/>
        </w:rPr>
        <w:instrText>ADDIN CSL_CITATION {"citationItems":[{"id":"ITEM-1","itemData":{"DOI":"10.25047/jtit.v5i1.73","ISSN":"2354-838X","abstract":"Keberadaan internet di tengah manusia, telah banyak memberikan perubahan, baik dalam kehidupan untuk berinteraksi, berkomunikasi, bersosial dan berbudaya. Internet sanggup mengubah dunia. Kita sudah mengenal dan menikmati kemudahan - kemudahan yang bermula dari internet. Kehadiran internet sebagai penghubung komunikasi antar manusia telah mengubah dunia. Internet tidak hanya untuk menghubungkan komunikasi antar manusia, tetapi sudah menghubungkan banyak peralatan bahkan apapun yang dapat terhubung, Internet of Things atau disingkat IoT. Internet of Things adalah sebuah implementasi komunikasi jaringan dari benda yang saling terkait, terhubung satu dengan yang lain dan saling berkomunikasi. Smartphone yang sudah bertebaran saat ini bisa dikatakan merupakan sebuah perangkat yang mampu untuk mengembangkan IoT. Smartphone memiliki kemampuan untuk terkoneksi dengan internet dan dilengkapi dengan fitur sensor. Untuk mengembangkan IoT, maka sensor tersebut harus bisa berkomunikasi dengan perangkat lain dengan kita memasangkan sebuah aplikasi yang membuatnya mampu melakukan hal tersebut.\r Pada penelitian berikut dikembangkan sebuah rancangan sistem menggunakan mikrokontroler Arduino dan dengan data dari sensor LDR yang dikomunikasikan secara nirkabel dengan menghubungkan ke Internet via WiFi dengan mengirimkan data ke situs open source (cayenne.mydevices.com). Cayenne adalah salah satu platform IoT (Internet of Things) yang  berfungsi sebagai server yang menyimpan project kontrol dan memonitoring sebuah alat serta mendukung untuk koneksi dengan berbagai jenis mikrokontroler, platform ini sangat user-friendly serta memiliki berbagai macam tipe koneksi dalam menghubungkan antara mikrokontroler dengan platform internet. Hasil dari perancangan adalah sistem control otomatis lampu melalui platform IoT Cayenne di web dan mobile phone dari aplikasinya. Desain project ini diharapkan mampu dikembangkan bagi penelitian IoT (Internet of Things).","author":[{"dropping-particle":"","family":"Artono","given":"Budi","non-dropping-particle":"","parse-names":false,"suffix":""},{"dropping-particle":"","family":"Putra","given":"Rakhmad Gusta","non-dropping-particle":"","parse-names":false,"suffix":""}],"container-title":"Jurnal Teknologi Informasi dan Terapan","id":"ITEM-1","issue":"1","issued":{"date-parts":[["2019","4","3"]]},"page":"9-16","publisher":"Politeknik Negeri Jember","title":"Penerapan Internet Of Things (IoT) Untuk Kontrol Lampu Menggunakan Arduino Berbasis Web","type":"article-journal","volume":"5"},"uris":["http://www.mendeley.com/documents/?uuid=4d2c5572-9834-3248-83bd-06466201a6f0"]}],"mendeley":{"formattedCitation":"(Artono &amp; Putra, 2019)","plainTextFormattedCitation":"(Artono &amp; Putra, 2019)","previouslyFormattedCitation":"[11]"},"properties":{"noteIndex":0},"schema":"https://github.com/citation-style-language/schema/raw/master/csl-citation.json"}</w:instrText>
      </w:r>
      <w:r w:rsidR="00480021">
        <w:rPr>
          <w:rFonts w:eastAsia="Times New Roman" w:cs="Times New Roman"/>
          <w:color w:val="000000"/>
          <w:szCs w:val="24"/>
          <w:lang w:val="en-ID"/>
        </w:rPr>
        <w:fldChar w:fldCharType="separate"/>
      </w:r>
      <w:r w:rsidR="004A2510" w:rsidRPr="004A2510">
        <w:rPr>
          <w:rFonts w:eastAsia="Times New Roman" w:cs="Times New Roman"/>
          <w:noProof/>
          <w:color w:val="000000"/>
          <w:szCs w:val="24"/>
          <w:lang w:val="en-ID"/>
        </w:rPr>
        <w:t>(Artono &amp; Putra, 2019)</w:t>
      </w:r>
      <w:r w:rsidR="00480021">
        <w:rPr>
          <w:rFonts w:eastAsia="Times New Roman" w:cs="Times New Roman"/>
          <w:color w:val="000000"/>
          <w:szCs w:val="24"/>
          <w:lang w:val="en-ID"/>
        </w:rPr>
        <w:fldChar w:fldCharType="end"/>
      </w:r>
      <w:r w:rsidR="00480021" w:rsidRPr="00480021">
        <w:rPr>
          <w:rFonts w:eastAsia="Times New Roman" w:cs="Times New Roman"/>
          <w:color w:val="000000"/>
          <w:szCs w:val="24"/>
          <w:lang w:val="en-ID"/>
        </w:rPr>
        <w:t>.</w:t>
      </w:r>
    </w:p>
    <w:p w14:paraId="2BB84EC1" w14:textId="2D9BE99E" w:rsidR="00480021" w:rsidRDefault="00480021" w:rsidP="00CD545A">
      <w:pPr>
        <w:pStyle w:val="Judul3"/>
        <w:ind w:left="851" w:hanging="851"/>
      </w:pPr>
      <w:bookmarkStart w:id="19" w:name="_Toc117951813"/>
      <w:r>
        <w:t>Cayenne</w:t>
      </w:r>
      <w:bookmarkEnd w:id="19"/>
    </w:p>
    <w:p w14:paraId="1EE41BAA" w14:textId="0DDCBB88" w:rsidR="00043C93" w:rsidRDefault="001A35F9" w:rsidP="00B4425F">
      <w:pPr>
        <w:spacing w:line="480" w:lineRule="auto"/>
        <w:ind w:firstLine="851"/>
      </w:pPr>
      <w:r>
        <w:rPr>
          <w:color w:val="000000"/>
          <w:lang w:val="en-US"/>
        </w:rPr>
        <w:t xml:space="preserve">Adalah </w:t>
      </w:r>
      <w:r w:rsidRPr="001A35F9">
        <w:rPr>
          <w:i/>
          <w:iCs/>
          <w:color w:val="000000"/>
          <w:lang w:val="en-US"/>
        </w:rPr>
        <w:t>Website</w:t>
      </w:r>
      <w:r>
        <w:rPr>
          <w:color w:val="000000"/>
          <w:lang w:val="en-US"/>
        </w:rPr>
        <w:t xml:space="preserve"> </w:t>
      </w:r>
      <w:r w:rsidRPr="001A35F9">
        <w:rPr>
          <w:color w:val="000000"/>
        </w:rPr>
        <w:t xml:space="preserve">pengembang IoT dari myDevices yang memungkinkan Anda menggunakan berbagai perisai seperti Wi-fi, BLE, IR, dan NFC untuk mengakses fitur Arduino. Platform ini dirancang untuk mempermudah pengembangan IoT dengan menyediakan alat yang dapat digunakan untuk mengontrol aktuator yang terhubung ke layanan melalui dasbor </w:t>
      </w:r>
      <w:r w:rsidRPr="001A35F9">
        <w:rPr>
          <w:i/>
          <w:iCs/>
          <w:color w:val="000000"/>
        </w:rPr>
        <w:t>web</w:t>
      </w:r>
      <w:r w:rsidRPr="001A35F9">
        <w:rPr>
          <w:color w:val="000000"/>
        </w:rPr>
        <w:t xml:space="preserve"> atau aplikasi seluler dan memvisualisasikan data dari sensor. Papan manajemen Cayenne mudah </w:t>
      </w:r>
      <w:r w:rsidRPr="001A35F9">
        <w:rPr>
          <w:color w:val="000000"/>
        </w:rPr>
        <w:lastRenderedPageBreak/>
        <w:t xml:space="preserve">disiapkan, dikonfigurasi, dan diintegrasikan dengan pendekatan </w:t>
      </w:r>
      <w:r w:rsidRPr="001A35F9">
        <w:rPr>
          <w:i/>
          <w:iCs/>
          <w:color w:val="000000"/>
        </w:rPr>
        <w:t>drag-and-drop</w:t>
      </w:r>
      <w:r w:rsidRPr="001A35F9">
        <w:rPr>
          <w:color w:val="000000"/>
        </w:rPr>
        <w:t>.</w:t>
      </w:r>
      <w:r w:rsidR="00480021">
        <w:rPr>
          <w:color w:val="000000"/>
          <w:lang w:val="en-US"/>
        </w:rPr>
        <w:t xml:space="preserve"> </w:t>
      </w:r>
      <w:r w:rsidR="00480021">
        <w:rPr>
          <w:color w:val="000000"/>
          <w:lang w:val="en-US"/>
        </w:rPr>
        <w:fldChar w:fldCharType="begin" w:fldLock="1"/>
      </w:r>
      <w:r w:rsidR="004A2510">
        <w:rPr>
          <w:color w:val="000000"/>
          <w:lang w:val="en-US"/>
        </w:rPr>
        <w:instrText>ADDIN CSL_CITATION {"citationItems":[{"id":"ITEM-1","itemData":{"DOI":"10.25047/jtit.v5i1.73","ISSN":"2354-838X","abstract":"Keberadaan internet di tengah manusia, telah banyak memberikan perubahan, baik dalam kehidupan untuk berinteraksi, berkomunikasi, bersosial dan berbudaya. Internet sanggup mengubah dunia. Kita sudah mengenal dan menikmati kemudahan - kemudahan yang bermula dari internet. Kehadiran internet sebagai penghubung komunikasi antar manusia telah mengubah dunia. Internet tidak hanya untuk menghubungkan komunikasi antar manusia, tetapi sudah menghubungkan banyak peralatan bahkan apapun yang dapat terhubung, Internet of Things atau disingkat IoT. Internet of Things adalah sebuah implementasi komunikasi jaringan dari benda yang saling terkait, terhubung satu dengan yang lain dan saling berkomunikasi. Smartphone yang sudah bertebaran saat ini bisa dikatakan merupakan sebuah perangkat yang mampu untuk mengembangkan IoT. Smartphone memiliki kemampuan untuk terkoneksi dengan internet dan dilengkapi dengan fitur sensor. Untuk mengembangkan IoT, maka sensor tersebut harus bisa berkomunikasi dengan perangkat lain dengan kita memasangkan sebuah aplikasi yang membuatnya mampu melakukan hal tersebut.\r Pada penelitian berikut dikembangkan sebuah rancangan sistem menggunakan mikrokontroler Arduino dan dengan data dari sensor LDR yang dikomunikasikan secara nirkabel dengan menghubungkan ke Internet via WiFi dengan mengirimkan data ke situs open source (cayenne.mydevices.com). Cayenne adalah salah satu platform IoT (Internet of Things) yang  berfungsi sebagai server yang menyimpan project kontrol dan memonitoring sebuah alat serta mendukung untuk koneksi dengan berbagai jenis mikrokontroler, platform ini sangat user-friendly serta memiliki berbagai macam tipe koneksi dalam menghubungkan antara mikrokontroler dengan platform internet. Hasil dari perancangan adalah sistem control otomatis lampu melalui platform IoT Cayenne di web dan mobile phone dari aplikasinya. Desain project ini diharapkan mampu dikembangkan bagi penelitian IoT (Internet of Things).","author":[{"dropping-particle":"","family":"Artono","given":"Budi","non-dropping-particle":"","parse-names":false,"suffix":""},{"dropping-particle":"","family":"Putra","given":"Rakhmad Gusta","non-dropping-particle":"","parse-names":false,"suffix":""}],"container-title":"Jurnal Teknologi Informasi dan Terapan","id":"ITEM-1","issue":"1","issued":{"date-parts":[["2019","4","3"]]},"page":"9-16","publisher":"Politeknik Negeri Jember","title":"Penerapan Internet Of Things (IoT) Untuk Kontrol Lampu Menggunakan Arduino Berbasis Web","type":"article-journal","volume":"5"},"uris":["http://www.mendeley.com/documents/?uuid=4d2c5572-9834-3248-83bd-06466201a6f0"]}],"mendeley":{"formattedCitation":"(Artono &amp; Putra, 2019)","plainTextFormattedCitation":"(Artono &amp; Putra, 2019)","previouslyFormattedCitation":"[11]"},"properties":{"noteIndex":0},"schema":"https://github.com/citation-style-language/schema/raw/master/csl-citation.json"}</w:instrText>
      </w:r>
      <w:r w:rsidR="00480021">
        <w:rPr>
          <w:color w:val="000000"/>
          <w:lang w:val="en-US"/>
        </w:rPr>
        <w:fldChar w:fldCharType="separate"/>
      </w:r>
      <w:r w:rsidR="004A2510" w:rsidRPr="004A2510">
        <w:rPr>
          <w:noProof/>
          <w:color w:val="000000"/>
          <w:lang w:val="en-US"/>
        </w:rPr>
        <w:t>(Artono &amp; Putra, 2019)</w:t>
      </w:r>
      <w:r w:rsidR="00480021">
        <w:rPr>
          <w:color w:val="000000"/>
          <w:lang w:val="en-US"/>
        </w:rPr>
        <w:fldChar w:fldCharType="end"/>
      </w:r>
      <w:r w:rsidR="00480021">
        <w:rPr>
          <w:color w:val="000000"/>
        </w:rPr>
        <w:t xml:space="preserve">. </w:t>
      </w:r>
    </w:p>
    <w:p w14:paraId="1B1B00D3" w14:textId="77777777" w:rsidR="00043C93" w:rsidRPr="00043C93" w:rsidRDefault="00043C93" w:rsidP="00043C93">
      <w:pPr>
        <w:rPr>
          <w:lang w:val="en-US"/>
        </w:rPr>
      </w:pPr>
    </w:p>
    <w:sectPr w:rsidR="00043C93" w:rsidRPr="00043C93" w:rsidSect="00723C20">
      <w:headerReference w:type="default" r:id="rId18"/>
      <w:footerReference w:type="default" r:id="rId19"/>
      <w:headerReference w:type="first" r:id="rId20"/>
      <w:footerReference w:type="first" r:id="rId21"/>
      <w:pgSz w:w="11906" w:h="16838"/>
      <w:pgMar w:top="1700" w:right="1700" w:bottom="2267" w:left="226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FA5E" w14:textId="77777777" w:rsidR="00DD2D3A" w:rsidRDefault="00DD2D3A" w:rsidP="000B0882">
      <w:pPr>
        <w:spacing w:line="240" w:lineRule="auto"/>
      </w:pPr>
      <w:r>
        <w:separator/>
      </w:r>
    </w:p>
  </w:endnote>
  <w:endnote w:type="continuationSeparator" w:id="0">
    <w:p w14:paraId="37B9D04E" w14:textId="77777777" w:rsidR="00DD2D3A" w:rsidRDefault="00DD2D3A" w:rsidP="000B0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589D" w14:textId="24D4EF41" w:rsidR="00506489" w:rsidRDefault="00506489">
    <w:pPr>
      <w:pStyle w:val="Footer"/>
      <w:jc w:val="center"/>
    </w:pPr>
  </w:p>
  <w:p w14:paraId="516131C3" w14:textId="77777777" w:rsidR="00506489" w:rsidRDefault="0050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3596"/>
      <w:docPartObj>
        <w:docPartGallery w:val="Page Numbers (Bottom of Page)"/>
        <w:docPartUnique/>
      </w:docPartObj>
    </w:sdtPr>
    <w:sdtEndPr>
      <w:rPr>
        <w:noProof/>
      </w:rPr>
    </w:sdtEndPr>
    <w:sdtContent>
      <w:p w14:paraId="6CDF57A4" w14:textId="77777777" w:rsidR="00506489" w:rsidRDefault="005064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21D06" w14:textId="77777777" w:rsidR="00506489" w:rsidRDefault="0050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F579" w14:textId="77777777" w:rsidR="00DD2D3A" w:rsidRDefault="00DD2D3A" w:rsidP="000B0882">
      <w:pPr>
        <w:spacing w:line="240" w:lineRule="auto"/>
      </w:pPr>
      <w:r>
        <w:separator/>
      </w:r>
    </w:p>
  </w:footnote>
  <w:footnote w:type="continuationSeparator" w:id="0">
    <w:p w14:paraId="0574D1C8" w14:textId="77777777" w:rsidR="00DD2D3A" w:rsidRDefault="00DD2D3A" w:rsidP="000B08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098587"/>
      <w:docPartObj>
        <w:docPartGallery w:val="Page Numbers (Top of Page)"/>
        <w:docPartUnique/>
      </w:docPartObj>
    </w:sdtPr>
    <w:sdtEndPr>
      <w:rPr>
        <w:noProof/>
      </w:rPr>
    </w:sdtEndPr>
    <w:sdtContent>
      <w:p w14:paraId="78B14609" w14:textId="6ADCE792" w:rsidR="00506489" w:rsidRDefault="005064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152FF7" w14:textId="77777777" w:rsidR="00506489" w:rsidRDefault="0050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C9EC" w14:textId="306DF690" w:rsidR="00506489" w:rsidRDefault="00506489">
    <w:pPr>
      <w:pStyle w:val="Header"/>
      <w:jc w:val="right"/>
    </w:pPr>
  </w:p>
  <w:p w14:paraId="6ABA359A" w14:textId="77777777" w:rsidR="00506489" w:rsidRDefault="0050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F6C"/>
    <w:multiLevelType w:val="hybridMultilevel"/>
    <w:tmpl w:val="B34AA512"/>
    <w:lvl w:ilvl="0" w:tplc="38090005">
      <w:start w:val="1"/>
      <w:numFmt w:val="bullet"/>
      <w:lvlText w:val=""/>
      <w:lvlJc w:val="left"/>
      <w:pPr>
        <w:ind w:left="2880" w:hanging="360"/>
      </w:pPr>
      <w:rPr>
        <w:rFonts w:ascii="Wingdings" w:hAnsi="Wingdings"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1" w15:restartNumberingAfterBreak="0">
    <w:nsid w:val="05646DCF"/>
    <w:multiLevelType w:val="hybridMultilevel"/>
    <w:tmpl w:val="81727486"/>
    <w:lvl w:ilvl="0" w:tplc="49F00566">
      <w:start w:val="1"/>
      <w:numFmt w:val="lowerLetter"/>
      <w:lvlText w:val="(%1)"/>
      <w:lvlJc w:val="left"/>
      <w:pPr>
        <w:ind w:left="3360" w:hanging="48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 w15:restartNumberingAfterBreak="0">
    <w:nsid w:val="069822C7"/>
    <w:multiLevelType w:val="multilevel"/>
    <w:tmpl w:val="CEE2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53A26"/>
    <w:multiLevelType w:val="multilevel"/>
    <w:tmpl w:val="731202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D7194"/>
    <w:multiLevelType w:val="multilevel"/>
    <w:tmpl w:val="AEA0AB1C"/>
    <w:lvl w:ilvl="0">
      <w:start w:val="1"/>
      <w:numFmt w:val="upperRoman"/>
      <w:pStyle w:val="Judul1"/>
      <w:lvlText w:val="BAB %1"/>
      <w:lvlJc w:val="center"/>
      <w:pPr>
        <w:ind w:left="432" w:hanging="432"/>
      </w:pPr>
      <w:rPr>
        <w:rFonts w:ascii="Times New Roman" w:hAnsi="Times New Roman" w:hint="default"/>
        <w:b/>
        <w:i w:val="0"/>
        <w:color w:val="auto"/>
        <w:sz w:val="24"/>
      </w:rPr>
    </w:lvl>
    <w:lvl w:ilvl="1">
      <w:start w:val="1"/>
      <w:numFmt w:val="decimal"/>
      <w:pStyle w:val="Judul2"/>
      <w:isLgl/>
      <w:lvlText w:val="%1.%2"/>
      <w:lvlJc w:val="left"/>
      <w:pPr>
        <w:ind w:left="576" w:hanging="576"/>
      </w:pPr>
      <w:rPr>
        <w:rFonts w:hint="default"/>
        <w:i w:val="0"/>
        <w:iCs w:val="0"/>
      </w:rPr>
    </w:lvl>
    <w:lvl w:ilvl="2">
      <w:start w:val="1"/>
      <w:numFmt w:val="decimal"/>
      <w:pStyle w:val="Judul3"/>
      <w:isLgl/>
      <w:lvlText w:val="%1.%2.%3"/>
      <w:lvlJc w:val="left"/>
      <w:pPr>
        <w:ind w:left="720" w:hanging="720"/>
      </w:pPr>
      <w:rPr>
        <w:rFonts w:hint="default"/>
        <w:i w:val="0"/>
        <w:iCs w:val="0"/>
      </w:rPr>
    </w:lvl>
    <w:lvl w:ilvl="3">
      <w:start w:val="1"/>
      <w:numFmt w:val="decimal"/>
      <w:pStyle w:val="Judul4"/>
      <w:isLgl/>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5" w15:restartNumberingAfterBreak="0">
    <w:nsid w:val="0D7F6C71"/>
    <w:multiLevelType w:val="hybridMultilevel"/>
    <w:tmpl w:val="A39402B2"/>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6" w15:restartNumberingAfterBreak="0">
    <w:nsid w:val="0FDA5A64"/>
    <w:multiLevelType w:val="hybridMultilevel"/>
    <w:tmpl w:val="D2D6DCB8"/>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 w15:restartNumberingAfterBreak="0">
    <w:nsid w:val="1E2D5E54"/>
    <w:multiLevelType w:val="hybridMultilevel"/>
    <w:tmpl w:val="1DFA48D8"/>
    <w:lvl w:ilvl="0" w:tplc="3C4A35F8">
      <w:numFmt w:val="bullet"/>
      <w:lvlText w:val="•"/>
      <w:lvlJc w:val="left"/>
      <w:pPr>
        <w:ind w:left="1146" w:hanging="360"/>
      </w:pPr>
      <w:rPr>
        <w:rFonts w:ascii="Times New Roman" w:eastAsia="Arial"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8" w15:restartNumberingAfterBreak="0">
    <w:nsid w:val="1EB2468F"/>
    <w:multiLevelType w:val="hybridMultilevel"/>
    <w:tmpl w:val="7A6ADBD4"/>
    <w:lvl w:ilvl="0" w:tplc="4E683E60">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 w15:restartNumberingAfterBreak="0">
    <w:nsid w:val="20F93A90"/>
    <w:multiLevelType w:val="hybridMultilevel"/>
    <w:tmpl w:val="E110C224"/>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2137C7"/>
    <w:multiLevelType w:val="hybridMultilevel"/>
    <w:tmpl w:val="9EB402D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8394775"/>
    <w:multiLevelType w:val="hybridMultilevel"/>
    <w:tmpl w:val="3A9E0D5E"/>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2C102881"/>
    <w:multiLevelType w:val="hybridMultilevel"/>
    <w:tmpl w:val="C4AA4272"/>
    <w:lvl w:ilvl="0" w:tplc="0421000F">
      <w:start w:val="1"/>
      <w:numFmt w:val="decimal"/>
      <w:lvlText w:val="%1."/>
      <w:lvlJc w:val="left"/>
      <w:pPr>
        <w:ind w:left="3565" w:hanging="360"/>
      </w:pPr>
    </w:lvl>
    <w:lvl w:ilvl="1" w:tplc="04210019">
      <w:start w:val="1"/>
      <w:numFmt w:val="lowerLetter"/>
      <w:lvlText w:val="%2."/>
      <w:lvlJc w:val="left"/>
      <w:pPr>
        <w:ind w:left="4285" w:hanging="360"/>
      </w:pPr>
    </w:lvl>
    <w:lvl w:ilvl="2" w:tplc="0421001B" w:tentative="1">
      <w:start w:val="1"/>
      <w:numFmt w:val="lowerRoman"/>
      <w:lvlText w:val="%3."/>
      <w:lvlJc w:val="right"/>
      <w:pPr>
        <w:ind w:left="5005" w:hanging="180"/>
      </w:pPr>
    </w:lvl>
    <w:lvl w:ilvl="3" w:tplc="0421000F" w:tentative="1">
      <w:start w:val="1"/>
      <w:numFmt w:val="decimal"/>
      <w:lvlText w:val="%4."/>
      <w:lvlJc w:val="left"/>
      <w:pPr>
        <w:ind w:left="5725" w:hanging="360"/>
      </w:pPr>
    </w:lvl>
    <w:lvl w:ilvl="4" w:tplc="04210019" w:tentative="1">
      <w:start w:val="1"/>
      <w:numFmt w:val="lowerLetter"/>
      <w:lvlText w:val="%5."/>
      <w:lvlJc w:val="left"/>
      <w:pPr>
        <w:ind w:left="6445" w:hanging="360"/>
      </w:pPr>
    </w:lvl>
    <w:lvl w:ilvl="5" w:tplc="0421001B" w:tentative="1">
      <w:start w:val="1"/>
      <w:numFmt w:val="lowerRoman"/>
      <w:lvlText w:val="%6."/>
      <w:lvlJc w:val="right"/>
      <w:pPr>
        <w:ind w:left="7165" w:hanging="180"/>
      </w:pPr>
    </w:lvl>
    <w:lvl w:ilvl="6" w:tplc="0421000F" w:tentative="1">
      <w:start w:val="1"/>
      <w:numFmt w:val="decimal"/>
      <w:lvlText w:val="%7."/>
      <w:lvlJc w:val="left"/>
      <w:pPr>
        <w:ind w:left="7885" w:hanging="360"/>
      </w:pPr>
    </w:lvl>
    <w:lvl w:ilvl="7" w:tplc="04210019" w:tentative="1">
      <w:start w:val="1"/>
      <w:numFmt w:val="lowerLetter"/>
      <w:lvlText w:val="%8."/>
      <w:lvlJc w:val="left"/>
      <w:pPr>
        <w:ind w:left="8605" w:hanging="360"/>
      </w:pPr>
    </w:lvl>
    <w:lvl w:ilvl="8" w:tplc="0421001B" w:tentative="1">
      <w:start w:val="1"/>
      <w:numFmt w:val="lowerRoman"/>
      <w:lvlText w:val="%9."/>
      <w:lvlJc w:val="right"/>
      <w:pPr>
        <w:ind w:left="9325" w:hanging="180"/>
      </w:pPr>
    </w:lvl>
  </w:abstractNum>
  <w:abstractNum w:abstractNumId="13" w15:restartNumberingAfterBreak="0">
    <w:nsid w:val="36730CEA"/>
    <w:multiLevelType w:val="multilevel"/>
    <w:tmpl w:val="26E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07357"/>
    <w:multiLevelType w:val="hybridMultilevel"/>
    <w:tmpl w:val="6E146B54"/>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5" w15:restartNumberingAfterBreak="0">
    <w:nsid w:val="39024439"/>
    <w:multiLevelType w:val="hybridMultilevel"/>
    <w:tmpl w:val="F134EDD6"/>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15:restartNumberingAfterBreak="0">
    <w:nsid w:val="3D9B19B8"/>
    <w:multiLevelType w:val="hybridMultilevel"/>
    <w:tmpl w:val="E52C569E"/>
    <w:lvl w:ilvl="0" w:tplc="3C4A35F8">
      <w:numFmt w:val="bullet"/>
      <w:lvlText w:val="•"/>
      <w:lvlJc w:val="left"/>
      <w:pPr>
        <w:ind w:left="2520" w:hanging="360"/>
      </w:pPr>
      <w:rPr>
        <w:rFonts w:ascii="Times New Roman" w:eastAsia="Arial" w:hAnsi="Times New Roman" w:cs="Times New Roman"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7" w15:restartNumberingAfterBreak="0">
    <w:nsid w:val="3E7C6B77"/>
    <w:multiLevelType w:val="hybridMultilevel"/>
    <w:tmpl w:val="834C6D62"/>
    <w:lvl w:ilvl="0" w:tplc="D180BE1A">
      <w:start w:val="1"/>
      <w:numFmt w:val="lowerLetter"/>
      <w:lvlText w:val="(%1)"/>
      <w:lvlJc w:val="left"/>
      <w:pPr>
        <w:ind w:left="3600" w:hanging="72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8" w15:restartNumberingAfterBreak="0">
    <w:nsid w:val="448325EF"/>
    <w:multiLevelType w:val="hybridMultilevel"/>
    <w:tmpl w:val="52003C42"/>
    <w:lvl w:ilvl="0" w:tplc="3809000F">
      <w:start w:val="1"/>
      <w:numFmt w:val="decimal"/>
      <w:lvlText w:val="%1."/>
      <w:lvlJc w:val="left"/>
      <w:pPr>
        <w:ind w:left="5340" w:hanging="378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9" w15:restartNumberingAfterBreak="0">
    <w:nsid w:val="47776F1E"/>
    <w:multiLevelType w:val="hybridMultilevel"/>
    <w:tmpl w:val="9EEEA856"/>
    <w:lvl w:ilvl="0" w:tplc="3809000F">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0" w15:restartNumberingAfterBreak="0">
    <w:nsid w:val="4EFD031B"/>
    <w:multiLevelType w:val="hybridMultilevel"/>
    <w:tmpl w:val="FB3028A6"/>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51DC26F4"/>
    <w:multiLevelType w:val="hybridMultilevel"/>
    <w:tmpl w:val="BBDA334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54F80535"/>
    <w:multiLevelType w:val="multilevel"/>
    <w:tmpl w:val="F21C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D7702E"/>
    <w:multiLevelType w:val="multilevel"/>
    <w:tmpl w:val="B0A6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E0129"/>
    <w:multiLevelType w:val="hybridMultilevel"/>
    <w:tmpl w:val="02C0D39A"/>
    <w:lvl w:ilvl="0" w:tplc="2A567A1C">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5" w15:restartNumberingAfterBreak="0">
    <w:nsid w:val="57CA1B33"/>
    <w:multiLevelType w:val="multilevel"/>
    <w:tmpl w:val="DED4056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5ACF7647"/>
    <w:multiLevelType w:val="hybridMultilevel"/>
    <w:tmpl w:val="80FA5588"/>
    <w:lvl w:ilvl="0" w:tplc="3809000F">
      <w:start w:val="1"/>
      <w:numFmt w:val="decimal"/>
      <w:lvlText w:val="%1."/>
      <w:lvlJc w:val="left"/>
      <w:pPr>
        <w:ind w:left="1635" w:hanging="360"/>
      </w:p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27" w15:restartNumberingAfterBreak="0">
    <w:nsid w:val="63FC1117"/>
    <w:multiLevelType w:val="hybridMultilevel"/>
    <w:tmpl w:val="EF286FD8"/>
    <w:lvl w:ilvl="0" w:tplc="5642725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62D0DE3"/>
    <w:multiLevelType w:val="hybridMultilevel"/>
    <w:tmpl w:val="3A44C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87766A2"/>
    <w:multiLevelType w:val="hybridMultilevel"/>
    <w:tmpl w:val="34089E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8A018AE"/>
    <w:multiLevelType w:val="hybridMultilevel"/>
    <w:tmpl w:val="24EE45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97340F2"/>
    <w:multiLevelType w:val="hybridMultilevel"/>
    <w:tmpl w:val="72F456E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6A1B5022"/>
    <w:multiLevelType w:val="hybridMultilevel"/>
    <w:tmpl w:val="633C802C"/>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33" w15:restartNumberingAfterBreak="0">
    <w:nsid w:val="6CAC5FDD"/>
    <w:multiLevelType w:val="hybridMultilevel"/>
    <w:tmpl w:val="41526502"/>
    <w:lvl w:ilvl="0" w:tplc="3809000F">
      <w:start w:val="1"/>
      <w:numFmt w:val="decimal"/>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34" w15:restartNumberingAfterBreak="0">
    <w:nsid w:val="6E4638FA"/>
    <w:multiLevelType w:val="hybridMultilevel"/>
    <w:tmpl w:val="5E8EC824"/>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5" w15:restartNumberingAfterBreak="0">
    <w:nsid w:val="7341490D"/>
    <w:multiLevelType w:val="multilevel"/>
    <w:tmpl w:val="74FE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26FE4"/>
    <w:multiLevelType w:val="multilevel"/>
    <w:tmpl w:val="96E2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13630"/>
    <w:multiLevelType w:val="hybridMultilevel"/>
    <w:tmpl w:val="DF823DCE"/>
    <w:lvl w:ilvl="0" w:tplc="11C04C6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415813">
    <w:abstractNumId w:val="4"/>
  </w:num>
  <w:num w:numId="2" w16cid:durableId="894513808">
    <w:abstractNumId w:val="33"/>
  </w:num>
  <w:num w:numId="3" w16cid:durableId="1995059982">
    <w:abstractNumId w:val="5"/>
  </w:num>
  <w:num w:numId="4" w16cid:durableId="1383627529">
    <w:abstractNumId w:val="14"/>
  </w:num>
  <w:num w:numId="5" w16cid:durableId="1063262774">
    <w:abstractNumId w:val="2"/>
  </w:num>
  <w:num w:numId="6" w16cid:durableId="347876743">
    <w:abstractNumId w:val="31"/>
  </w:num>
  <w:num w:numId="7" w16cid:durableId="438183615">
    <w:abstractNumId w:val="10"/>
  </w:num>
  <w:num w:numId="8" w16cid:durableId="1417089560">
    <w:abstractNumId w:val="29"/>
  </w:num>
  <w:num w:numId="9" w16cid:durableId="744303597">
    <w:abstractNumId w:val="36"/>
  </w:num>
  <w:num w:numId="10" w16cid:durableId="1760366883">
    <w:abstractNumId w:val="34"/>
  </w:num>
  <w:num w:numId="11" w16cid:durableId="824006621">
    <w:abstractNumId w:val="23"/>
  </w:num>
  <w:num w:numId="12" w16cid:durableId="932009735">
    <w:abstractNumId w:val="35"/>
  </w:num>
  <w:num w:numId="13" w16cid:durableId="599262108">
    <w:abstractNumId w:val="13"/>
  </w:num>
  <w:num w:numId="14" w16cid:durableId="710888085">
    <w:abstractNumId w:val="20"/>
  </w:num>
  <w:num w:numId="15" w16cid:durableId="1310280917">
    <w:abstractNumId w:val="21"/>
  </w:num>
  <w:num w:numId="16" w16cid:durableId="1527475038">
    <w:abstractNumId w:val="16"/>
  </w:num>
  <w:num w:numId="17" w16cid:durableId="806438240">
    <w:abstractNumId w:val="6"/>
  </w:num>
  <w:num w:numId="18" w16cid:durableId="2143305181">
    <w:abstractNumId w:val="0"/>
  </w:num>
  <w:num w:numId="19" w16cid:durableId="91366921">
    <w:abstractNumId w:val="3"/>
    <w:lvlOverride w:ilvl="0">
      <w:lvl w:ilvl="0">
        <w:numFmt w:val="upperLetter"/>
        <w:lvlText w:val="%1."/>
        <w:lvlJc w:val="left"/>
      </w:lvl>
    </w:lvlOverride>
  </w:num>
  <w:num w:numId="20" w16cid:durableId="337923235">
    <w:abstractNumId w:val="32"/>
  </w:num>
  <w:num w:numId="21" w16cid:durableId="1200359907">
    <w:abstractNumId w:val="7"/>
  </w:num>
  <w:num w:numId="22" w16cid:durableId="1723405226">
    <w:abstractNumId w:val="28"/>
  </w:num>
  <w:num w:numId="23" w16cid:durableId="1754162512">
    <w:abstractNumId w:val="30"/>
  </w:num>
  <w:num w:numId="24" w16cid:durableId="1283927043">
    <w:abstractNumId w:val="9"/>
  </w:num>
  <w:num w:numId="25" w16cid:durableId="1481188353">
    <w:abstractNumId w:val="15"/>
  </w:num>
  <w:num w:numId="26" w16cid:durableId="2138837206">
    <w:abstractNumId w:val="37"/>
  </w:num>
  <w:num w:numId="27" w16cid:durableId="1964188187">
    <w:abstractNumId w:val="1"/>
  </w:num>
  <w:num w:numId="28" w16cid:durableId="1311985789">
    <w:abstractNumId w:val="24"/>
  </w:num>
  <w:num w:numId="29" w16cid:durableId="1603948764">
    <w:abstractNumId w:val="18"/>
  </w:num>
  <w:num w:numId="30" w16cid:durableId="791944471">
    <w:abstractNumId w:val="8"/>
  </w:num>
  <w:num w:numId="31" w16cid:durableId="1069576985">
    <w:abstractNumId w:val="17"/>
  </w:num>
  <w:num w:numId="32" w16cid:durableId="1668901632">
    <w:abstractNumId w:val="27"/>
  </w:num>
  <w:num w:numId="33" w16cid:durableId="906259224">
    <w:abstractNumId w:val="19"/>
  </w:num>
  <w:num w:numId="34" w16cid:durableId="1548877930">
    <w:abstractNumId w:val="25"/>
  </w:num>
  <w:num w:numId="35" w16cid:durableId="1431197262">
    <w:abstractNumId w:val="12"/>
  </w:num>
  <w:num w:numId="36" w16cid:durableId="2056462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9490007">
    <w:abstractNumId w:val="26"/>
  </w:num>
  <w:num w:numId="38" w16cid:durableId="430780279">
    <w:abstractNumId w:val="11"/>
  </w:num>
  <w:num w:numId="39" w16cid:durableId="1219205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30"/>
    <w:rsid w:val="00013D03"/>
    <w:rsid w:val="00023FE5"/>
    <w:rsid w:val="00024775"/>
    <w:rsid w:val="00025B27"/>
    <w:rsid w:val="000260DE"/>
    <w:rsid w:val="000338D5"/>
    <w:rsid w:val="00035874"/>
    <w:rsid w:val="000432E6"/>
    <w:rsid w:val="00043C93"/>
    <w:rsid w:val="000464EC"/>
    <w:rsid w:val="000511F8"/>
    <w:rsid w:val="000743D9"/>
    <w:rsid w:val="00086371"/>
    <w:rsid w:val="00086843"/>
    <w:rsid w:val="00087070"/>
    <w:rsid w:val="000A0178"/>
    <w:rsid w:val="000A07E5"/>
    <w:rsid w:val="000B0882"/>
    <w:rsid w:val="000B2E6B"/>
    <w:rsid w:val="000B6747"/>
    <w:rsid w:val="000C07E1"/>
    <w:rsid w:val="000C4693"/>
    <w:rsid w:val="000C5928"/>
    <w:rsid w:val="000D39CE"/>
    <w:rsid w:val="000D4D0B"/>
    <w:rsid w:val="000E7F52"/>
    <w:rsid w:val="000F2EFF"/>
    <w:rsid w:val="000F535C"/>
    <w:rsid w:val="000F72FA"/>
    <w:rsid w:val="000F7C59"/>
    <w:rsid w:val="001075B6"/>
    <w:rsid w:val="00107C91"/>
    <w:rsid w:val="001129A5"/>
    <w:rsid w:val="001145F0"/>
    <w:rsid w:val="001175A2"/>
    <w:rsid w:val="001228D5"/>
    <w:rsid w:val="001361F8"/>
    <w:rsid w:val="001367B0"/>
    <w:rsid w:val="00137856"/>
    <w:rsid w:val="001536BA"/>
    <w:rsid w:val="00170DE9"/>
    <w:rsid w:val="00182F99"/>
    <w:rsid w:val="001837A0"/>
    <w:rsid w:val="00191133"/>
    <w:rsid w:val="00193B5F"/>
    <w:rsid w:val="001942EB"/>
    <w:rsid w:val="001968AF"/>
    <w:rsid w:val="001A1F2D"/>
    <w:rsid w:val="001A35F9"/>
    <w:rsid w:val="001A399A"/>
    <w:rsid w:val="001C3294"/>
    <w:rsid w:val="001C7CA2"/>
    <w:rsid w:val="001C7D74"/>
    <w:rsid w:val="001C7E61"/>
    <w:rsid w:val="001D18A3"/>
    <w:rsid w:val="001E78BC"/>
    <w:rsid w:val="001E7A5E"/>
    <w:rsid w:val="001F5195"/>
    <w:rsid w:val="001F53D1"/>
    <w:rsid w:val="001F5F3C"/>
    <w:rsid w:val="001F70C8"/>
    <w:rsid w:val="0020352C"/>
    <w:rsid w:val="00204646"/>
    <w:rsid w:val="002047CF"/>
    <w:rsid w:val="0020765B"/>
    <w:rsid w:val="0022010E"/>
    <w:rsid w:val="00231E47"/>
    <w:rsid w:val="00233D7B"/>
    <w:rsid w:val="00247CEB"/>
    <w:rsid w:val="002542AE"/>
    <w:rsid w:val="00254D27"/>
    <w:rsid w:val="00254FCB"/>
    <w:rsid w:val="002560CE"/>
    <w:rsid w:val="002600BE"/>
    <w:rsid w:val="002600DA"/>
    <w:rsid w:val="00263D74"/>
    <w:rsid w:val="002665C4"/>
    <w:rsid w:val="00272BC1"/>
    <w:rsid w:val="00286242"/>
    <w:rsid w:val="0029193A"/>
    <w:rsid w:val="002A575A"/>
    <w:rsid w:val="002B40C0"/>
    <w:rsid w:val="002B550B"/>
    <w:rsid w:val="002C10BF"/>
    <w:rsid w:val="002C1A51"/>
    <w:rsid w:val="002C6CCF"/>
    <w:rsid w:val="002C7E74"/>
    <w:rsid w:val="002D01B9"/>
    <w:rsid w:val="002D584B"/>
    <w:rsid w:val="002E1696"/>
    <w:rsid w:val="002E2C82"/>
    <w:rsid w:val="002F0D4A"/>
    <w:rsid w:val="002F1DF6"/>
    <w:rsid w:val="002F697A"/>
    <w:rsid w:val="002F7668"/>
    <w:rsid w:val="00321DAE"/>
    <w:rsid w:val="00327525"/>
    <w:rsid w:val="00327835"/>
    <w:rsid w:val="003372C3"/>
    <w:rsid w:val="00340977"/>
    <w:rsid w:val="00341B13"/>
    <w:rsid w:val="003422FB"/>
    <w:rsid w:val="00352E48"/>
    <w:rsid w:val="00356941"/>
    <w:rsid w:val="00362819"/>
    <w:rsid w:val="003640EC"/>
    <w:rsid w:val="00370AD3"/>
    <w:rsid w:val="00370C99"/>
    <w:rsid w:val="0037274D"/>
    <w:rsid w:val="00373CF3"/>
    <w:rsid w:val="00384C94"/>
    <w:rsid w:val="00395E6C"/>
    <w:rsid w:val="003B0D02"/>
    <w:rsid w:val="003B2A9A"/>
    <w:rsid w:val="003C011C"/>
    <w:rsid w:val="003C0515"/>
    <w:rsid w:val="003C4064"/>
    <w:rsid w:val="003C49C5"/>
    <w:rsid w:val="003C5A81"/>
    <w:rsid w:val="003D0F53"/>
    <w:rsid w:val="003D24A4"/>
    <w:rsid w:val="003D4EE2"/>
    <w:rsid w:val="003E59D1"/>
    <w:rsid w:val="003E6263"/>
    <w:rsid w:val="003E6640"/>
    <w:rsid w:val="003F302D"/>
    <w:rsid w:val="0040477B"/>
    <w:rsid w:val="00404923"/>
    <w:rsid w:val="00405D60"/>
    <w:rsid w:val="00406098"/>
    <w:rsid w:val="00407803"/>
    <w:rsid w:val="00407D66"/>
    <w:rsid w:val="004102BD"/>
    <w:rsid w:val="0042129A"/>
    <w:rsid w:val="004252E4"/>
    <w:rsid w:val="0043318F"/>
    <w:rsid w:val="00455E10"/>
    <w:rsid w:val="00456344"/>
    <w:rsid w:val="0046104B"/>
    <w:rsid w:val="00463956"/>
    <w:rsid w:val="00463E6F"/>
    <w:rsid w:val="00465ABD"/>
    <w:rsid w:val="00471B08"/>
    <w:rsid w:val="00480021"/>
    <w:rsid w:val="00485F8D"/>
    <w:rsid w:val="00497769"/>
    <w:rsid w:val="00497B0C"/>
    <w:rsid w:val="004A2510"/>
    <w:rsid w:val="004B4553"/>
    <w:rsid w:val="004C406E"/>
    <w:rsid w:val="004D1A97"/>
    <w:rsid w:val="004D5420"/>
    <w:rsid w:val="00501472"/>
    <w:rsid w:val="0050362E"/>
    <w:rsid w:val="0050395A"/>
    <w:rsid w:val="00505AD6"/>
    <w:rsid w:val="00506489"/>
    <w:rsid w:val="005065E5"/>
    <w:rsid w:val="00515DA3"/>
    <w:rsid w:val="00525ADA"/>
    <w:rsid w:val="005266D1"/>
    <w:rsid w:val="005430FC"/>
    <w:rsid w:val="00545B25"/>
    <w:rsid w:val="00547539"/>
    <w:rsid w:val="00550CA3"/>
    <w:rsid w:val="00552646"/>
    <w:rsid w:val="00554F00"/>
    <w:rsid w:val="005578BE"/>
    <w:rsid w:val="0056737A"/>
    <w:rsid w:val="00571836"/>
    <w:rsid w:val="00575E1B"/>
    <w:rsid w:val="00576C70"/>
    <w:rsid w:val="00577EAE"/>
    <w:rsid w:val="00580DB6"/>
    <w:rsid w:val="0058479C"/>
    <w:rsid w:val="00585A69"/>
    <w:rsid w:val="005902F9"/>
    <w:rsid w:val="0059373E"/>
    <w:rsid w:val="00594282"/>
    <w:rsid w:val="005A0706"/>
    <w:rsid w:val="005A59B3"/>
    <w:rsid w:val="005B5F1C"/>
    <w:rsid w:val="005B7C95"/>
    <w:rsid w:val="005C437C"/>
    <w:rsid w:val="005C51F3"/>
    <w:rsid w:val="005C702E"/>
    <w:rsid w:val="005D5B97"/>
    <w:rsid w:val="005D6D13"/>
    <w:rsid w:val="005F0138"/>
    <w:rsid w:val="005F36AE"/>
    <w:rsid w:val="00600186"/>
    <w:rsid w:val="00601106"/>
    <w:rsid w:val="006062BC"/>
    <w:rsid w:val="00611736"/>
    <w:rsid w:val="00612401"/>
    <w:rsid w:val="00641F2C"/>
    <w:rsid w:val="00647F24"/>
    <w:rsid w:val="00654E74"/>
    <w:rsid w:val="00657B88"/>
    <w:rsid w:val="0067194F"/>
    <w:rsid w:val="006818DB"/>
    <w:rsid w:val="00683DC6"/>
    <w:rsid w:val="006A072A"/>
    <w:rsid w:val="006A2309"/>
    <w:rsid w:val="006A484E"/>
    <w:rsid w:val="006A53CD"/>
    <w:rsid w:val="006B600C"/>
    <w:rsid w:val="006C1CA8"/>
    <w:rsid w:val="006C405A"/>
    <w:rsid w:val="006C4391"/>
    <w:rsid w:val="006C4977"/>
    <w:rsid w:val="006D0B00"/>
    <w:rsid w:val="006D5533"/>
    <w:rsid w:val="006D75B9"/>
    <w:rsid w:val="006E0639"/>
    <w:rsid w:val="006E1CF0"/>
    <w:rsid w:val="006E31A8"/>
    <w:rsid w:val="006E61FC"/>
    <w:rsid w:val="006F0859"/>
    <w:rsid w:val="006F2B58"/>
    <w:rsid w:val="006F70EA"/>
    <w:rsid w:val="006F7B9B"/>
    <w:rsid w:val="0070022A"/>
    <w:rsid w:val="00700A28"/>
    <w:rsid w:val="00707C75"/>
    <w:rsid w:val="0071725D"/>
    <w:rsid w:val="0072111E"/>
    <w:rsid w:val="00723C20"/>
    <w:rsid w:val="0072443B"/>
    <w:rsid w:val="00730BE7"/>
    <w:rsid w:val="00735221"/>
    <w:rsid w:val="007372CE"/>
    <w:rsid w:val="00752E3E"/>
    <w:rsid w:val="00755AB3"/>
    <w:rsid w:val="007574E4"/>
    <w:rsid w:val="00770EA8"/>
    <w:rsid w:val="00773617"/>
    <w:rsid w:val="0078040E"/>
    <w:rsid w:val="0078574A"/>
    <w:rsid w:val="007913DE"/>
    <w:rsid w:val="007A1AAE"/>
    <w:rsid w:val="007A4C3D"/>
    <w:rsid w:val="007D7EAD"/>
    <w:rsid w:val="007E261A"/>
    <w:rsid w:val="007F14C0"/>
    <w:rsid w:val="007F3F60"/>
    <w:rsid w:val="00802C0F"/>
    <w:rsid w:val="00807BD6"/>
    <w:rsid w:val="008160DB"/>
    <w:rsid w:val="0082561E"/>
    <w:rsid w:val="00832820"/>
    <w:rsid w:val="00836803"/>
    <w:rsid w:val="00840B2D"/>
    <w:rsid w:val="00845B34"/>
    <w:rsid w:val="00861AD7"/>
    <w:rsid w:val="00861CCE"/>
    <w:rsid w:val="0086212D"/>
    <w:rsid w:val="00862600"/>
    <w:rsid w:val="00880C1D"/>
    <w:rsid w:val="008922C3"/>
    <w:rsid w:val="008A07E7"/>
    <w:rsid w:val="008A0F18"/>
    <w:rsid w:val="008B0701"/>
    <w:rsid w:val="008B2CEC"/>
    <w:rsid w:val="008B4DCC"/>
    <w:rsid w:val="008D2346"/>
    <w:rsid w:val="008D26D8"/>
    <w:rsid w:val="008D30C9"/>
    <w:rsid w:val="008D7329"/>
    <w:rsid w:val="008E5F99"/>
    <w:rsid w:val="008E76E4"/>
    <w:rsid w:val="008E797B"/>
    <w:rsid w:val="008F7B29"/>
    <w:rsid w:val="00901413"/>
    <w:rsid w:val="00902722"/>
    <w:rsid w:val="00904F23"/>
    <w:rsid w:val="0092000A"/>
    <w:rsid w:val="00920E30"/>
    <w:rsid w:val="0093381B"/>
    <w:rsid w:val="00934008"/>
    <w:rsid w:val="0094130D"/>
    <w:rsid w:val="0094384A"/>
    <w:rsid w:val="00946C5C"/>
    <w:rsid w:val="00952871"/>
    <w:rsid w:val="009533ED"/>
    <w:rsid w:val="00965391"/>
    <w:rsid w:val="009716F1"/>
    <w:rsid w:val="00972E01"/>
    <w:rsid w:val="00975ED0"/>
    <w:rsid w:val="009873FA"/>
    <w:rsid w:val="0099246B"/>
    <w:rsid w:val="00993E35"/>
    <w:rsid w:val="009A2987"/>
    <w:rsid w:val="009A4E7A"/>
    <w:rsid w:val="009A60C5"/>
    <w:rsid w:val="009A63D4"/>
    <w:rsid w:val="009B1B42"/>
    <w:rsid w:val="009B6F9F"/>
    <w:rsid w:val="009D532F"/>
    <w:rsid w:val="009E070E"/>
    <w:rsid w:val="009E09F4"/>
    <w:rsid w:val="009E58A5"/>
    <w:rsid w:val="009F5242"/>
    <w:rsid w:val="00A0319E"/>
    <w:rsid w:val="00A05BE0"/>
    <w:rsid w:val="00A066AF"/>
    <w:rsid w:val="00A134B2"/>
    <w:rsid w:val="00A15968"/>
    <w:rsid w:val="00A16ECD"/>
    <w:rsid w:val="00A26BE4"/>
    <w:rsid w:val="00A309AE"/>
    <w:rsid w:val="00A36F64"/>
    <w:rsid w:val="00A45530"/>
    <w:rsid w:val="00A474D6"/>
    <w:rsid w:val="00A50A06"/>
    <w:rsid w:val="00A50C87"/>
    <w:rsid w:val="00A60616"/>
    <w:rsid w:val="00A671FD"/>
    <w:rsid w:val="00A706CA"/>
    <w:rsid w:val="00A74E2E"/>
    <w:rsid w:val="00A758D8"/>
    <w:rsid w:val="00A773E4"/>
    <w:rsid w:val="00AA18F3"/>
    <w:rsid w:val="00AA1C5B"/>
    <w:rsid w:val="00AA1E18"/>
    <w:rsid w:val="00AB0731"/>
    <w:rsid w:val="00AB39E3"/>
    <w:rsid w:val="00AB43B5"/>
    <w:rsid w:val="00AB4E01"/>
    <w:rsid w:val="00AD4B5D"/>
    <w:rsid w:val="00AD5096"/>
    <w:rsid w:val="00AD5F7C"/>
    <w:rsid w:val="00AE0618"/>
    <w:rsid w:val="00AE5B86"/>
    <w:rsid w:val="00AF1978"/>
    <w:rsid w:val="00B02EE9"/>
    <w:rsid w:val="00B134C3"/>
    <w:rsid w:val="00B22333"/>
    <w:rsid w:val="00B230C4"/>
    <w:rsid w:val="00B42048"/>
    <w:rsid w:val="00B42CDF"/>
    <w:rsid w:val="00B4425F"/>
    <w:rsid w:val="00B568CC"/>
    <w:rsid w:val="00B618F2"/>
    <w:rsid w:val="00B62B56"/>
    <w:rsid w:val="00B76923"/>
    <w:rsid w:val="00B8350D"/>
    <w:rsid w:val="00B869FE"/>
    <w:rsid w:val="00B8782D"/>
    <w:rsid w:val="00B94B5C"/>
    <w:rsid w:val="00B9735A"/>
    <w:rsid w:val="00BA0019"/>
    <w:rsid w:val="00BA2033"/>
    <w:rsid w:val="00BA223D"/>
    <w:rsid w:val="00BB1FA8"/>
    <w:rsid w:val="00BB426B"/>
    <w:rsid w:val="00BC2F97"/>
    <w:rsid w:val="00BC3A3C"/>
    <w:rsid w:val="00BE7B9E"/>
    <w:rsid w:val="00BF1622"/>
    <w:rsid w:val="00BF16E8"/>
    <w:rsid w:val="00BF3BB1"/>
    <w:rsid w:val="00BF416B"/>
    <w:rsid w:val="00BF5863"/>
    <w:rsid w:val="00BF6D1B"/>
    <w:rsid w:val="00C03E30"/>
    <w:rsid w:val="00C15FCE"/>
    <w:rsid w:val="00C230FD"/>
    <w:rsid w:val="00C32BA2"/>
    <w:rsid w:val="00C43D98"/>
    <w:rsid w:val="00C44785"/>
    <w:rsid w:val="00C44BCA"/>
    <w:rsid w:val="00C52513"/>
    <w:rsid w:val="00C5291C"/>
    <w:rsid w:val="00C5509F"/>
    <w:rsid w:val="00C641E9"/>
    <w:rsid w:val="00C833D5"/>
    <w:rsid w:val="00CA1568"/>
    <w:rsid w:val="00CA1B91"/>
    <w:rsid w:val="00CA428F"/>
    <w:rsid w:val="00CB4054"/>
    <w:rsid w:val="00CB4D30"/>
    <w:rsid w:val="00CB51DC"/>
    <w:rsid w:val="00CC3E8A"/>
    <w:rsid w:val="00CD040B"/>
    <w:rsid w:val="00CD545A"/>
    <w:rsid w:val="00CD6D84"/>
    <w:rsid w:val="00CE2D89"/>
    <w:rsid w:val="00CE7022"/>
    <w:rsid w:val="00CF1AB9"/>
    <w:rsid w:val="00CF4FCD"/>
    <w:rsid w:val="00D007CD"/>
    <w:rsid w:val="00D023C9"/>
    <w:rsid w:val="00D0254E"/>
    <w:rsid w:val="00D02AA1"/>
    <w:rsid w:val="00D06C3E"/>
    <w:rsid w:val="00D07245"/>
    <w:rsid w:val="00D11CF6"/>
    <w:rsid w:val="00D218C8"/>
    <w:rsid w:val="00D234AE"/>
    <w:rsid w:val="00D46593"/>
    <w:rsid w:val="00D54437"/>
    <w:rsid w:val="00D5665C"/>
    <w:rsid w:val="00D5729E"/>
    <w:rsid w:val="00D60F82"/>
    <w:rsid w:val="00D61430"/>
    <w:rsid w:val="00D62247"/>
    <w:rsid w:val="00D6261E"/>
    <w:rsid w:val="00D63FEF"/>
    <w:rsid w:val="00D802A7"/>
    <w:rsid w:val="00D86F76"/>
    <w:rsid w:val="00D927BE"/>
    <w:rsid w:val="00D949BE"/>
    <w:rsid w:val="00D95CAE"/>
    <w:rsid w:val="00DA1537"/>
    <w:rsid w:val="00DA29D1"/>
    <w:rsid w:val="00DA7EBD"/>
    <w:rsid w:val="00DB57DD"/>
    <w:rsid w:val="00DD2584"/>
    <w:rsid w:val="00DD2D3A"/>
    <w:rsid w:val="00DE77D1"/>
    <w:rsid w:val="00DF00E6"/>
    <w:rsid w:val="00E00EC1"/>
    <w:rsid w:val="00E047EE"/>
    <w:rsid w:val="00E22BCA"/>
    <w:rsid w:val="00E2419D"/>
    <w:rsid w:val="00E24CB1"/>
    <w:rsid w:val="00E24D21"/>
    <w:rsid w:val="00E2654B"/>
    <w:rsid w:val="00E3148E"/>
    <w:rsid w:val="00E317FE"/>
    <w:rsid w:val="00E3227D"/>
    <w:rsid w:val="00E35022"/>
    <w:rsid w:val="00E36080"/>
    <w:rsid w:val="00E3769D"/>
    <w:rsid w:val="00E37AC3"/>
    <w:rsid w:val="00E439BC"/>
    <w:rsid w:val="00E46670"/>
    <w:rsid w:val="00E85CFB"/>
    <w:rsid w:val="00E94EBE"/>
    <w:rsid w:val="00EA192A"/>
    <w:rsid w:val="00EA5753"/>
    <w:rsid w:val="00EB6075"/>
    <w:rsid w:val="00EC14EE"/>
    <w:rsid w:val="00EC24E5"/>
    <w:rsid w:val="00EC2DD7"/>
    <w:rsid w:val="00EC5022"/>
    <w:rsid w:val="00EC5EB6"/>
    <w:rsid w:val="00ED4C87"/>
    <w:rsid w:val="00ED5C43"/>
    <w:rsid w:val="00EE309C"/>
    <w:rsid w:val="00EF4BF2"/>
    <w:rsid w:val="00EF52DE"/>
    <w:rsid w:val="00EF6500"/>
    <w:rsid w:val="00F00882"/>
    <w:rsid w:val="00F00EAD"/>
    <w:rsid w:val="00F05E86"/>
    <w:rsid w:val="00F16726"/>
    <w:rsid w:val="00F2208E"/>
    <w:rsid w:val="00F25031"/>
    <w:rsid w:val="00F257F8"/>
    <w:rsid w:val="00F41C7C"/>
    <w:rsid w:val="00F42CBE"/>
    <w:rsid w:val="00F42D23"/>
    <w:rsid w:val="00F47B70"/>
    <w:rsid w:val="00F50BCB"/>
    <w:rsid w:val="00F64A81"/>
    <w:rsid w:val="00F66B7E"/>
    <w:rsid w:val="00F7336D"/>
    <w:rsid w:val="00F86062"/>
    <w:rsid w:val="00FA4BC7"/>
    <w:rsid w:val="00FB324E"/>
    <w:rsid w:val="00FC01DB"/>
    <w:rsid w:val="00FD0CD7"/>
    <w:rsid w:val="00FE46A3"/>
    <w:rsid w:val="00FE612A"/>
    <w:rsid w:val="00FF1FF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7EA53"/>
  <w15:docId w15:val="{B6DB4BC3-B8DC-4A9C-AD5F-836D3FA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1D"/>
    <w:pPr>
      <w:jc w:val="both"/>
    </w:pPr>
    <w:rPr>
      <w:rFonts w:ascii="Times New Roman" w:hAnsi="Times New Roman"/>
      <w:sz w:val="24"/>
    </w:rPr>
  </w:style>
  <w:style w:type="paragraph" w:styleId="Judul1">
    <w:name w:val="heading 1"/>
    <w:aliases w:val="BAB"/>
    <w:basedOn w:val="Normal"/>
    <w:next w:val="Normal"/>
    <w:uiPriority w:val="9"/>
    <w:qFormat/>
    <w:rsid w:val="00770EA8"/>
    <w:pPr>
      <w:keepNext/>
      <w:keepLines/>
      <w:numPr>
        <w:numId w:val="1"/>
      </w:numPr>
      <w:spacing w:line="480" w:lineRule="auto"/>
      <w:jc w:val="center"/>
      <w:outlineLvl w:val="0"/>
    </w:pPr>
    <w:rPr>
      <w:b/>
      <w:caps/>
      <w:szCs w:val="40"/>
    </w:rPr>
  </w:style>
  <w:style w:type="paragraph" w:styleId="Judul2">
    <w:name w:val="heading 2"/>
    <w:aliases w:val="Sub Bab"/>
    <w:basedOn w:val="Normal"/>
    <w:next w:val="Normal"/>
    <w:uiPriority w:val="9"/>
    <w:unhideWhenUsed/>
    <w:qFormat/>
    <w:rsid w:val="00554F00"/>
    <w:pPr>
      <w:keepNext/>
      <w:keepLines/>
      <w:numPr>
        <w:ilvl w:val="1"/>
        <w:numId w:val="1"/>
      </w:numPr>
      <w:spacing w:before="120" w:line="480" w:lineRule="auto"/>
      <w:ind w:left="578" w:hanging="578"/>
      <w:outlineLvl w:val="1"/>
    </w:pPr>
    <w:rPr>
      <w:b/>
      <w:szCs w:val="32"/>
    </w:rPr>
  </w:style>
  <w:style w:type="paragraph" w:styleId="Judul3">
    <w:name w:val="heading 3"/>
    <w:aliases w:val="Sub bab 3"/>
    <w:basedOn w:val="Normal"/>
    <w:next w:val="Normal"/>
    <w:uiPriority w:val="9"/>
    <w:unhideWhenUsed/>
    <w:qFormat/>
    <w:rsid w:val="00D62247"/>
    <w:pPr>
      <w:keepNext/>
      <w:keepLines/>
      <w:numPr>
        <w:ilvl w:val="2"/>
        <w:numId w:val="1"/>
      </w:numPr>
      <w:spacing w:before="320" w:after="80" w:line="480" w:lineRule="auto"/>
      <w:outlineLvl w:val="2"/>
    </w:pPr>
    <w:rPr>
      <w:b/>
      <w:szCs w:val="28"/>
    </w:rPr>
  </w:style>
  <w:style w:type="paragraph" w:styleId="Judul4">
    <w:name w:val="heading 4"/>
    <w:basedOn w:val="Normal"/>
    <w:next w:val="Normal"/>
    <w:uiPriority w:val="9"/>
    <w:semiHidden/>
    <w:unhideWhenUsed/>
    <w:qFormat/>
    <w:pPr>
      <w:keepNext/>
      <w:keepLines/>
      <w:numPr>
        <w:ilvl w:val="3"/>
        <w:numId w:val="1"/>
      </w:numPr>
      <w:spacing w:before="280" w:after="80"/>
      <w:outlineLvl w:val="3"/>
    </w:pPr>
    <w:rPr>
      <w:color w:val="666666"/>
      <w:szCs w:val="24"/>
    </w:rPr>
  </w:style>
  <w:style w:type="paragraph" w:styleId="Judul5">
    <w:name w:val="heading 5"/>
    <w:basedOn w:val="Normal"/>
    <w:next w:val="Normal"/>
    <w:uiPriority w:val="9"/>
    <w:semiHidden/>
    <w:unhideWhenUsed/>
    <w:qFormat/>
    <w:pPr>
      <w:keepNext/>
      <w:keepLines/>
      <w:numPr>
        <w:ilvl w:val="4"/>
        <w:numId w:val="1"/>
      </w:numPr>
      <w:spacing w:before="240" w:after="80"/>
      <w:outlineLvl w:val="4"/>
    </w:pPr>
    <w:rPr>
      <w:color w:val="666666"/>
      <w:sz w:val="22"/>
    </w:rPr>
  </w:style>
  <w:style w:type="paragraph" w:styleId="Judul6">
    <w:name w:val="heading 6"/>
    <w:basedOn w:val="Normal"/>
    <w:next w:val="Normal"/>
    <w:uiPriority w:val="9"/>
    <w:semiHidden/>
    <w:unhideWhenUsed/>
    <w:qFormat/>
    <w:pPr>
      <w:keepNext/>
      <w:keepLines/>
      <w:numPr>
        <w:ilvl w:val="5"/>
        <w:numId w:val="1"/>
      </w:numPr>
      <w:spacing w:before="240" w:after="80"/>
      <w:outlineLvl w:val="5"/>
    </w:pPr>
    <w:rPr>
      <w:i/>
      <w:color w:val="666666"/>
      <w:sz w:val="22"/>
    </w:rPr>
  </w:style>
  <w:style w:type="paragraph" w:styleId="Judul7">
    <w:name w:val="heading 7"/>
    <w:basedOn w:val="Normal"/>
    <w:next w:val="Normal"/>
    <w:link w:val="Judul7KAR"/>
    <w:uiPriority w:val="9"/>
    <w:semiHidden/>
    <w:unhideWhenUsed/>
    <w:qFormat/>
    <w:rsid w:val="00F2503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Judul8">
    <w:name w:val="heading 8"/>
    <w:basedOn w:val="Normal"/>
    <w:next w:val="Normal"/>
    <w:link w:val="Judul8KAR"/>
    <w:uiPriority w:val="9"/>
    <w:semiHidden/>
    <w:unhideWhenUsed/>
    <w:qFormat/>
    <w:rsid w:val="00F250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F250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rFonts w:ascii="Arial" w:hAnsi="Arial"/>
      <w:color w:val="666666"/>
      <w:sz w:val="30"/>
      <w:szCs w:val="30"/>
    </w:rPr>
  </w:style>
  <w:style w:type="character" w:customStyle="1" w:styleId="Judul7KAR">
    <w:name w:val="Judul 7 KAR"/>
    <w:basedOn w:val="FontParagrafDefault"/>
    <w:link w:val="Judul7"/>
    <w:uiPriority w:val="9"/>
    <w:semiHidden/>
    <w:rsid w:val="00F25031"/>
    <w:rPr>
      <w:rFonts w:asciiTheme="majorHAnsi" w:eastAsiaTheme="majorEastAsia" w:hAnsiTheme="majorHAnsi" w:cstheme="majorBidi"/>
      <w:i/>
      <w:iCs/>
      <w:color w:val="243F60" w:themeColor="accent1" w:themeShade="7F"/>
    </w:rPr>
  </w:style>
  <w:style w:type="character" w:customStyle="1" w:styleId="Judul8KAR">
    <w:name w:val="Judul 8 KAR"/>
    <w:basedOn w:val="FontParagrafDefault"/>
    <w:link w:val="Judul8"/>
    <w:uiPriority w:val="9"/>
    <w:semiHidden/>
    <w:rsid w:val="00F2503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F2503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F697A"/>
    <w:pPr>
      <w:tabs>
        <w:tab w:val="right" w:leader="dot" w:pos="7929"/>
      </w:tabs>
      <w:spacing w:line="480" w:lineRule="auto"/>
    </w:pPr>
    <w:rPr>
      <w:b/>
    </w:rPr>
  </w:style>
  <w:style w:type="character" w:styleId="Hyperlink">
    <w:name w:val="Hyperlink"/>
    <w:basedOn w:val="FontParagrafDefault"/>
    <w:uiPriority w:val="99"/>
    <w:unhideWhenUsed/>
    <w:rsid w:val="000B0882"/>
    <w:rPr>
      <w:color w:val="0000FF" w:themeColor="hyperlink"/>
      <w:u w:val="single"/>
    </w:rPr>
  </w:style>
  <w:style w:type="paragraph" w:styleId="Header">
    <w:name w:val="header"/>
    <w:basedOn w:val="Normal"/>
    <w:link w:val="HeaderKAR"/>
    <w:uiPriority w:val="99"/>
    <w:unhideWhenUsed/>
    <w:rsid w:val="000B0882"/>
    <w:pPr>
      <w:tabs>
        <w:tab w:val="center" w:pos="4680"/>
        <w:tab w:val="right" w:pos="9360"/>
      </w:tabs>
      <w:spacing w:line="240" w:lineRule="auto"/>
    </w:pPr>
  </w:style>
  <w:style w:type="paragraph" w:styleId="TOC2">
    <w:name w:val="toc 2"/>
    <w:basedOn w:val="Normal"/>
    <w:next w:val="Normal"/>
    <w:autoRedefine/>
    <w:uiPriority w:val="39"/>
    <w:unhideWhenUsed/>
    <w:rsid w:val="00BB426B"/>
    <w:pPr>
      <w:spacing w:line="480" w:lineRule="auto"/>
      <w:ind w:left="221"/>
    </w:pPr>
    <w:rPr>
      <w:b/>
    </w:rPr>
  </w:style>
  <w:style w:type="paragraph" w:styleId="TOC3">
    <w:name w:val="toc 3"/>
    <w:basedOn w:val="Normal"/>
    <w:next w:val="Normal"/>
    <w:autoRedefine/>
    <w:uiPriority w:val="39"/>
    <w:unhideWhenUsed/>
    <w:rsid w:val="00BB426B"/>
    <w:pPr>
      <w:spacing w:line="480" w:lineRule="auto"/>
      <w:ind w:left="442"/>
    </w:pPr>
    <w:rPr>
      <w:b/>
    </w:rPr>
  </w:style>
  <w:style w:type="character" w:customStyle="1" w:styleId="HeaderKAR">
    <w:name w:val="Header KAR"/>
    <w:basedOn w:val="FontParagrafDefault"/>
    <w:link w:val="Header"/>
    <w:uiPriority w:val="99"/>
    <w:rsid w:val="000B0882"/>
  </w:style>
  <w:style w:type="paragraph" w:styleId="Footer">
    <w:name w:val="footer"/>
    <w:basedOn w:val="Normal"/>
    <w:link w:val="FooterKAR"/>
    <w:uiPriority w:val="99"/>
    <w:unhideWhenUsed/>
    <w:rsid w:val="000B0882"/>
    <w:pPr>
      <w:tabs>
        <w:tab w:val="center" w:pos="4680"/>
        <w:tab w:val="right" w:pos="9360"/>
      </w:tabs>
      <w:spacing w:line="240" w:lineRule="auto"/>
    </w:pPr>
  </w:style>
  <w:style w:type="character" w:customStyle="1" w:styleId="FooterKAR">
    <w:name w:val="Footer KAR"/>
    <w:basedOn w:val="FontParagrafDefault"/>
    <w:link w:val="Footer"/>
    <w:uiPriority w:val="99"/>
    <w:rsid w:val="000B0882"/>
  </w:style>
  <w:style w:type="paragraph" w:styleId="TeksCatatanKaki">
    <w:name w:val="footnote text"/>
    <w:basedOn w:val="Normal"/>
    <w:link w:val="TeksCatatanKakiKAR"/>
    <w:uiPriority w:val="99"/>
    <w:semiHidden/>
    <w:unhideWhenUsed/>
    <w:rsid w:val="00D007CD"/>
    <w:pPr>
      <w:spacing w:line="240" w:lineRule="auto"/>
    </w:pPr>
    <w:rPr>
      <w:sz w:val="20"/>
      <w:szCs w:val="20"/>
    </w:rPr>
  </w:style>
  <w:style w:type="character" w:customStyle="1" w:styleId="TeksCatatanKakiKAR">
    <w:name w:val="Teks Catatan Kaki KAR"/>
    <w:basedOn w:val="FontParagrafDefault"/>
    <w:link w:val="TeksCatatanKaki"/>
    <w:uiPriority w:val="99"/>
    <w:semiHidden/>
    <w:rsid w:val="00D007CD"/>
    <w:rPr>
      <w:rFonts w:ascii="Times New Roman" w:hAnsi="Times New Roman"/>
      <w:sz w:val="20"/>
      <w:szCs w:val="20"/>
    </w:rPr>
  </w:style>
  <w:style w:type="character" w:styleId="ReferensiCatatanKaki">
    <w:name w:val="footnote reference"/>
    <w:basedOn w:val="FontParagrafDefault"/>
    <w:uiPriority w:val="99"/>
    <w:semiHidden/>
    <w:unhideWhenUsed/>
    <w:rsid w:val="00D007CD"/>
    <w:rPr>
      <w:vertAlign w:val="superscript"/>
    </w:rPr>
  </w:style>
  <w:style w:type="paragraph" w:styleId="NormalWeb">
    <w:name w:val="Normal (Web)"/>
    <w:basedOn w:val="Normal"/>
    <w:uiPriority w:val="99"/>
    <w:unhideWhenUsed/>
    <w:rsid w:val="002C7E74"/>
    <w:pPr>
      <w:spacing w:before="100" w:beforeAutospacing="1" w:after="100" w:afterAutospacing="1" w:line="240" w:lineRule="auto"/>
      <w:jc w:val="left"/>
    </w:pPr>
    <w:rPr>
      <w:rFonts w:eastAsia="Times New Roman" w:cs="Times New Roman"/>
      <w:szCs w:val="24"/>
      <w:lang w:val="en-ID"/>
    </w:rPr>
  </w:style>
  <w:style w:type="character" w:customStyle="1" w:styleId="apple-tab-span">
    <w:name w:val="apple-tab-span"/>
    <w:basedOn w:val="FontParagrafDefault"/>
    <w:rsid w:val="003C49C5"/>
  </w:style>
  <w:style w:type="paragraph" w:styleId="DaftarParagraf">
    <w:name w:val="List Paragraph"/>
    <w:basedOn w:val="Normal"/>
    <w:link w:val="DaftarParagrafKAR"/>
    <w:uiPriority w:val="1"/>
    <w:qFormat/>
    <w:rsid w:val="003C49C5"/>
    <w:pPr>
      <w:ind w:left="720"/>
      <w:contextualSpacing/>
    </w:pPr>
  </w:style>
  <w:style w:type="paragraph" w:styleId="Keterangan">
    <w:name w:val="caption"/>
    <w:basedOn w:val="Normal"/>
    <w:next w:val="Judul1"/>
    <w:link w:val="KeteranganKAR"/>
    <w:uiPriority w:val="35"/>
    <w:unhideWhenUsed/>
    <w:qFormat/>
    <w:rsid w:val="0086212D"/>
    <w:pPr>
      <w:spacing w:line="480" w:lineRule="auto"/>
      <w:jc w:val="center"/>
    </w:pPr>
    <w:rPr>
      <w:iCs/>
      <w:szCs w:val="18"/>
    </w:rPr>
  </w:style>
  <w:style w:type="paragraph" w:styleId="TabelGambar">
    <w:name w:val="table of figures"/>
    <w:basedOn w:val="Normal"/>
    <w:next w:val="Normal"/>
    <w:uiPriority w:val="99"/>
    <w:unhideWhenUsed/>
    <w:rsid w:val="002F697A"/>
    <w:pPr>
      <w:spacing w:line="480" w:lineRule="auto"/>
    </w:pPr>
  </w:style>
  <w:style w:type="character" w:styleId="SebutanYangBelumTerselesaikan">
    <w:name w:val="Unresolved Mention"/>
    <w:basedOn w:val="FontParagrafDefault"/>
    <w:uiPriority w:val="99"/>
    <w:semiHidden/>
    <w:unhideWhenUsed/>
    <w:rsid w:val="00E46670"/>
    <w:rPr>
      <w:color w:val="605E5C"/>
      <w:shd w:val="clear" w:color="auto" w:fill="E1DFDD"/>
    </w:rPr>
  </w:style>
  <w:style w:type="table" w:styleId="KisiTabel">
    <w:name w:val="Table Grid"/>
    <w:basedOn w:val="TabelNormal"/>
    <w:uiPriority w:val="39"/>
    <w:rsid w:val="00707C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Kisi2-Aksen6">
    <w:name w:val="Grid Table 2 Accent 6"/>
    <w:basedOn w:val="TabelNormal"/>
    <w:uiPriority w:val="47"/>
    <w:rsid w:val="00975ED0"/>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Kisi2-Aksen5">
    <w:name w:val="Grid Table 2 Accent 5"/>
    <w:basedOn w:val="TabelNormal"/>
    <w:uiPriority w:val="47"/>
    <w:rsid w:val="00975ED0"/>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Kisi2-Aksen4">
    <w:name w:val="Grid Table 2 Accent 4"/>
    <w:basedOn w:val="TabelNormal"/>
    <w:uiPriority w:val="47"/>
    <w:rsid w:val="00975ED0"/>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Kisi2-Aksen3">
    <w:name w:val="Grid Table 2 Accent 3"/>
    <w:basedOn w:val="TabelNormal"/>
    <w:uiPriority w:val="47"/>
    <w:rsid w:val="00975ED0"/>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Kisi2">
    <w:name w:val="Grid Table 2"/>
    <w:basedOn w:val="TabelNormal"/>
    <w:uiPriority w:val="47"/>
    <w:rsid w:val="00975ED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Kisi4">
    <w:name w:val="Grid Table 4"/>
    <w:basedOn w:val="TabelNormal"/>
    <w:uiPriority w:val="49"/>
    <w:rsid w:val="00975ED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Kisi4-Aksen1">
    <w:name w:val="Grid Table 4 Accent 1"/>
    <w:basedOn w:val="TabelNormal"/>
    <w:uiPriority w:val="49"/>
    <w:rsid w:val="00975ED0"/>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Daftar3">
    <w:name w:val="List Table 3"/>
    <w:basedOn w:val="TabelNormal"/>
    <w:uiPriority w:val="48"/>
    <w:rsid w:val="00975ED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Kisi6Berwarna">
    <w:name w:val="Grid Table 6 Colorful"/>
    <w:basedOn w:val="TabelNormal"/>
    <w:uiPriority w:val="51"/>
    <w:rsid w:val="00975ED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mpatpenampungteks">
    <w:name w:val="Placeholder Text"/>
    <w:basedOn w:val="FontParagrafDefault"/>
    <w:uiPriority w:val="99"/>
    <w:semiHidden/>
    <w:rsid w:val="00086371"/>
    <w:rPr>
      <w:color w:val="808080"/>
    </w:rPr>
  </w:style>
  <w:style w:type="character" w:customStyle="1" w:styleId="KeteranganKAR">
    <w:name w:val="Keterangan KAR"/>
    <w:basedOn w:val="FontParagrafDefault"/>
    <w:link w:val="Keterangan"/>
    <w:uiPriority w:val="35"/>
    <w:rsid w:val="0086212D"/>
    <w:rPr>
      <w:rFonts w:ascii="Times New Roman" w:hAnsi="Times New Roman"/>
      <w:iCs/>
      <w:sz w:val="24"/>
      <w:szCs w:val="18"/>
    </w:rPr>
  </w:style>
  <w:style w:type="paragraph" w:styleId="TeksBalon">
    <w:name w:val="Balloon Text"/>
    <w:basedOn w:val="Normal"/>
    <w:link w:val="TeksBalonKAR"/>
    <w:uiPriority w:val="99"/>
    <w:semiHidden/>
    <w:unhideWhenUsed/>
    <w:rsid w:val="005D5B97"/>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5D5B97"/>
    <w:rPr>
      <w:rFonts w:ascii="Segoe UI" w:hAnsi="Segoe UI" w:cs="Segoe UI"/>
      <w:sz w:val="18"/>
      <w:szCs w:val="18"/>
    </w:rPr>
  </w:style>
  <w:style w:type="character" w:customStyle="1" w:styleId="DaftarParagrafKAR">
    <w:name w:val="Daftar Paragraf KAR"/>
    <w:link w:val="DaftarParagraf"/>
    <w:uiPriority w:val="1"/>
    <w:rsid w:val="00F66B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258">
      <w:bodyDiv w:val="1"/>
      <w:marLeft w:val="0"/>
      <w:marRight w:val="0"/>
      <w:marTop w:val="0"/>
      <w:marBottom w:val="0"/>
      <w:divBdr>
        <w:top w:val="none" w:sz="0" w:space="0" w:color="auto"/>
        <w:left w:val="none" w:sz="0" w:space="0" w:color="auto"/>
        <w:bottom w:val="none" w:sz="0" w:space="0" w:color="auto"/>
        <w:right w:val="none" w:sz="0" w:space="0" w:color="auto"/>
      </w:divBdr>
    </w:div>
    <w:div w:id="81224874">
      <w:bodyDiv w:val="1"/>
      <w:marLeft w:val="0"/>
      <w:marRight w:val="0"/>
      <w:marTop w:val="0"/>
      <w:marBottom w:val="0"/>
      <w:divBdr>
        <w:top w:val="none" w:sz="0" w:space="0" w:color="auto"/>
        <w:left w:val="none" w:sz="0" w:space="0" w:color="auto"/>
        <w:bottom w:val="none" w:sz="0" w:space="0" w:color="auto"/>
        <w:right w:val="none" w:sz="0" w:space="0" w:color="auto"/>
      </w:divBdr>
    </w:div>
    <w:div w:id="99884188">
      <w:bodyDiv w:val="1"/>
      <w:marLeft w:val="0"/>
      <w:marRight w:val="0"/>
      <w:marTop w:val="0"/>
      <w:marBottom w:val="0"/>
      <w:divBdr>
        <w:top w:val="none" w:sz="0" w:space="0" w:color="auto"/>
        <w:left w:val="none" w:sz="0" w:space="0" w:color="auto"/>
        <w:bottom w:val="none" w:sz="0" w:space="0" w:color="auto"/>
        <w:right w:val="none" w:sz="0" w:space="0" w:color="auto"/>
      </w:divBdr>
    </w:div>
    <w:div w:id="166748435">
      <w:bodyDiv w:val="1"/>
      <w:marLeft w:val="0"/>
      <w:marRight w:val="0"/>
      <w:marTop w:val="0"/>
      <w:marBottom w:val="0"/>
      <w:divBdr>
        <w:top w:val="none" w:sz="0" w:space="0" w:color="auto"/>
        <w:left w:val="none" w:sz="0" w:space="0" w:color="auto"/>
        <w:bottom w:val="none" w:sz="0" w:space="0" w:color="auto"/>
        <w:right w:val="none" w:sz="0" w:space="0" w:color="auto"/>
      </w:divBdr>
    </w:div>
    <w:div w:id="187568116">
      <w:bodyDiv w:val="1"/>
      <w:marLeft w:val="0"/>
      <w:marRight w:val="0"/>
      <w:marTop w:val="0"/>
      <w:marBottom w:val="0"/>
      <w:divBdr>
        <w:top w:val="none" w:sz="0" w:space="0" w:color="auto"/>
        <w:left w:val="none" w:sz="0" w:space="0" w:color="auto"/>
        <w:bottom w:val="none" w:sz="0" w:space="0" w:color="auto"/>
        <w:right w:val="none" w:sz="0" w:space="0" w:color="auto"/>
      </w:divBdr>
    </w:div>
    <w:div w:id="245916398">
      <w:bodyDiv w:val="1"/>
      <w:marLeft w:val="0"/>
      <w:marRight w:val="0"/>
      <w:marTop w:val="0"/>
      <w:marBottom w:val="0"/>
      <w:divBdr>
        <w:top w:val="none" w:sz="0" w:space="0" w:color="auto"/>
        <w:left w:val="none" w:sz="0" w:space="0" w:color="auto"/>
        <w:bottom w:val="none" w:sz="0" w:space="0" w:color="auto"/>
        <w:right w:val="none" w:sz="0" w:space="0" w:color="auto"/>
      </w:divBdr>
    </w:div>
    <w:div w:id="276261513">
      <w:bodyDiv w:val="1"/>
      <w:marLeft w:val="0"/>
      <w:marRight w:val="0"/>
      <w:marTop w:val="0"/>
      <w:marBottom w:val="0"/>
      <w:divBdr>
        <w:top w:val="none" w:sz="0" w:space="0" w:color="auto"/>
        <w:left w:val="none" w:sz="0" w:space="0" w:color="auto"/>
        <w:bottom w:val="none" w:sz="0" w:space="0" w:color="auto"/>
        <w:right w:val="none" w:sz="0" w:space="0" w:color="auto"/>
      </w:divBdr>
    </w:div>
    <w:div w:id="330792886">
      <w:bodyDiv w:val="1"/>
      <w:marLeft w:val="0"/>
      <w:marRight w:val="0"/>
      <w:marTop w:val="0"/>
      <w:marBottom w:val="0"/>
      <w:divBdr>
        <w:top w:val="none" w:sz="0" w:space="0" w:color="auto"/>
        <w:left w:val="none" w:sz="0" w:space="0" w:color="auto"/>
        <w:bottom w:val="none" w:sz="0" w:space="0" w:color="auto"/>
        <w:right w:val="none" w:sz="0" w:space="0" w:color="auto"/>
      </w:divBdr>
    </w:div>
    <w:div w:id="418255359">
      <w:bodyDiv w:val="1"/>
      <w:marLeft w:val="0"/>
      <w:marRight w:val="0"/>
      <w:marTop w:val="0"/>
      <w:marBottom w:val="0"/>
      <w:divBdr>
        <w:top w:val="none" w:sz="0" w:space="0" w:color="auto"/>
        <w:left w:val="none" w:sz="0" w:space="0" w:color="auto"/>
        <w:bottom w:val="none" w:sz="0" w:space="0" w:color="auto"/>
        <w:right w:val="none" w:sz="0" w:space="0" w:color="auto"/>
      </w:divBdr>
    </w:div>
    <w:div w:id="554899798">
      <w:bodyDiv w:val="1"/>
      <w:marLeft w:val="0"/>
      <w:marRight w:val="0"/>
      <w:marTop w:val="0"/>
      <w:marBottom w:val="0"/>
      <w:divBdr>
        <w:top w:val="none" w:sz="0" w:space="0" w:color="auto"/>
        <w:left w:val="none" w:sz="0" w:space="0" w:color="auto"/>
        <w:bottom w:val="none" w:sz="0" w:space="0" w:color="auto"/>
        <w:right w:val="none" w:sz="0" w:space="0" w:color="auto"/>
      </w:divBdr>
    </w:div>
    <w:div w:id="556866139">
      <w:bodyDiv w:val="1"/>
      <w:marLeft w:val="0"/>
      <w:marRight w:val="0"/>
      <w:marTop w:val="0"/>
      <w:marBottom w:val="0"/>
      <w:divBdr>
        <w:top w:val="none" w:sz="0" w:space="0" w:color="auto"/>
        <w:left w:val="none" w:sz="0" w:space="0" w:color="auto"/>
        <w:bottom w:val="none" w:sz="0" w:space="0" w:color="auto"/>
        <w:right w:val="none" w:sz="0" w:space="0" w:color="auto"/>
      </w:divBdr>
    </w:div>
    <w:div w:id="685641460">
      <w:bodyDiv w:val="1"/>
      <w:marLeft w:val="0"/>
      <w:marRight w:val="0"/>
      <w:marTop w:val="0"/>
      <w:marBottom w:val="0"/>
      <w:divBdr>
        <w:top w:val="none" w:sz="0" w:space="0" w:color="auto"/>
        <w:left w:val="none" w:sz="0" w:space="0" w:color="auto"/>
        <w:bottom w:val="none" w:sz="0" w:space="0" w:color="auto"/>
        <w:right w:val="none" w:sz="0" w:space="0" w:color="auto"/>
      </w:divBdr>
    </w:div>
    <w:div w:id="748041062">
      <w:bodyDiv w:val="1"/>
      <w:marLeft w:val="0"/>
      <w:marRight w:val="0"/>
      <w:marTop w:val="0"/>
      <w:marBottom w:val="0"/>
      <w:divBdr>
        <w:top w:val="none" w:sz="0" w:space="0" w:color="auto"/>
        <w:left w:val="none" w:sz="0" w:space="0" w:color="auto"/>
        <w:bottom w:val="none" w:sz="0" w:space="0" w:color="auto"/>
        <w:right w:val="none" w:sz="0" w:space="0" w:color="auto"/>
      </w:divBdr>
    </w:div>
    <w:div w:id="802119987">
      <w:bodyDiv w:val="1"/>
      <w:marLeft w:val="0"/>
      <w:marRight w:val="0"/>
      <w:marTop w:val="0"/>
      <w:marBottom w:val="0"/>
      <w:divBdr>
        <w:top w:val="none" w:sz="0" w:space="0" w:color="auto"/>
        <w:left w:val="none" w:sz="0" w:space="0" w:color="auto"/>
        <w:bottom w:val="none" w:sz="0" w:space="0" w:color="auto"/>
        <w:right w:val="none" w:sz="0" w:space="0" w:color="auto"/>
      </w:divBdr>
    </w:div>
    <w:div w:id="876086133">
      <w:bodyDiv w:val="1"/>
      <w:marLeft w:val="0"/>
      <w:marRight w:val="0"/>
      <w:marTop w:val="0"/>
      <w:marBottom w:val="0"/>
      <w:divBdr>
        <w:top w:val="none" w:sz="0" w:space="0" w:color="auto"/>
        <w:left w:val="none" w:sz="0" w:space="0" w:color="auto"/>
        <w:bottom w:val="none" w:sz="0" w:space="0" w:color="auto"/>
        <w:right w:val="none" w:sz="0" w:space="0" w:color="auto"/>
      </w:divBdr>
    </w:div>
    <w:div w:id="987049253">
      <w:bodyDiv w:val="1"/>
      <w:marLeft w:val="0"/>
      <w:marRight w:val="0"/>
      <w:marTop w:val="0"/>
      <w:marBottom w:val="0"/>
      <w:divBdr>
        <w:top w:val="none" w:sz="0" w:space="0" w:color="auto"/>
        <w:left w:val="none" w:sz="0" w:space="0" w:color="auto"/>
        <w:bottom w:val="none" w:sz="0" w:space="0" w:color="auto"/>
        <w:right w:val="none" w:sz="0" w:space="0" w:color="auto"/>
      </w:divBdr>
    </w:div>
    <w:div w:id="997853074">
      <w:bodyDiv w:val="1"/>
      <w:marLeft w:val="0"/>
      <w:marRight w:val="0"/>
      <w:marTop w:val="0"/>
      <w:marBottom w:val="0"/>
      <w:divBdr>
        <w:top w:val="none" w:sz="0" w:space="0" w:color="auto"/>
        <w:left w:val="none" w:sz="0" w:space="0" w:color="auto"/>
        <w:bottom w:val="none" w:sz="0" w:space="0" w:color="auto"/>
        <w:right w:val="none" w:sz="0" w:space="0" w:color="auto"/>
      </w:divBdr>
    </w:div>
    <w:div w:id="1070886583">
      <w:bodyDiv w:val="1"/>
      <w:marLeft w:val="0"/>
      <w:marRight w:val="0"/>
      <w:marTop w:val="0"/>
      <w:marBottom w:val="0"/>
      <w:divBdr>
        <w:top w:val="none" w:sz="0" w:space="0" w:color="auto"/>
        <w:left w:val="none" w:sz="0" w:space="0" w:color="auto"/>
        <w:bottom w:val="none" w:sz="0" w:space="0" w:color="auto"/>
        <w:right w:val="none" w:sz="0" w:space="0" w:color="auto"/>
      </w:divBdr>
    </w:div>
    <w:div w:id="1083914701">
      <w:bodyDiv w:val="1"/>
      <w:marLeft w:val="0"/>
      <w:marRight w:val="0"/>
      <w:marTop w:val="0"/>
      <w:marBottom w:val="0"/>
      <w:divBdr>
        <w:top w:val="none" w:sz="0" w:space="0" w:color="auto"/>
        <w:left w:val="none" w:sz="0" w:space="0" w:color="auto"/>
        <w:bottom w:val="none" w:sz="0" w:space="0" w:color="auto"/>
        <w:right w:val="none" w:sz="0" w:space="0" w:color="auto"/>
      </w:divBdr>
    </w:div>
    <w:div w:id="1098408215">
      <w:bodyDiv w:val="1"/>
      <w:marLeft w:val="0"/>
      <w:marRight w:val="0"/>
      <w:marTop w:val="0"/>
      <w:marBottom w:val="0"/>
      <w:divBdr>
        <w:top w:val="none" w:sz="0" w:space="0" w:color="auto"/>
        <w:left w:val="none" w:sz="0" w:space="0" w:color="auto"/>
        <w:bottom w:val="none" w:sz="0" w:space="0" w:color="auto"/>
        <w:right w:val="none" w:sz="0" w:space="0" w:color="auto"/>
      </w:divBdr>
    </w:div>
    <w:div w:id="1214929513">
      <w:bodyDiv w:val="1"/>
      <w:marLeft w:val="0"/>
      <w:marRight w:val="0"/>
      <w:marTop w:val="0"/>
      <w:marBottom w:val="0"/>
      <w:divBdr>
        <w:top w:val="none" w:sz="0" w:space="0" w:color="auto"/>
        <w:left w:val="none" w:sz="0" w:space="0" w:color="auto"/>
        <w:bottom w:val="none" w:sz="0" w:space="0" w:color="auto"/>
        <w:right w:val="none" w:sz="0" w:space="0" w:color="auto"/>
      </w:divBdr>
    </w:div>
    <w:div w:id="1217936253">
      <w:bodyDiv w:val="1"/>
      <w:marLeft w:val="0"/>
      <w:marRight w:val="0"/>
      <w:marTop w:val="0"/>
      <w:marBottom w:val="0"/>
      <w:divBdr>
        <w:top w:val="none" w:sz="0" w:space="0" w:color="auto"/>
        <w:left w:val="none" w:sz="0" w:space="0" w:color="auto"/>
        <w:bottom w:val="none" w:sz="0" w:space="0" w:color="auto"/>
        <w:right w:val="none" w:sz="0" w:space="0" w:color="auto"/>
      </w:divBdr>
      <w:divsChild>
        <w:div w:id="1976836507">
          <w:marLeft w:val="-108"/>
          <w:marRight w:val="0"/>
          <w:marTop w:val="0"/>
          <w:marBottom w:val="0"/>
          <w:divBdr>
            <w:top w:val="none" w:sz="0" w:space="0" w:color="auto"/>
            <w:left w:val="none" w:sz="0" w:space="0" w:color="auto"/>
            <w:bottom w:val="none" w:sz="0" w:space="0" w:color="auto"/>
            <w:right w:val="none" w:sz="0" w:space="0" w:color="auto"/>
          </w:divBdr>
        </w:div>
      </w:divsChild>
    </w:div>
    <w:div w:id="1283149342">
      <w:bodyDiv w:val="1"/>
      <w:marLeft w:val="0"/>
      <w:marRight w:val="0"/>
      <w:marTop w:val="0"/>
      <w:marBottom w:val="0"/>
      <w:divBdr>
        <w:top w:val="none" w:sz="0" w:space="0" w:color="auto"/>
        <w:left w:val="none" w:sz="0" w:space="0" w:color="auto"/>
        <w:bottom w:val="none" w:sz="0" w:space="0" w:color="auto"/>
        <w:right w:val="none" w:sz="0" w:space="0" w:color="auto"/>
      </w:divBdr>
    </w:div>
    <w:div w:id="1318877274">
      <w:bodyDiv w:val="1"/>
      <w:marLeft w:val="0"/>
      <w:marRight w:val="0"/>
      <w:marTop w:val="0"/>
      <w:marBottom w:val="0"/>
      <w:divBdr>
        <w:top w:val="none" w:sz="0" w:space="0" w:color="auto"/>
        <w:left w:val="none" w:sz="0" w:space="0" w:color="auto"/>
        <w:bottom w:val="none" w:sz="0" w:space="0" w:color="auto"/>
        <w:right w:val="none" w:sz="0" w:space="0" w:color="auto"/>
      </w:divBdr>
    </w:div>
    <w:div w:id="1366714458">
      <w:bodyDiv w:val="1"/>
      <w:marLeft w:val="0"/>
      <w:marRight w:val="0"/>
      <w:marTop w:val="0"/>
      <w:marBottom w:val="0"/>
      <w:divBdr>
        <w:top w:val="none" w:sz="0" w:space="0" w:color="auto"/>
        <w:left w:val="none" w:sz="0" w:space="0" w:color="auto"/>
        <w:bottom w:val="none" w:sz="0" w:space="0" w:color="auto"/>
        <w:right w:val="none" w:sz="0" w:space="0" w:color="auto"/>
      </w:divBdr>
    </w:div>
    <w:div w:id="1388332357">
      <w:bodyDiv w:val="1"/>
      <w:marLeft w:val="0"/>
      <w:marRight w:val="0"/>
      <w:marTop w:val="0"/>
      <w:marBottom w:val="0"/>
      <w:divBdr>
        <w:top w:val="none" w:sz="0" w:space="0" w:color="auto"/>
        <w:left w:val="none" w:sz="0" w:space="0" w:color="auto"/>
        <w:bottom w:val="none" w:sz="0" w:space="0" w:color="auto"/>
        <w:right w:val="none" w:sz="0" w:space="0" w:color="auto"/>
      </w:divBdr>
    </w:div>
    <w:div w:id="1534491107">
      <w:bodyDiv w:val="1"/>
      <w:marLeft w:val="0"/>
      <w:marRight w:val="0"/>
      <w:marTop w:val="0"/>
      <w:marBottom w:val="0"/>
      <w:divBdr>
        <w:top w:val="none" w:sz="0" w:space="0" w:color="auto"/>
        <w:left w:val="none" w:sz="0" w:space="0" w:color="auto"/>
        <w:bottom w:val="none" w:sz="0" w:space="0" w:color="auto"/>
        <w:right w:val="none" w:sz="0" w:space="0" w:color="auto"/>
      </w:divBdr>
    </w:div>
    <w:div w:id="1544439039">
      <w:bodyDiv w:val="1"/>
      <w:marLeft w:val="0"/>
      <w:marRight w:val="0"/>
      <w:marTop w:val="0"/>
      <w:marBottom w:val="0"/>
      <w:divBdr>
        <w:top w:val="none" w:sz="0" w:space="0" w:color="auto"/>
        <w:left w:val="none" w:sz="0" w:space="0" w:color="auto"/>
        <w:bottom w:val="none" w:sz="0" w:space="0" w:color="auto"/>
        <w:right w:val="none" w:sz="0" w:space="0" w:color="auto"/>
      </w:divBdr>
    </w:div>
    <w:div w:id="1614901550">
      <w:bodyDiv w:val="1"/>
      <w:marLeft w:val="0"/>
      <w:marRight w:val="0"/>
      <w:marTop w:val="0"/>
      <w:marBottom w:val="0"/>
      <w:divBdr>
        <w:top w:val="none" w:sz="0" w:space="0" w:color="auto"/>
        <w:left w:val="none" w:sz="0" w:space="0" w:color="auto"/>
        <w:bottom w:val="none" w:sz="0" w:space="0" w:color="auto"/>
        <w:right w:val="none" w:sz="0" w:space="0" w:color="auto"/>
      </w:divBdr>
    </w:div>
    <w:div w:id="1684742974">
      <w:bodyDiv w:val="1"/>
      <w:marLeft w:val="0"/>
      <w:marRight w:val="0"/>
      <w:marTop w:val="0"/>
      <w:marBottom w:val="0"/>
      <w:divBdr>
        <w:top w:val="none" w:sz="0" w:space="0" w:color="auto"/>
        <w:left w:val="none" w:sz="0" w:space="0" w:color="auto"/>
        <w:bottom w:val="none" w:sz="0" w:space="0" w:color="auto"/>
        <w:right w:val="none" w:sz="0" w:space="0" w:color="auto"/>
      </w:divBdr>
    </w:div>
    <w:div w:id="1742144121">
      <w:bodyDiv w:val="1"/>
      <w:marLeft w:val="0"/>
      <w:marRight w:val="0"/>
      <w:marTop w:val="0"/>
      <w:marBottom w:val="0"/>
      <w:divBdr>
        <w:top w:val="none" w:sz="0" w:space="0" w:color="auto"/>
        <w:left w:val="none" w:sz="0" w:space="0" w:color="auto"/>
        <w:bottom w:val="none" w:sz="0" w:space="0" w:color="auto"/>
        <w:right w:val="none" w:sz="0" w:space="0" w:color="auto"/>
      </w:divBdr>
    </w:div>
    <w:div w:id="1756323823">
      <w:bodyDiv w:val="1"/>
      <w:marLeft w:val="0"/>
      <w:marRight w:val="0"/>
      <w:marTop w:val="0"/>
      <w:marBottom w:val="0"/>
      <w:divBdr>
        <w:top w:val="none" w:sz="0" w:space="0" w:color="auto"/>
        <w:left w:val="none" w:sz="0" w:space="0" w:color="auto"/>
        <w:bottom w:val="none" w:sz="0" w:space="0" w:color="auto"/>
        <w:right w:val="none" w:sz="0" w:space="0" w:color="auto"/>
      </w:divBdr>
    </w:div>
    <w:div w:id="1799029298">
      <w:bodyDiv w:val="1"/>
      <w:marLeft w:val="0"/>
      <w:marRight w:val="0"/>
      <w:marTop w:val="0"/>
      <w:marBottom w:val="0"/>
      <w:divBdr>
        <w:top w:val="none" w:sz="0" w:space="0" w:color="auto"/>
        <w:left w:val="none" w:sz="0" w:space="0" w:color="auto"/>
        <w:bottom w:val="none" w:sz="0" w:space="0" w:color="auto"/>
        <w:right w:val="none" w:sz="0" w:space="0" w:color="auto"/>
      </w:divBdr>
    </w:div>
    <w:div w:id="1870752852">
      <w:bodyDiv w:val="1"/>
      <w:marLeft w:val="0"/>
      <w:marRight w:val="0"/>
      <w:marTop w:val="0"/>
      <w:marBottom w:val="0"/>
      <w:divBdr>
        <w:top w:val="none" w:sz="0" w:space="0" w:color="auto"/>
        <w:left w:val="none" w:sz="0" w:space="0" w:color="auto"/>
        <w:bottom w:val="none" w:sz="0" w:space="0" w:color="auto"/>
        <w:right w:val="none" w:sz="0" w:space="0" w:color="auto"/>
      </w:divBdr>
      <w:divsChild>
        <w:div w:id="668217480">
          <w:marLeft w:val="-108"/>
          <w:marRight w:val="0"/>
          <w:marTop w:val="0"/>
          <w:marBottom w:val="0"/>
          <w:divBdr>
            <w:top w:val="none" w:sz="0" w:space="0" w:color="auto"/>
            <w:left w:val="none" w:sz="0" w:space="0" w:color="auto"/>
            <w:bottom w:val="none" w:sz="0" w:space="0" w:color="auto"/>
            <w:right w:val="none" w:sz="0" w:space="0" w:color="auto"/>
          </w:divBdr>
        </w:div>
      </w:divsChild>
    </w:div>
    <w:div w:id="1879396784">
      <w:bodyDiv w:val="1"/>
      <w:marLeft w:val="0"/>
      <w:marRight w:val="0"/>
      <w:marTop w:val="0"/>
      <w:marBottom w:val="0"/>
      <w:divBdr>
        <w:top w:val="none" w:sz="0" w:space="0" w:color="auto"/>
        <w:left w:val="none" w:sz="0" w:space="0" w:color="auto"/>
        <w:bottom w:val="none" w:sz="0" w:space="0" w:color="auto"/>
        <w:right w:val="none" w:sz="0" w:space="0" w:color="auto"/>
      </w:divBdr>
    </w:div>
    <w:div w:id="203156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ponents101.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amazon.i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onents101.com" TargetMode="External"/><Relationship Id="rId5" Type="http://schemas.openxmlformats.org/officeDocument/2006/relationships/webSettings" Target="webSettings.xml"/><Relationship Id="rId15" Type="http://schemas.openxmlformats.org/officeDocument/2006/relationships/hyperlink" Target="https://components101.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ponents101.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CB68F51-0D76-40FC-AA84-27EEF348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13</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Raka</dc:creator>
  <cp:lastModifiedBy>Handy Setiawan</cp:lastModifiedBy>
  <cp:revision>47</cp:revision>
  <cp:lastPrinted>2022-11-01T10:10:00Z</cp:lastPrinted>
  <dcterms:created xsi:type="dcterms:W3CDTF">2022-10-27T08:04:00Z</dcterms:created>
  <dcterms:modified xsi:type="dcterms:W3CDTF">2023-08-16T06:31:00Z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2aa1ebee-dab1-311e-b87a-66ca4e7e4203</vt:lpwstr>
  </property>
  <property fmtid="{D5CDD505-2E9C-101B-9397-08002B2CF9AE}" pid="24" name="Mendeley Citation Style_1">
    <vt:lpwstr>http://www.zotero.org/styles/apa</vt:lpwstr>
  </property>
</Properties>
</file>