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8A7CB" w14:textId="77777777" w:rsidR="00EF08FB" w:rsidRDefault="00000000">
      <w:pPr>
        <w:spacing w:after="246" w:line="262" w:lineRule="auto"/>
        <w:ind w:left="10" w:right="887"/>
        <w:jc w:val="center"/>
      </w:pPr>
      <w:r>
        <w:rPr>
          <w:b/>
        </w:rPr>
        <w:t xml:space="preserve">BAB I PENDAHULUAN </w:t>
      </w:r>
    </w:p>
    <w:p w14:paraId="03F9C821" w14:textId="77777777" w:rsidR="00EF08FB" w:rsidRDefault="00000000">
      <w:pPr>
        <w:spacing w:after="255" w:line="259" w:lineRule="auto"/>
        <w:ind w:left="0" w:right="374" w:firstLine="0"/>
        <w:jc w:val="center"/>
      </w:pPr>
      <w:r>
        <w:rPr>
          <w:b/>
        </w:rPr>
        <w:t xml:space="preserve"> </w:t>
      </w:r>
    </w:p>
    <w:p w14:paraId="207F4201" w14:textId="77777777" w:rsidR="00EF08FB" w:rsidRDefault="00000000">
      <w:pPr>
        <w:tabs>
          <w:tab w:val="center" w:pos="378"/>
          <w:tab w:val="center" w:pos="1735"/>
        </w:tabs>
        <w:spacing w:after="252" w:line="262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I.1.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Latar </w:t>
      </w:r>
      <w:proofErr w:type="spellStart"/>
      <w:r>
        <w:rPr>
          <w:b/>
        </w:rPr>
        <w:t>Belakang</w:t>
      </w:r>
      <w:proofErr w:type="spellEnd"/>
      <w:r>
        <w:rPr>
          <w:b/>
        </w:rPr>
        <w:t xml:space="preserve"> </w:t>
      </w:r>
    </w:p>
    <w:p w14:paraId="4D13EAAF" w14:textId="77777777" w:rsidR="00EF08FB" w:rsidRDefault="00000000">
      <w:pPr>
        <w:spacing w:line="476" w:lineRule="auto"/>
        <w:ind w:left="931" w:right="1085" w:firstLine="721"/>
      </w:pPr>
      <w:proofErr w:type="spellStart"/>
      <w:r>
        <w:t>Dilihat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maraknyan</w:t>
      </w:r>
      <w:proofErr w:type="spellEnd"/>
      <w:r>
        <w:t xml:space="preserve"> </w:t>
      </w:r>
      <w:proofErr w:type="spellStart"/>
      <w:r>
        <w:t>judul</w:t>
      </w:r>
      <w:proofErr w:type="spellEnd"/>
      <w:r>
        <w:t xml:space="preserve"> film yang </w:t>
      </w:r>
      <w:proofErr w:type="spellStart"/>
      <w:r>
        <w:t>tayang</w:t>
      </w:r>
      <w:proofErr w:type="spellEnd"/>
      <w:r>
        <w:t xml:space="preserve"> di </w:t>
      </w:r>
      <w:proofErr w:type="spellStart"/>
      <w:r>
        <w:t>bioskop</w:t>
      </w:r>
      <w:proofErr w:type="spellEnd"/>
      <w:r>
        <w:t xml:space="preserve"> Indonesia,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dikatakan</w:t>
      </w:r>
      <w:proofErr w:type="spellEnd"/>
      <w:r>
        <w:t xml:space="preserve"> </w:t>
      </w:r>
      <w:proofErr w:type="spellStart"/>
      <w:r>
        <w:t>perkembangan</w:t>
      </w:r>
      <w:proofErr w:type="spellEnd"/>
      <w:r>
        <w:t xml:space="preserve"> film di Indonesia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signifikan</w:t>
      </w:r>
      <w:proofErr w:type="spellEnd"/>
      <w:r>
        <w:t xml:space="preserve">. Selain </w:t>
      </w:r>
      <w:proofErr w:type="spellStart"/>
      <w:r>
        <w:t>bioskop</w:t>
      </w:r>
      <w:proofErr w:type="spellEnd"/>
      <w:r>
        <w:t xml:space="preserve">, </w:t>
      </w:r>
      <w:proofErr w:type="spellStart"/>
      <w:r>
        <w:t>perkembangan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melahirkan</w:t>
      </w:r>
      <w:proofErr w:type="spellEnd"/>
      <w:r>
        <w:t xml:space="preserve"> platform streaming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menonton</w:t>
      </w:r>
      <w:proofErr w:type="spellEnd"/>
      <w:r>
        <w:t xml:space="preserve"> film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Netflik</w:t>
      </w:r>
      <w:proofErr w:type="spellEnd"/>
      <w:r>
        <w:t xml:space="preserve">, </w:t>
      </w:r>
      <w:proofErr w:type="spellStart"/>
      <w:r>
        <w:t>Bioskop</w:t>
      </w:r>
      <w:proofErr w:type="spellEnd"/>
      <w:r>
        <w:t xml:space="preserve"> online, Disney plus, </w:t>
      </w:r>
      <w:proofErr w:type="spellStart"/>
      <w:r>
        <w:t>dll</w:t>
      </w:r>
      <w:proofErr w:type="spellEnd"/>
      <w:r>
        <w:t xml:space="preserve">. Berbagai genre dan </w:t>
      </w:r>
      <w:proofErr w:type="spellStart"/>
      <w:r>
        <w:t>tema</w:t>
      </w:r>
      <w:proofErr w:type="spellEnd"/>
      <w:r>
        <w:t xml:space="preserve"> film yang </w:t>
      </w:r>
      <w:proofErr w:type="spellStart"/>
      <w:r>
        <w:t>ditawarkan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dunia </w:t>
      </w:r>
      <w:proofErr w:type="spellStart"/>
      <w:r>
        <w:t>perfilman</w:t>
      </w:r>
      <w:proofErr w:type="spellEnd"/>
      <w:r>
        <w:t xml:space="preserve"> di Indonesia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berwarna</w:t>
      </w:r>
      <w:proofErr w:type="spellEnd"/>
      <w:r>
        <w:t xml:space="preserve">. Tidak </w:t>
      </w:r>
      <w:proofErr w:type="spellStart"/>
      <w:r>
        <w:t>hanya</w:t>
      </w:r>
      <w:proofErr w:type="spellEnd"/>
      <w:r>
        <w:t xml:space="preserve"> film Hollywood </w:t>
      </w:r>
      <w:proofErr w:type="spellStart"/>
      <w:r>
        <w:t>tetapi</w:t>
      </w:r>
      <w:proofErr w:type="spellEnd"/>
      <w:r>
        <w:t xml:space="preserve"> film-film </w:t>
      </w:r>
      <w:proofErr w:type="spellStart"/>
      <w:r>
        <w:t>karya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bangsa</w:t>
      </w:r>
      <w:proofErr w:type="spellEnd"/>
      <w:r>
        <w:t xml:space="preserve"> juga </w:t>
      </w:r>
      <w:proofErr w:type="spellStart"/>
      <w:r>
        <w:t>dihadirkan</w:t>
      </w:r>
      <w:proofErr w:type="spellEnd"/>
      <w:r>
        <w:t xml:space="preserve">. Film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seni</w:t>
      </w:r>
      <w:proofErr w:type="spellEnd"/>
      <w:r>
        <w:t xml:space="preserve"> </w:t>
      </w:r>
      <w:proofErr w:type="spellStart"/>
      <w:r>
        <w:t>budaya</w:t>
      </w:r>
      <w:proofErr w:type="spellEnd"/>
      <w:r>
        <w:t xml:space="preserve"> yang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dimanfaatkan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hiburan</w:t>
      </w:r>
      <w:proofErr w:type="spellEnd"/>
      <w:r>
        <w:t xml:space="preserve"> dan </w:t>
      </w:r>
      <w:proofErr w:type="spellStart"/>
      <w:r>
        <w:t>kepuasan</w:t>
      </w:r>
      <w:proofErr w:type="spellEnd"/>
      <w:r>
        <w:t xml:space="preserve"> </w:t>
      </w:r>
      <w:proofErr w:type="spellStart"/>
      <w:r>
        <w:t>batin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penontonnya</w:t>
      </w:r>
      <w:proofErr w:type="spellEnd"/>
      <w:r>
        <w:t xml:space="preserve">. </w:t>
      </w:r>
      <w:proofErr w:type="spellStart"/>
      <w:r>
        <w:t>Sepanjang</w:t>
      </w:r>
      <w:proofErr w:type="spellEnd"/>
      <w:r>
        <w:t xml:space="preserve"> </w:t>
      </w:r>
      <w:proofErr w:type="spellStart"/>
      <w:r>
        <w:t>cerita</w:t>
      </w:r>
      <w:proofErr w:type="spellEnd"/>
      <w:r>
        <w:t xml:space="preserve">,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penonton</w:t>
      </w:r>
      <w:proofErr w:type="spellEnd"/>
      <w:r>
        <w:t xml:space="preserve"> </w:t>
      </w:r>
      <w:proofErr w:type="spellStart"/>
      <w:r>
        <w:t>diajak</w:t>
      </w:r>
      <w:proofErr w:type="spellEnd"/>
      <w:r>
        <w:t xml:space="preserve"> </w:t>
      </w:r>
      <w:proofErr w:type="spellStart"/>
      <w:r>
        <w:t>ikut</w:t>
      </w:r>
      <w:proofErr w:type="spellEnd"/>
      <w:r>
        <w:t xml:space="preserve"> </w:t>
      </w:r>
      <w:proofErr w:type="spellStart"/>
      <w:r>
        <w:t>merasakan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macam</w:t>
      </w:r>
      <w:proofErr w:type="spellEnd"/>
      <w:r>
        <w:t xml:space="preserve"> </w:t>
      </w:r>
      <w:proofErr w:type="spellStart"/>
      <w:r>
        <w:t>persoalan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yang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sadar</w:t>
      </w:r>
      <w:proofErr w:type="spellEnd"/>
      <w:r>
        <w:t xml:space="preserve"> </w:t>
      </w:r>
      <w:proofErr w:type="spellStart"/>
      <w:r>
        <w:t>ditawarkan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seni</w:t>
      </w:r>
      <w:proofErr w:type="spellEnd"/>
      <w:r>
        <w:t xml:space="preserve"> dan </w:t>
      </w:r>
      <w:proofErr w:type="spellStart"/>
      <w:r>
        <w:t>budaya</w:t>
      </w:r>
      <w:proofErr w:type="spellEnd"/>
      <w:r>
        <w:t xml:space="preserve"> yang </w:t>
      </w:r>
      <w:proofErr w:type="spellStart"/>
      <w:r>
        <w:t>bertujuan</w:t>
      </w:r>
      <w:proofErr w:type="spellEnd"/>
      <w:r>
        <w:t xml:space="preserve"> agar </w:t>
      </w:r>
      <w:proofErr w:type="spellStart"/>
      <w:r>
        <w:t>penonton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cerdas</w:t>
      </w:r>
      <w:proofErr w:type="spellEnd"/>
      <w:r>
        <w:t xml:space="preserve"> dan </w:t>
      </w:r>
      <w:proofErr w:type="spellStart"/>
      <w:r>
        <w:t>manusiawi</w:t>
      </w:r>
      <w:proofErr w:type="spellEnd"/>
      <w:r>
        <w:t xml:space="preserve">, Anda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dan </w:t>
      </w:r>
      <w:proofErr w:type="spellStart"/>
      <w:r>
        <w:t>mengambil</w:t>
      </w:r>
      <w:proofErr w:type="spellEnd"/>
      <w:r>
        <w:t xml:space="preserve"> </w:t>
      </w:r>
      <w:proofErr w:type="spellStart"/>
      <w:r>
        <w:t>pelajaran</w:t>
      </w:r>
      <w:proofErr w:type="spellEnd"/>
      <w:r>
        <w:t xml:space="preserve"> </w:t>
      </w:r>
      <w:proofErr w:type="spellStart"/>
      <w:r>
        <w:t>darinya</w:t>
      </w:r>
      <w:proofErr w:type="spellEnd"/>
      <w:r>
        <w:t xml:space="preserve"> (</w:t>
      </w:r>
      <w:proofErr w:type="spellStart"/>
      <w:r>
        <w:t>Nurgiyantoro</w:t>
      </w:r>
      <w:proofErr w:type="spellEnd"/>
      <w:r>
        <w:t xml:space="preserve">, 2007: </w:t>
      </w:r>
    </w:p>
    <w:p w14:paraId="101F0D5D" w14:textId="77777777" w:rsidR="00EF08FB" w:rsidRDefault="00000000">
      <w:pPr>
        <w:spacing w:after="262"/>
        <w:ind w:left="941" w:right="1085"/>
      </w:pPr>
      <w:r>
        <w:t>40)</w:t>
      </w:r>
      <w:proofErr w:type="gramStart"/>
      <w:r>
        <w:t>. )</w:t>
      </w:r>
      <w:proofErr w:type="gramEnd"/>
      <w:r>
        <w:t xml:space="preserve">. </w:t>
      </w:r>
    </w:p>
    <w:p w14:paraId="1250530C" w14:textId="77777777" w:rsidR="00EF08FB" w:rsidRDefault="00000000">
      <w:pPr>
        <w:spacing w:line="477" w:lineRule="auto"/>
        <w:ind w:left="931" w:right="1085" w:firstLine="721"/>
      </w:pPr>
      <w:proofErr w:type="spellStart"/>
      <w:r>
        <w:t>Perkembangan</w:t>
      </w:r>
      <w:proofErr w:type="spellEnd"/>
      <w:r>
        <w:t xml:space="preserve"> film juga </w:t>
      </w:r>
      <w:proofErr w:type="spellStart"/>
      <w:r>
        <w:t>diikuti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maraknya</w:t>
      </w:r>
      <w:proofErr w:type="spellEnd"/>
      <w:r>
        <w:t xml:space="preserve"> </w:t>
      </w:r>
      <w:proofErr w:type="spellStart"/>
      <w:r>
        <w:t>pertumbuhan</w:t>
      </w:r>
      <w:proofErr w:type="spellEnd"/>
      <w:r>
        <w:t xml:space="preserve"> </w:t>
      </w:r>
      <w:proofErr w:type="spellStart"/>
      <w:r>
        <w:t>komunitas</w:t>
      </w:r>
      <w:proofErr w:type="spellEnd"/>
      <w:r>
        <w:t xml:space="preserve"> film di Indonesia,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komunitas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 yang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kecintaan</w:t>
      </w:r>
      <w:proofErr w:type="spellEnd"/>
      <w:r>
        <w:t xml:space="preserve"> pada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karya</w:t>
      </w:r>
      <w:proofErr w:type="spellEnd"/>
      <w:r>
        <w:t xml:space="preserve"> </w:t>
      </w:r>
      <w:proofErr w:type="spellStart"/>
      <w:r>
        <w:t>seni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film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menemukan</w:t>
      </w:r>
      <w:proofErr w:type="spellEnd"/>
      <w:r>
        <w:t xml:space="preserve"> </w:t>
      </w:r>
      <w:proofErr w:type="spellStart"/>
      <w:r>
        <w:t>rekan</w:t>
      </w:r>
      <w:proofErr w:type="spellEnd"/>
      <w:r>
        <w:t xml:space="preserve"> </w:t>
      </w:r>
      <w:proofErr w:type="spellStart"/>
      <w:r>
        <w:t>sesamanya</w:t>
      </w:r>
      <w:proofErr w:type="spellEnd"/>
      <w:r>
        <w:t xml:space="preserve">.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bertukar</w:t>
      </w:r>
      <w:proofErr w:type="spellEnd"/>
      <w:r>
        <w:t xml:space="preserve"> </w:t>
      </w:r>
      <w:proofErr w:type="spellStart"/>
      <w:r>
        <w:t>pendapat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trend film dan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jauh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film. </w:t>
      </w:r>
      <w:proofErr w:type="spellStart"/>
      <w:r>
        <w:t>Ketertarikan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bergabung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komunitas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yang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diperdalam</w:t>
      </w:r>
      <w:proofErr w:type="spellEnd"/>
      <w:r>
        <w:t xml:space="preserve">.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mendalami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alur</w:t>
      </w:r>
      <w:proofErr w:type="spellEnd"/>
      <w:r>
        <w:t xml:space="preserve"> </w:t>
      </w:r>
      <w:proofErr w:type="spellStart"/>
      <w:r>
        <w:t>cerita</w:t>
      </w:r>
      <w:proofErr w:type="spellEnd"/>
      <w:r>
        <w:t xml:space="preserve"> film </w:t>
      </w:r>
      <w:proofErr w:type="spellStart"/>
      <w:r>
        <w:t>untuk</w:t>
      </w:r>
      <w:proofErr w:type="spellEnd"/>
      <w:r>
        <w:t xml:space="preserve"> </w:t>
      </w:r>
      <w:proofErr w:type="spellStart"/>
      <w:proofErr w:type="gramStart"/>
      <w:r>
        <w:t>didiskusikan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komunitas</w:t>
      </w:r>
      <w:proofErr w:type="spellEnd"/>
      <w:r>
        <w:t xml:space="preserve"> film juga </w:t>
      </w:r>
      <w:proofErr w:type="spellStart"/>
      <w:r>
        <w:t>beragam</w:t>
      </w:r>
      <w:proofErr w:type="spellEnd"/>
      <w:r>
        <w:t xml:space="preserve"> </w:t>
      </w:r>
      <w:proofErr w:type="spellStart"/>
      <w:r>
        <w:t>dimulai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pemutaran</w:t>
      </w:r>
      <w:proofErr w:type="spellEnd"/>
      <w:r>
        <w:t xml:space="preserve"> film, </w:t>
      </w:r>
      <w:proofErr w:type="spellStart"/>
      <w:r>
        <w:t>pengkajian</w:t>
      </w:r>
      <w:proofErr w:type="spellEnd"/>
      <w:r>
        <w:t xml:space="preserve"> </w:t>
      </w:r>
      <w:proofErr w:type="spellStart"/>
      <w:r>
        <w:t>teknis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pembuatan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film,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produksi</w:t>
      </w:r>
      <w:proofErr w:type="spellEnd"/>
      <w:r>
        <w:t xml:space="preserve"> film </w:t>
      </w:r>
      <w:proofErr w:type="spellStart"/>
      <w:r>
        <w:lastRenderedPageBreak/>
        <w:t>bersama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rekan</w:t>
      </w:r>
      <w:proofErr w:type="spellEnd"/>
      <w:r>
        <w:t xml:space="preserve"> </w:t>
      </w:r>
      <w:proofErr w:type="spellStart"/>
      <w:r>
        <w:t>sekomunitas</w:t>
      </w:r>
      <w:proofErr w:type="spellEnd"/>
      <w:r>
        <w:t xml:space="preserve"> </w:t>
      </w:r>
      <w:proofErr w:type="spellStart"/>
      <w:r>
        <w:t>bahkan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komunitas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yang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berfokus</w:t>
      </w:r>
      <w:proofErr w:type="spellEnd"/>
      <w:r>
        <w:t xml:space="preserve"> pada </w:t>
      </w:r>
      <w:proofErr w:type="spellStart"/>
      <w:r>
        <w:t>pemutaran</w:t>
      </w:r>
      <w:proofErr w:type="spellEnd"/>
      <w:r>
        <w:t xml:space="preserve"> film </w:t>
      </w:r>
      <w:proofErr w:type="spellStart"/>
      <w:r>
        <w:t>pendek</w:t>
      </w:r>
      <w:proofErr w:type="spellEnd"/>
      <w:r>
        <w:t xml:space="preserve"> di </w:t>
      </w:r>
      <w:proofErr w:type="spellStart"/>
      <w:r>
        <w:t>ruang-ruang</w:t>
      </w:r>
      <w:proofErr w:type="spellEnd"/>
      <w:r>
        <w:t xml:space="preserve"> </w:t>
      </w:r>
      <w:proofErr w:type="spellStart"/>
      <w:r>
        <w:t>alternatif</w:t>
      </w:r>
      <w:proofErr w:type="spellEnd"/>
      <w:r>
        <w:t xml:space="preserve">.  </w:t>
      </w:r>
    </w:p>
    <w:p w14:paraId="2E8EB7EC" w14:textId="77777777" w:rsidR="00EF08FB" w:rsidRDefault="00000000">
      <w:pPr>
        <w:spacing w:line="476" w:lineRule="auto"/>
        <w:ind w:left="931" w:right="1085" w:firstLine="721"/>
      </w:pPr>
      <w:r>
        <w:t xml:space="preserve">Sinema </w:t>
      </w:r>
      <w:proofErr w:type="spellStart"/>
      <w:r>
        <w:t>mBatu</w:t>
      </w:r>
      <w:proofErr w:type="spellEnd"/>
      <w:r>
        <w:t xml:space="preserve"> </w:t>
      </w:r>
      <w:proofErr w:type="spellStart"/>
      <w:r>
        <w:t>Adem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komunitas</w:t>
      </w:r>
      <w:proofErr w:type="spellEnd"/>
      <w:r>
        <w:t xml:space="preserve"> film yang </w:t>
      </w:r>
      <w:proofErr w:type="spellStart"/>
      <w:r>
        <w:t>lahir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Kota Batu. </w:t>
      </w:r>
      <w:proofErr w:type="spellStart"/>
      <w:r>
        <w:t>Berdiri</w:t>
      </w:r>
      <w:proofErr w:type="spellEnd"/>
      <w:r>
        <w:t xml:space="preserve"> </w:t>
      </w:r>
      <w:proofErr w:type="spellStart"/>
      <w:r>
        <w:t>sejak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2018, Sinema </w:t>
      </w:r>
      <w:proofErr w:type="spellStart"/>
      <w:r>
        <w:t>mBatu</w:t>
      </w:r>
      <w:proofErr w:type="spellEnd"/>
      <w:r>
        <w:t xml:space="preserve"> </w:t>
      </w:r>
      <w:proofErr w:type="spellStart"/>
      <w:r>
        <w:t>Adem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komunitas</w:t>
      </w:r>
      <w:proofErr w:type="spellEnd"/>
      <w:r>
        <w:t xml:space="preserve"> film </w:t>
      </w:r>
      <w:proofErr w:type="spellStart"/>
      <w:r>
        <w:t>pertama</w:t>
      </w:r>
      <w:proofErr w:type="spellEnd"/>
      <w:r>
        <w:t xml:space="preserve"> di Kota Batu dan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tergolong</w:t>
      </w:r>
      <w:proofErr w:type="spellEnd"/>
      <w:r>
        <w:t xml:space="preserve"> </w:t>
      </w:r>
      <w:proofErr w:type="spellStart"/>
      <w:r>
        <w:t>muda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program-program yang </w:t>
      </w:r>
      <w:proofErr w:type="spellStart"/>
      <w:r>
        <w:t>dijalankan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pemutaran</w:t>
      </w:r>
      <w:proofErr w:type="spellEnd"/>
      <w:r>
        <w:t xml:space="preserve"> </w:t>
      </w:r>
      <w:proofErr w:type="spellStart"/>
      <w:r>
        <w:t>sekaligus</w:t>
      </w:r>
      <w:proofErr w:type="spellEnd"/>
      <w:r>
        <w:t xml:space="preserve"> </w:t>
      </w:r>
      <w:proofErr w:type="spellStart"/>
      <w:r>
        <w:t>diskusi</w:t>
      </w:r>
      <w:proofErr w:type="spellEnd"/>
      <w:r>
        <w:t xml:space="preserve"> dan </w:t>
      </w:r>
      <w:proofErr w:type="spellStart"/>
      <w:r>
        <w:t>produksi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. </w:t>
      </w:r>
      <w:proofErr w:type="spellStart"/>
      <w:r>
        <w:t>Komunitas</w:t>
      </w:r>
      <w:proofErr w:type="spellEnd"/>
      <w:r>
        <w:t xml:space="preserve"> </w:t>
      </w:r>
      <w:proofErr w:type="spellStart"/>
      <w:proofErr w:type="gramStart"/>
      <w:r>
        <w:t>ini</w:t>
      </w:r>
      <w:proofErr w:type="spellEnd"/>
      <w:r>
        <w:t xml:space="preserve">  </w:t>
      </w:r>
      <w:proofErr w:type="spellStart"/>
      <w:r>
        <w:t>mewadahi</w:t>
      </w:r>
      <w:proofErr w:type="spellEnd"/>
      <w:proofErr w:type="gramEnd"/>
      <w:r>
        <w:t xml:space="preserve"> para </w:t>
      </w:r>
      <w:proofErr w:type="spellStart"/>
      <w:r>
        <w:t>pelaku</w:t>
      </w:r>
      <w:proofErr w:type="spellEnd"/>
      <w:r>
        <w:t xml:space="preserve"> film di Malang Raya </w:t>
      </w:r>
      <w:proofErr w:type="spellStart"/>
      <w:r>
        <w:t>terkhusus</w:t>
      </w:r>
      <w:proofErr w:type="spellEnd"/>
      <w:r>
        <w:t xml:space="preserve"> Kota Batu yang </w:t>
      </w:r>
      <w:proofErr w:type="spellStart"/>
      <w:r>
        <w:t>anggotanya</w:t>
      </w:r>
      <w:proofErr w:type="spellEnd"/>
      <w:r>
        <w:t xml:space="preserve"> </w:t>
      </w:r>
      <w:proofErr w:type="spellStart"/>
      <w:r>
        <w:t>didominasi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muda</w:t>
      </w:r>
      <w:proofErr w:type="spellEnd"/>
      <w:r>
        <w:t xml:space="preserve"> dan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dibidang</w:t>
      </w:r>
      <w:proofErr w:type="spellEnd"/>
      <w:r>
        <w:t xml:space="preserve"> </w:t>
      </w:r>
      <w:proofErr w:type="spellStart"/>
      <w:r>
        <w:t>perfilman</w:t>
      </w:r>
      <w:proofErr w:type="spellEnd"/>
      <w:r>
        <w:t xml:space="preserve"> dan </w:t>
      </w:r>
      <w:proofErr w:type="spellStart"/>
      <w:r>
        <w:t>mempererat</w:t>
      </w:r>
      <w:proofErr w:type="spellEnd"/>
      <w:r>
        <w:t xml:space="preserve"> </w:t>
      </w:r>
      <w:proofErr w:type="spellStart"/>
      <w:r>
        <w:t>tali</w:t>
      </w:r>
      <w:proofErr w:type="spellEnd"/>
      <w:r>
        <w:t xml:space="preserve"> </w:t>
      </w:r>
      <w:proofErr w:type="spellStart"/>
      <w:r>
        <w:t>silaturahmi</w:t>
      </w:r>
      <w:proofErr w:type="spellEnd"/>
      <w:r>
        <w:t xml:space="preserve"> </w:t>
      </w:r>
      <w:proofErr w:type="spellStart"/>
      <w:r>
        <w:t>antar</w:t>
      </w:r>
      <w:proofErr w:type="spellEnd"/>
      <w:r>
        <w:t xml:space="preserve"> </w:t>
      </w:r>
      <w:proofErr w:type="spellStart"/>
      <w:r>
        <w:t>sineas</w:t>
      </w:r>
      <w:proofErr w:type="spellEnd"/>
      <w:r>
        <w:t xml:space="preserve"> di Kota Batu. </w:t>
      </w:r>
      <w:proofErr w:type="spellStart"/>
      <w:r>
        <w:t>Dikarenakah</w:t>
      </w:r>
      <w:proofErr w:type="spellEnd"/>
      <w:r>
        <w:t xml:space="preserve"> </w:t>
      </w:r>
      <w:proofErr w:type="spellStart"/>
      <w:r>
        <w:t>kiprah</w:t>
      </w:r>
      <w:proofErr w:type="spellEnd"/>
      <w:r>
        <w:t xml:space="preserve"> </w:t>
      </w:r>
      <w:proofErr w:type="spellStart"/>
      <w:r>
        <w:t>perfilman</w:t>
      </w:r>
      <w:proofErr w:type="spellEnd"/>
      <w:r>
        <w:t xml:space="preserve"> dan </w:t>
      </w:r>
      <w:proofErr w:type="spellStart"/>
      <w:r>
        <w:t>insan</w:t>
      </w:r>
      <w:proofErr w:type="spellEnd"/>
      <w:r>
        <w:t xml:space="preserve"> film di Kota Batu,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berputar</w:t>
      </w:r>
      <w:proofErr w:type="spellEnd"/>
      <w:r>
        <w:t xml:space="preserve"> di Malang Raya </w:t>
      </w:r>
      <w:proofErr w:type="spellStart"/>
      <w:r>
        <w:t>saja</w:t>
      </w:r>
      <w:proofErr w:type="spellEnd"/>
      <w:r>
        <w:t xml:space="preserve">,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sineas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Kota Batu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menorehkan</w:t>
      </w:r>
      <w:proofErr w:type="spellEnd"/>
      <w:r>
        <w:t xml:space="preserve"> </w:t>
      </w:r>
      <w:proofErr w:type="spellStart"/>
      <w:r>
        <w:t>prestasinya</w:t>
      </w:r>
      <w:proofErr w:type="spellEnd"/>
      <w:r>
        <w:t xml:space="preserve"> di </w:t>
      </w:r>
      <w:proofErr w:type="spellStart"/>
      <w:r>
        <w:t>kancah</w:t>
      </w:r>
      <w:proofErr w:type="spellEnd"/>
      <w:r>
        <w:t xml:space="preserve"> </w:t>
      </w:r>
      <w:proofErr w:type="spellStart"/>
      <w:r>
        <w:t>nasional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internasional</w:t>
      </w:r>
      <w:proofErr w:type="spellEnd"/>
      <w:r>
        <w:t xml:space="preserve">. Maka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wadah</w:t>
      </w:r>
      <w:proofErr w:type="spellEnd"/>
      <w:r>
        <w:t xml:space="preserve"> </w:t>
      </w:r>
      <w:proofErr w:type="spellStart"/>
      <w:r>
        <w:t>komunitas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mempererat</w:t>
      </w:r>
      <w:proofErr w:type="spellEnd"/>
      <w:r>
        <w:t xml:space="preserve"> </w:t>
      </w:r>
      <w:proofErr w:type="spellStart"/>
      <w:r>
        <w:t>silaturahmi</w:t>
      </w:r>
      <w:proofErr w:type="spellEnd"/>
      <w:r>
        <w:t xml:space="preserve"> sines di Kota Batu </w:t>
      </w:r>
      <w:proofErr w:type="spellStart"/>
      <w:r>
        <w:t>supaya</w:t>
      </w:r>
      <w:proofErr w:type="spellEnd"/>
      <w:r>
        <w:t xml:space="preserve"> </w:t>
      </w:r>
      <w:proofErr w:type="spellStart"/>
      <w:r>
        <w:t>terjaga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</w:p>
    <w:p w14:paraId="343293EE" w14:textId="77777777" w:rsidR="00EF08FB" w:rsidRDefault="00000000">
      <w:pPr>
        <w:spacing w:after="262"/>
        <w:ind w:left="941" w:right="1085"/>
      </w:pPr>
      <w:proofErr w:type="spellStart"/>
      <w:r>
        <w:t>kreatifitasnya</w:t>
      </w:r>
      <w:proofErr w:type="spellEnd"/>
      <w:r>
        <w:t xml:space="preserve">.  </w:t>
      </w:r>
    </w:p>
    <w:p w14:paraId="1361D7F9" w14:textId="77777777" w:rsidR="00EF08FB" w:rsidRDefault="00000000">
      <w:pPr>
        <w:spacing w:line="476" w:lineRule="auto"/>
        <w:ind w:left="931" w:right="1085" w:firstLine="721"/>
      </w:pPr>
      <w:r>
        <w:t xml:space="preserve">Dalam </w:t>
      </w:r>
      <w:proofErr w:type="spellStart"/>
      <w:r>
        <w:t>perkembanganya</w:t>
      </w:r>
      <w:proofErr w:type="spellEnd"/>
      <w:r>
        <w:t xml:space="preserve"> Sinema </w:t>
      </w:r>
      <w:proofErr w:type="spellStart"/>
      <w:r>
        <w:t>Mbatu</w:t>
      </w:r>
      <w:proofErr w:type="spellEnd"/>
      <w:r>
        <w:t xml:space="preserve"> </w:t>
      </w:r>
      <w:proofErr w:type="spellStart"/>
      <w:r>
        <w:t>Adem</w:t>
      </w:r>
      <w:proofErr w:type="spellEnd"/>
      <w:r>
        <w:t xml:space="preserve"> </w:t>
      </w:r>
      <w:proofErr w:type="spellStart"/>
      <w:r>
        <w:t>tentu</w:t>
      </w:r>
      <w:proofErr w:type="spellEnd"/>
      <w:r>
        <w:t xml:space="preserve">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berkembang</w:t>
      </w:r>
      <w:proofErr w:type="spellEnd"/>
      <w:r>
        <w:t xml:space="preserve">, yang </w:t>
      </w:r>
      <w:proofErr w:type="spellStart"/>
      <w:r>
        <w:t>didasari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hal-hal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yang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jadikan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.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eksis</w:t>
      </w:r>
      <w:proofErr w:type="spellEnd"/>
      <w:r>
        <w:t xml:space="preserve"> di </w:t>
      </w:r>
      <w:proofErr w:type="spellStart"/>
      <w:r>
        <w:t>kalangan</w:t>
      </w:r>
      <w:proofErr w:type="spellEnd"/>
      <w:r>
        <w:t xml:space="preserve"> </w:t>
      </w:r>
      <w:proofErr w:type="spellStart"/>
      <w:r>
        <w:t>komunitas</w:t>
      </w:r>
      <w:proofErr w:type="spellEnd"/>
      <w:r>
        <w:t xml:space="preserve"> film di Indonesia, </w:t>
      </w:r>
      <w:proofErr w:type="spellStart"/>
      <w:r>
        <w:t>tentu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impian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komunitas</w:t>
      </w:r>
      <w:proofErr w:type="spellEnd"/>
      <w:r>
        <w:t xml:space="preserve"> film.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sekedar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eksis</w:t>
      </w:r>
      <w:proofErr w:type="spellEnd"/>
      <w:r>
        <w:t xml:space="preserve">,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keinginan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menjalin</w:t>
      </w:r>
      <w:proofErr w:type="spellEnd"/>
      <w:r>
        <w:t xml:space="preserve"> </w:t>
      </w:r>
      <w:proofErr w:type="spellStart"/>
      <w:r>
        <w:t>kerjasama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lain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, </w:t>
      </w:r>
      <w:proofErr w:type="spellStart"/>
      <w:r>
        <w:t>antar</w:t>
      </w:r>
      <w:proofErr w:type="spellEnd"/>
      <w:r>
        <w:t xml:space="preserve"> </w:t>
      </w:r>
      <w:proofErr w:type="spellStart"/>
      <w:r>
        <w:t>sesama</w:t>
      </w:r>
      <w:proofErr w:type="spellEnd"/>
      <w:r>
        <w:t xml:space="preserve"> </w:t>
      </w:r>
      <w:proofErr w:type="spellStart"/>
      <w:r>
        <w:t>komunitas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swasta</w:t>
      </w:r>
      <w:proofErr w:type="spellEnd"/>
      <w:r>
        <w:t xml:space="preserve">. </w:t>
      </w:r>
      <w:proofErr w:type="spellStart"/>
      <w:r>
        <w:t>Tentu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komunitas</w:t>
      </w:r>
      <w:proofErr w:type="spellEnd"/>
      <w:r>
        <w:t xml:space="preserve"> yang </w:t>
      </w:r>
      <w:proofErr w:type="spellStart"/>
      <w:r>
        <w:t>baru</w:t>
      </w:r>
      <w:proofErr w:type="spellEnd"/>
      <w:r>
        <w:t xml:space="preserve">.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branding </w:t>
      </w:r>
      <w:proofErr w:type="spellStart"/>
      <w:r>
        <w:t>kuat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komunitas</w:t>
      </w:r>
      <w:proofErr w:type="spellEnd"/>
      <w:r>
        <w:t xml:space="preserve"> agar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. </w:t>
      </w:r>
      <w:proofErr w:type="spellStart"/>
      <w:r>
        <w:t>Seperti</w:t>
      </w:r>
      <w:proofErr w:type="spellEnd"/>
      <w:r>
        <w:t xml:space="preserve"> yang </w:t>
      </w:r>
      <w:proofErr w:type="spellStart"/>
      <w:r>
        <w:t>dikemukakan</w:t>
      </w:r>
      <w:proofErr w:type="spellEnd"/>
      <w:r>
        <w:t xml:space="preserve"> (Landa. 2006) “</w:t>
      </w:r>
      <w:r>
        <w:rPr>
          <w:i/>
        </w:rPr>
        <w:t>branding</w:t>
      </w:r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yang </w:t>
      </w:r>
      <w:proofErr w:type="spellStart"/>
      <w:r>
        <w:t>namanya</w:t>
      </w:r>
      <w:proofErr w:type="spellEnd"/>
      <w:r>
        <w:t xml:space="preserve"> </w:t>
      </w:r>
      <w:proofErr w:type="spellStart"/>
      <w:r>
        <w:t>merek</w:t>
      </w:r>
      <w:proofErr w:type="spellEnd"/>
      <w:r>
        <w:t xml:space="preserve"> </w:t>
      </w:r>
      <w:proofErr w:type="spellStart"/>
      <w:r>
        <w:t>dagang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ataupun</w:t>
      </w:r>
      <w:proofErr w:type="spellEnd"/>
      <w:r>
        <w:t xml:space="preserve"> </w:t>
      </w:r>
      <w:proofErr w:type="spellStart"/>
      <w:r>
        <w:t>jasa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. Akan </w:t>
      </w:r>
      <w:proofErr w:type="spellStart"/>
      <w:r>
        <w:t>tetapi</w:t>
      </w:r>
      <w:proofErr w:type="spellEnd"/>
      <w:r>
        <w:t xml:space="preserve">, branding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juga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sebatas</w:t>
      </w:r>
      <w:proofErr w:type="spellEnd"/>
      <w:r>
        <w:t xml:space="preserve"> </w:t>
      </w:r>
      <w:proofErr w:type="spellStart"/>
      <w:r>
        <w:lastRenderedPageBreak/>
        <w:t>diferensiasi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, </w:t>
      </w:r>
      <w:proofErr w:type="spellStart"/>
      <w:r>
        <w:t>namun</w:t>
      </w:r>
      <w:proofErr w:type="spellEnd"/>
      <w:r>
        <w:t xml:space="preserve"> juga </w:t>
      </w:r>
      <w:proofErr w:type="spellStart"/>
      <w:r>
        <w:t>berkaitan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merek</w:t>
      </w:r>
      <w:proofErr w:type="spellEnd"/>
      <w:r>
        <w:t xml:space="preserve"> </w:t>
      </w:r>
      <w:proofErr w:type="spellStart"/>
      <w:r>
        <w:t>dagang</w:t>
      </w:r>
      <w:proofErr w:type="spellEnd"/>
      <w:r>
        <w:t xml:space="preserve">, </w:t>
      </w:r>
      <w:proofErr w:type="spellStart"/>
      <w:r>
        <w:t>ciri</w:t>
      </w:r>
      <w:proofErr w:type="spellEnd"/>
      <w:r>
        <w:t xml:space="preserve"> visual, </w:t>
      </w:r>
      <w:proofErr w:type="spellStart"/>
      <w:r>
        <w:t>kredibilitas</w:t>
      </w:r>
      <w:proofErr w:type="spellEnd"/>
      <w:r>
        <w:t xml:space="preserve">, </w:t>
      </w:r>
      <w:proofErr w:type="spellStart"/>
      <w:r>
        <w:t>persepsi</w:t>
      </w:r>
      <w:proofErr w:type="spellEnd"/>
      <w:r>
        <w:t xml:space="preserve">, logo, </w:t>
      </w:r>
      <w:proofErr w:type="spellStart"/>
      <w:r>
        <w:t>citra</w:t>
      </w:r>
      <w:proofErr w:type="spellEnd"/>
      <w:r>
        <w:t xml:space="preserve">, </w:t>
      </w:r>
      <w:proofErr w:type="spellStart"/>
      <w:r>
        <w:t>kesan</w:t>
      </w:r>
      <w:proofErr w:type="spellEnd"/>
      <w:r>
        <w:t xml:space="preserve">, </w:t>
      </w:r>
      <w:proofErr w:type="spellStart"/>
      <w:r>
        <w:t>karakter</w:t>
      </w:r>
      <w:proofErr w:type="spellEnd"/>
      <w:r>
        <w:t xml:space="preserve"> dan juga </w:t>
      </w:r>
      <w:proofErr w:type="spellStart"/>
      <w:r>
        <w:t>anggapan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”. </w:t>
      </w:r>
    </w:p>
    <w:p w14:paraId="2BA71C03" w14:textId="77777777" w:rsidR="00EF08FB" w:rsidRDefault="00000000">
      <w:pPr>
        <w:spacing w:line="476" w:lineRule="auto"/>
        <w:ind w:left="931" w:right="1085" w:firstLine="721"/>
      </w:pPr>
      <w:r>
        <w:t xml:space="preserve">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pendukung</w:t>
      </w:r>
      <w:proofErr w:type="spellEnd"/>
      <w:r>
        <w:t xml:space="preserve"> </w:t>
      </w:r>
      <w:proofErr w:type="spellStart"/>
      <w:r>
        <w:t>terbentuknya</w:t>
      </w:r>
      <w:proofErr w:type="spellEnd"/>
      <w:r>
        <w:t xml:space="preserve"> branding </w:t>
      </w:r>
      <w:proofErr w:type="spellStart"/>
      <w:r>
        <w:t>komunitas</w:t>
      </w:r>
      <w:proofErr w:type="spellEnd"/>
      <w:r>
        <w:t xml:space="preserve">, logo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yang </w:t>
      </w:r>
      <w:proofErr w:type="spellStart"/>
      <w:r>
        <w:t>krusial</w:t>
      </w:r>
      <w:proofErr w:type="spellEnd"/>
      <w:r>
        <w:t xml:space="preserve"> dan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dipertimbangkan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matang</w:t>
      </w:r>
      <w:proofErr w:type="spellEnd"/>
      <w:r>
        <w:t xml:space="preserve">. Logo </w:t>
      </w:r>
      <w:proofErr w:type="spellStart"/>
      <w:r>
        <w:t>biasanya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tanda</w:t>
      </w:r>
      <w:proofErr w:type="spellEnd"/>
      <w:r>
        <w:t xml:space="preserve"> </w:t>
      </w:r>
      <w:proofErr w:type="spellStart"/>
      <w:r>
        <w:t>identifikasi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pengakuan</w:t>
      </w:r>
      <w:proofErr w:type="spellEnd"/>
      <w:r>
        <w:t xml:space="preserve"> oleh </w:t>
      </w:r>
      <w:proofErr w:type="spellStart"/>
      <w:r>
        <w:t>perusahaan</w:t>
      </w:r>
      <w:proofErr w:type="spellEnd"/>
      <w:r>
        <w:t xml:space="preserve">/ </w:t>
      </w:r>
      <w:proofErr w:type="spellStart"/>
      <w:r>
        <w:t>instansi</w:t>
      </w:r>
      <w:proofErr w:type="spellEnd"/>
      <w:r>
        <w:t xml:space="preserve">,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menyediakan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unik</w:t>
      </w:r>
      <w:proofErr w:type="spellEnd"/>
      <w:r>
        <w:t xml:space="preserve"> yang </w:t>
      </w:r>
      <w:proofErr w:type="spellStart"/>
      <w:r>
        <w:t>membedakannya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para </w:t>
      </w:r>
    </w:p>
    <w:p w14:paraId="44EA6D8A" w14:textId="77777777" w:rsidR="00EF08FB" w:rsidRDefault="00000000">
      <w:pPr>
        <w:spacing w:line="477" w:lineRule="auto"/>
        <w:ind w:left="941" w:right="1085"/>
      </w:pPr>
      <w:proofErr w:type="spellStart"/>
      <w:r>
        <w:t>pesaingnya</w:t>
      </w:r>
      <w:proofErr w:type="spellEnd"/>
      <w:r>
        <w:t xml:space="preserve">. </w:t>
      </w:r>
      <w:proofErr w:type="spellStart"/>
      <w:r>
        <w:t>Melalui</w:t>
      </w:r>
      <w:proofErr w:type="spellEnd"/>
      <w:r>
        <w:t xml:space="preserve"> logo, </w:t>
      </w:r>
      <w:proofErr w:type="spellStart"/>
      <w:r>
        <w:t>perusahaan</w:t>
      </w:r>
      <w:proofErr w:type="spellEnd"/>
      <w:r>
        <w:t xml:space="preserve">/ </w:t>
      </w:r>
      <w:proofErr w:type="spellStart"/>
      <w:r>
        <w:t>instansi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berusaha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menggambarkan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menampilkan</w:t>
      </w:r>
      <w:proofErr w:type="spellEnd"/>
      <w:r>
        <w:t xml:space="preserve"> </w:t>
      </w:r>
      <w:proofErr w:type="spellStart"/>
      <w:r>
        <w:t>karakternya</w:t>
      </w:r>
      <w:proofErr w:type="spellEnd"/>
      <w:r>
        <w:t xml:space="preserve">, </w:t>
      </w:r>
      <w:proofErr w:type="spellStart"/>
      <w:r>
        <w:t>kepribadian</w:t>
      </w:r>
      <w:proofErr w:type="spellEnd"/>
      <w:r>
        <w:t xml:space="preserve">, dan </w:t>
      </w:r>
      <w:proofErr w:type="spellStart"/>
      <w:r>
        <w:t>budaya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, </w:t>
      </w:r>
      <w:proofErr w:type="spellStart"/>
      <w:r>
        <w:t>memperkenalkannya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, </w:t>
      </w:r>
      <w:proofErr w:type="spellStart"/>
      <w:r>
        <w:t>mempromosikan</w:t>
      </w:r>
      <w:proofErr w:type="spellEnd"/>
      <w:r>
        <w:t xml:space="preserve"> dan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pengakuan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menciptakan</w:t>
      </w:r>
      <w:proofErr w:type="spellEnd"/>
      <w:r>
        <w:t xml:space="preserve"> </w:t>
      </w:r>
      <w:proofErr w:type="spellStart"/>
      <w:r>
        <w:t>citra</w:t>
      </w:r>
      <w:proofErr w:type="spellEnd"/>
      <w:r>
        <w:t xml:space="preserve"> </w:t>
      </w:r>
      <w:proofErr w:type="spellStart"/>
      <w:r>
        <w:t>merek</w:t>
      </w:r>
      <w:proofErr w:type="spellEnd"/>
      <w:r>
        <w:t xml:space="preserve"> </w:t>
      </w:r>
      <w:r>
        <w:rPr>
          <w:i/>
        </w:rPr>
        <w:t>(brand image)</w:t>
      </w:r>
      <w:r>
        <w:t xml:space="preserve"> yang </w:t>
      </w:r>
      <w:proofErr w:type="spellStart"/>
      <w:r>
        <w:t>positif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identitas</w:t>
      </w:r>
      <w:proofErr w:type="spellEnd"/>
      <w:r>
        <w:t xml:space="preserve"> </w:t>
      </w:r>
      <w:proofErr w:type="spellStart"/>
      <w:r>
        <w:t>perusahaannya</w:t>
      </w:r>
      <w:proofErr w:type="spellEnd"/>
      <w:r>
        <w:t xml:space="preserve">. </w:t>
      </w:r>
      <w:proofErr w:type="spellStart"/>
      <w:r>
        <w:t>Tjiptono</w:t>
      </w:r>
      <w:proofErr w:type="spellEnd"/>
      <w:r>
        <w:t xml:space="preserve"> </w:t>
      </w:r>
    </w:p>
    <w:p w14:paraId="707927CA" w14:textId="77777777" w:rsidR="00EF08FB" w:rsidRDefault="00000000">
      <w:pPr>
        <w:spacing w:line="476" w:lineRule="auto"/>
        <w:ind w:left="941" w:right="1085"/>
      </w:pPr>
      <w:r>
        <w:t xml:space="preserve">(2005:49),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citra</w:t>
      </w:r>
      <w:proofErr w:type="spellEnd"/>
      <w:r>
        <w:t xml:space="preserve"> </w:t>
      </w:r>
      <w:proofErr w:type="spellStart"/>
      <w:r>
        <w:t>merek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yang </w:t>
      </w:r>
      <w:proofErr w:type="spellStart"/>
      <w:r>
        <w:t>disebut</w:t>
      </w:r>
      <w:proofErr w:type="spellEnd"/>
      <w:r>
        <w:t xml:space="preserve"> </w:t>
      </w:r>
      <w:r>
        <w:rPr>
          <w:i/>
        </w:rPr>
        <w:t>brand image</w:t>
      </w:r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penjelasan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relevansi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pandangan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merek</w:t>
      </w:r>
      <w:proofErr w:type="spellEnd"/>
      <w:r>
        <w:t xml:space="preserve">. </w:t>
      </w:r>
    </w:p>
    <w:p w14:paraId="72F8565C" w14:textId="77777777" w:rsidR="00EF08FB" w:rsidRDefault="00000000">
      <w:pPr>
        <w:spacing w:line="476" w:lineRule="auto"/>
        <w:ind w:left="931" w:right="1085" w:firstLine="721"/>
      </w:pPr>
      <w:r>
        <w:t xml:space="preserve">Logo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diciptakan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spontanitas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berharga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juga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makna</w:t>
      </w:r>
      <w:proofErr w:type="spellEnd"/>
      <w:r>
        <w:t xml:space="preserve"> dan </w:t>
      </w:r>
      <w:proofErr w:type="spellStart"/>
      <w:r>
        <w:t>makna</w:t>
      </w:r>
      <w:proofErr w:type="spellEnd"/>
      <w:r>
        <w:t xml:space="preserve"> pada </w:t>
      </w:r>
      <w:proofErr w:type="spellStart"/>
      <w:r>
        <w:t>bentuk</w:t>
      </w:r>
      <w:proofErr w:type="spellEnd"/>
      <w:r>
        <w:t xml:space="preserve">, </w:t>
      </w:r>
      <w:proofErr w:type="spellStart"/>
      <w:r>
        <w:t>desain</w:t>
      </w:r>
      <w:proofErr w:type="spellEnd"/>
      <w:r>
        <w:t xml:space="preserve">, </w:t>
      </w:r>
      <w:proofErr w:type="spellStart"/>
      <w:r>
        <w:t>tipografi</w:t>
      </w:r>
      <w:proofErr w:type="spellEnd"/>
      <w:r>
        <w:t xml:space="preserve">, </w:t>
      </w:r>
      <w:proofErr w:type="spellStart"/>
      <w:r>
        <w:t>simbol</w:t>
      </w:r>
      <w:proofErr w:type="spellEnd"/>
      <w:r>
        <w:t xml:space="preserve"> visual, </w:t>
      </w:r>
      <w:proofErr w:type="spellStart"/>
      <w:r>
        <w:t>skema</w:t>
      </w:r>
      <w:proofErr w:type="spellEnd"/>
      <w:r>
        <w:t xml:space="preserve"> </w:t>
      </w:r>
      <w:proofErr w:type="spellStart"/>
      <w:r>
        <w:t>warna</w:t>
      </w:r>
      <w:proofErr w:type="spellEnd"/>
      <w:r>
        <w:t xml:space="preserve">, dan </w:t>
      </w:r>
      <w:proofErr w:type="spellStart"/>
      <w:r>
        <w:t>elemen</w:t>
      </w:r>
      <w:proofErr w:type="spellEnd"/>
      <w:r>
        <w:t xml:space="preserve"> lain yang </w:t>
      </w:r>
      <w:proofErr w:type="spellStart"/>
      <w:r>
        <w:t>terkandung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logo.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elemen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makna</w:t>
      </w:r>
      <w:proofErr w:type="spellEnd"/>
      <w:r>
        <w:t xml:space="preserve"> dan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tersendiri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disampaikan</w:t>
      </w:r>
      <w:proofErr w:type="spellEnd"/>
      <w:r>
        <w:t xml:space="preserve">. Ini </w:t>
      </w:r>
      <w:proofErr w:type="spellStart"/>
      <w:r>
        <w:t>memungkinkan</w:t>
      </w:r>
      <w:proofErr w:type="spellEnd"/>
      <w:r>
        <w:t xml:space="preserve"> Anda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membentuk</w:t>
      </w:r>
      <w:proofErr w:type="spellEnd"/>
      <w:r>
        <w:t xml:space="preserve"> </w:t>
      </w:r>
      <w:proofErr w:type="spellStart"/>
      <w:r>
        <w:t>citra</w:t>
      </w:r>
      <w:proofErr w:type="spellEnd"/>
      <w:r>
        <w:t xml:space="preserve">, </w:t>
      </w:r>
      <w:proofErr w:type="spellStart"/>
      <w:r>
        <w:t>identitas</w:t>
      </w:r>
      <w:proofErr w:type="spellEnd"/>
      <w:r>
        <w:t xml:space="preserve">, dan </w:t>
      </w:r>
      <w:proofErr w:type="spellStart"/>
      <w:r>
        <w:t>budaya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Anda. </w:t>
      </w:r>
      <w:proofErr w:type="spellStart"/>
      <w:r>
        <w:t>Mengekspresikan</w:t>
      </w:r>
      <w:proofErr w:type="spellEnd"/>
      <w:r>
        <w:t xml:space="preserve"> </w:t>
      </w:r>
      <w:proofErr w:type="spellStart"/>
      <w:r>
        <w:t>ciri</w:t>
      </w:r>
      <w:proofErr w:type="spellEnd"/>
      <w:r>
        <w:t xml:space="preserve"> dan </w:t>
      </w:r>
      <w:proofErr w:type="spellStart"/>
      <w:r>
        <w:t>individualitas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citra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berkembang</w:t>
      </w:r>
      <w:proofErr w:type="spellEnd"/>
      <w:r>
        <w:t xml:space="preserve"> di </w:t>
      </w:r>
      <w:proofErr w:type="spellStart"/>
      <w:r>
        <w:t>masyarakat</w:t>
      </w:r>
      <w:proofErr w:type="spellEnd"/>
      <w:r>
        <w:t xml:space="preserve">. juga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dan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sekitar</w:t>
      </w:r>
      <w:proofErr w:type="spellEnd"/>
      <w:r>
        <w:t xml:space="preserve">,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artian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logo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makna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menyebabkan</w:t>
      </w:r>
      <w:proofErr w:type="spellEnd"/>
      <w:r>
        <w:t xml:space="preserve"> </w:t>
      </w:r>
      <w:proofErr w:type="spellStart"/>
      <w:r>
        <w:t>persepsi</w:t>
      </w:r>
      <w:proofErr w:type="spellEnd"/>
      <w:r>
        <w:t xml:space="preserve"> </w:t>
      </w:r>
      <w:proofErr w:type="spellStart"/>
      <w:r>
        <w:t>publik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terbatas</w:t>
      </w:r>
      <w:proofErr w:type="spellEnd"/>
      <w:r>
        <w:t xml:space="preserve"> </w:t>
      </w:r>
      <w:r>
        <w:lastRenderedPageBreak/>
        <w:t xml:space="preserve">pada </w:t>
      </w:r>
      <w:proofErr w:type="spellStart"/>
      <w:r>
        <w:t>kegiatan</w:t>
      </w:r>
      <w:proofErr w:type="spellEnd"/>
      <w:r>
        <w:t xml:space="preserve"> dan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terposisikan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di </w:t>
      </w:r>
      <w:proofErr w:type="spellStart"/>
      <w:r>
        <w:t>benak</w:t>
      </w:r>
      <w:proofErr w:type="spellEnd"/>
      <w:r>
        <w:t xml:space="preserve"> </w:t>
      </w:r>
      <w:proofErr w:type="spellStart"/>
      <w:r>
        <w:t>komunitas</w:t>
      </w:r>
      <w:proofErr w:type="spellEnd"/>
      <w:r>
        <w:t xml:space="preserve"> lain dan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.  </w:t>
      </w:r>
    </w:p>
    <w:p w14:paraId="3C15E981" w14:textId="77777777" w:rsidR="00EF08FB" w:rsidRDefault="00000000">
      <w:pPr>
        <w:spacing w:line="476" w:lineRule="auto"/>
        <w:ind w:left="931" w:right="1085" w:firstLine="721"/>
      </w:pPr>
      <w:r>
        <w:t xml:space="preserve">Hal </w:t>
      </w:r>
      <w:proofErr w:type="spellStart"/>
      <w:r>
        <w:t>itu</w:t>
      </w:r>
      <w:proofErr w:type="spellEnd"/>
      <w:r>
        <w:t xml:space="preserve"> yang </w:t>
      </w:r>
      <w:proofErr w:type="spellStart"/>
      <w:r>
        <w:t>sekarang</w:t>
      </w:r>
      <w:proofErr w:type="spellEnd"/>
      <w:r>
        <w:t xml:space="preserve"> </w:t>
      </w:r>
      <w:proofErr w:type="spellStart"/>
      <w:r>
        <w:t>dialami</w:t>
      </w:r>
      <w:proofErr w:type="spellEnd"/>
      <w:r>
        <w:t xml:space="preserve"> oleh </w:t>
      </w:r>
      <w:proofErr w:type="spellStart"/>
      <w:r>
        <w:t>Komunitas</w:t>
      </w:r>
      <w:proofErr w:type="spellEnd"/>
      <w:r>
        <w:t xml:space="preserve"> Sinema </w:t>
      </w:r>
      <w:proofErr w:type="spellStart"/>
      <w:r>
        <w:t>Mbatu</w:t>
      </w:r>
      <w:proofErr w:type="spellEnd"/>
      <w:r>
        <w:t xml:space="preserve"> </w:t>
      </w:r>
      <w:proofErr w:type="spellStart"/>
      <w:r>
        <w:t>Adem</w:t>
      </w:r>
      <w:proofErr w:type="spellEnd"/>
      <w:r>
        <w:t xml:space="preserve"> yang </w:t>
      </w:r>
      <w:proofErr w:type="spellStart"/>
      <w:r>
        <w:t>memutuskan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mengubah</w:t>
      </w:r>
      <w:proofErr w:type="spellEnd"/>
      <w:r>
        <w:t xml:space="preserve"> </w:t>
      </w:r>
      <w:proofErr w:type="spellStart"/>
      <w:r>
        <w:t>ulang</w:t>
      </w:r>
      <w:proofErr w:type="spellEnd"/>
      <w:r>
        <w:t xml:space="preserve"> (</w:t>
      </w:r>
      <w:r>
        <w:rPr>
          <w:i/>
        </w:rPr>
        <w:t xml:space="preserve">rebranding) </w:t>
      </w:r>
      <w:r>
        <w:t xml:space="preserve">logo lama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diperbarui</w:t>
      </w:r>
      <w:proofErr w:type="spellEnd"/>
      <w:r>
        <w:rPr>
          <w:i/>
        </w:rPr>
        <w:t>. Rebranding</w:t>
      </w:r>
      <w:r>
        <w:t xml:space="preserve"> </w:t>
      </w:r>
      <w:proofErr w:type="spellStart"/>
      <w:r>
        <w:t>sendiri</w:t>
      </w:r>
      <w:proofErr w:type="spellEnd"/>
      <w:r>
        <w:t xml:space="preserve"> </w:t>
      </w:r>
      <w:proofErr w:type="spellStart"/>
      <w:proofErr w:type="gramStart"/>
      <w:r>
        <w:t>merupakan</w:t>
      </w:r>
      <w:proofErr w:type="spellEnd"/>
      <w:r>
        <w:t xml:space="preserve">  </w:t>
      </w:r>
      <w:proofErr w:type="spellStart"/>
      <w:r>
        <w:t>upaya</w:t>
      </w:r>
      <w:proofErr w:type="spellEnd"/>
      <w:proofErr w:type="gram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memperbaharui</w:t>
      </w:r>
      <w:proofErr w:type="spellEnd"/>
      <w:r>
        <w:t xml:space="preserve"> </w:t>
      </w:r>
      <w:proofErr w:type="spellStart"/>
      <w:r>
        <w:t>merek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mengabaikan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melupakan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awalnya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bahkan</w:t>
      </w:r>
      <w:proofErr w:type="spellEnd"/>
      <w:r>
        <w:t xml:space="preserve"> </w:t>
      </w:r>
      <w:proofErr w:type="spellStart"/>
      <w:r>
        <w:t>filosofi</w:t>
      </w:r>
      <w:proofErr w:type="spellEnd"/>
      <w:r>
        <w:t xml:space="preserve"> </w:t>
      </w:r>
      <w:proofErr w:type="spellStart"/>
      <w:r>
        <w:t>perusahaannya</w:t>
      </w:r>
      <w:proofErr w:type="spellEnd"/>
      <w:r>
        <w:t xml:space="preserve">. </w:t>
      </w:r>
      <w:r>
        <w:rPr>
          <w:i/>
        </w:rPr>
        <w:t>Rebranding</w:t>
      </w:r>
      <w:r>
        <w:t xml:space="preserve"> oleh </w:t>
      </w:r>
      <w:proofErr w:type="spellStart"/>
      <w:r>
        <w:t>Muzellex</w:t>
      </w:r>
      <w:proofErr w:type="spellEnd"/>
      <w:r>
        <w:t xml:space="preserve"> dan Lambkin (2005)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yang tak </w:t>
      </w:r>
      <w:proofErr w:type="spellStart"/>
      <w:r>
        <w:t>terbantahkan</w:t>
      </w:r>
      <w:proofErr w:type="spellEnd"/>
      <w:r>
        <w:t xml:space="preserve">, </w:t>
      </w:r>
      <w:proofErr w:type="spellStart"/>
      <w:r>
        <w:t>terminologi</w:t>
      </w:r>
      <w:proofErr w:type="spellEnd"/>
      <w:r>
        <w:t xml:space="preserve"> yang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mengembangkan</w:t>
      </w:r>
      <w:proofErr w:type="spellEnd"/>
      <w:r>
        <w:t xml:space="preserve"> </w:t>
      </w:r>
      <w:proofErr w:type="spellStart"/>
      <w:r>
        <w:t>posisi</w:t>
      </w:r>
      <w:proofErr w:type="spellEnd"/>
      <w:r>
        <w:t xml:space="preserve"> (</w:t>
      </w:r>
      <w:proofErr w:type="spellStart"/>
      <w:r>
        <w:t>baru</w:t>
      </w:r>
      <w:proofErr w:type="spellEnd"/>
      <w:r>
        <w:t xml:space="preserve">) yang </w:t>
      </w:r>
      <w:proofErr w:type="spellStart"/>
      <w:r>
        <w:t>berbeda</w:t>
      </w:r>
      <w:proofErr w:type="spellEnd"/>
      <w:r>
        <w:t xml:space="preserve"> di </w:t>
      </w:r>
      <w:proofErr w:type="spellStart"/>
      <w:r>
        <w:t>benak</w:t>
      </w:r>
      <w:proofErr w:type="spellEnd"/>
      <w:r>
        <w:t xml:space="preserve"> para </w:t>
      </w:r>
      <w:proofErr w:type="spellStart"/>
      <w:r>
        <w:t>pemangku</w:t>
      </w:r>
      <w:proofErr w:type="spellEnd"/>
      <w:r>
        <w:t xml:space="preserve"> </w:t>
      </w:r>
      <w:proofErr w:type="spellStart"/>
      <w:r>
        <w:t>kepentingan</w:t>
      </w:r>
      <w:proofErr w:type="spellEnd"/>
      <w:r>
        <w:t xml:space="preserve"> dan </w:t>
      </w:r>
      <w:proofErr w:type="spellStart"/>
      <w:r>
        <w:t>pesaing</w:t>
      </w:r>
      <w:proofErr w:type="spellEnd"/>
      <w:proofErr w:type="gramStart"/>
      <w:r>
        <w:t>. ,</w:t>
      </w:r>
      <w:proofErr w:type="gramEnd"/>
      <w:r>
        <w:t xml:space="preserve"> </w:t>
      </w:r>
      <w:proofErr w:type="spellStart"/>
      <w:r>
        <w:t>Simbol</w:t>
      </w:r>
      <w:proofErr w:type="spellEnd"/>
      <w:r>
        <w:t xml:space="preserve">, </w:t>
      </w:r>
      <w:proofErr w:type="spellStart"/>
      <w:r>
        <w:t>desain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kombinasi</w:t>
      </w:r>
      <w:proofErr w:type="spellEnd"/>
      <w:r>
        <w:t xml:space="preserve">. Ada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alasan</w:t>
      </w:r>
      <w:proofErr w:type="spellEnd"/>
      <w:r>
        <w:t xml:space="preserve"> </w:t>
      </w:r>
      <w:proofErr w:type="spellStart"/>
      <w:r>
        <w:t>mengapa</w:t>
      </w:r>
      <w:proofErr w:type="spellEnd"/>
      <w:r>
        <w:t xml:space="preserve"> Anda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rebranding. </w:t>
      </w:r>
      <w:proofErr w:type="spellStart"/>
      <w:r>
        <w:t>Perkembangan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, </w:t>
      </w:r>
      <w:proofErr w:type="spellStart"/>
      <w:r>
        <w:t>ruang</w:t>
      </w:r>
      <w:proofErr w:type="spellEnd"/>
      <w:r>
        <w:t xml:space="preserve"> </w:t>
      </w:r>
      <w:proofErr w:type="spellStart"/>
      <w:r>
        <w:t>lingkup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yang </w:t>
      </w:r>
      <w:proofErr w:type="spellStart"/>
      <w:r>
        <w:t>sempit</w:t>
      </w:r>
      <w:proofErr w:type="spellEnd"/>
      <w:r>
        <w:t xml:space="preserve">, </w:t>
      </w:r>
      <w:proofErr w:type="spellStart"/>
      <w:r>
        <w:t>penataan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, era dan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. </w:t>
      </w:r>
    </w:p>
    <w:p w14:paraId="2FABCADD" w14:textId="77777777" w:rsidR="00EF08FB" w:rsidRDefault="00000000">
      <w:pPr>
        <w:spacing w:line="476" w:lineRule="auto"/>
        <w:ind w:left="931" w:right="1085" w:firstLine="721"/>
      </w:pPr>
      <w:r>
        <w:rPr>
          <w:i/>
        </w:rPr>
        <w:t>Rebranding</w:t>
      </w:r>
      <w:r>
        <w:t xml:space="preserve"> logo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sinema</w:t>
      </w:r>
      <w:proofErr w:type="spellEnd"/>
      <w:r>
        <w:t xml:space="preserve"> batu </w:t>
      </w:r>
      <w:proofErr w:type="spellStart"/>
      <w:r>
        <w:t>adem</w:t>
      </w:r>
      <w:proofErr w:type="spellEnd"/>
      <w:r>
        <w:t xml:space="preserve">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mentransformasi</w:t>
      </w:r>
      <w:proofErr w:type="spellEnd"/>
      <w:r>
        <w:t xml:space="preserve"> </w:t>
      </w:r>
      <w:proofErr w:type="spellStart"/>
      <w:r>
        <w:t>citra</w:t>
      </w:r>
      <w:proofErr w:type="spellEnd"/>
      <w:r>
        <w:t xml:space="preserve"> </w:t>
      </w:r>
      <w:proofErr w:type="spellStart"/>
      <w:r>
        <w:t>komunitas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terencana</w:t>
      </w:r>
      <w:proofErr w:type="spellEnd"/>
      <w:r>
        <w:t xml:space="preserve"> dan </w:t>
      </w:r>
      <w:proofErr w:type="spellStart"/>
      <w:r>
        <w:t>terorganisasi</w:t>
      </w:r>
      <w:proofErr w:type="spellEnd"/>
      <w:r>
        <w:t xml:space="preserve">. </w:t>
      </w:r>
      <w:r>
        <w:rPr>
          <w:i/>
        </w:rPr>
        <w:t>Rebranding</w:t>
      </w:r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dipicu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seringnya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perdebatan</w:t>
      </w:r>
      <w:proofErr w:type="spellEnd"/>
      <w:r>
        <w:t xml:space="preserve"> </w:t>
      </w:r>
      <w:proofErr w:type="spellStart"/>
      <w:r>
        <w:t>abstrak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internal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mbatu</w:t>
      </w:r>
      <w:proofErr w:type="spellEnd"/>
      <w:r>
        <w:t xml:space="preserve"> </w:t>
      </w:r>
      <w:proofErr w:type="spellStart"/>
      <w:r>
        <w:t>adem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khalayak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logo yang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menampilkan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 </w:t>
      </w:r>
      <w:proofErr w:type="spellStart"/>
      <w:proofErr w:type="gramStart"/>
      <w:r>
        <w:t>thermometer,apel</w:t>
      </w:r>
      <w:proofErr w:type="spellEnd"/>
      <w:proofErr w:type="gramEnd"/>
      <w:r>
        <w:t xml:space="preserve"> dan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sinema</w:t>
      </w:r>
      <w:proofErr w:type="spellEnd"/>
      <w:r>
        <w:t xml:space="preserve"> </w:t>
      </w:r>
      <w:proofErr w:type="spellStart"/>
      <w:r>
        <w:t>mbatu</w:t>
      </w:r>
      <w:proofErr w:type="spellEnd"/>
      <w:r>
        <w:t xml:space="preserve"> </w:t>
      </w:r>
      <w:proofErr w:type="spellStart"/>
      <w:r>
        <w:t>adem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filosofis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dijelaskan</w:t>
      </w:r>
      <w:proofErr w:type="spellEnd"/>
      <w:r>
        <w:t xml:space="preserve">.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Dhea</w:t>
      </w:r>
      <w:proofErr w:type="spellEnd"/>
      <w:r>
        <w:t xml:space="preserve"> </w:t>
      </w:r>
      <w:proofErr w:type="spellStart"/>
      <w:r>
        <w:t>selaku</w:t>
      </w:r>
      <w:proofErr w:type="spellEnd"/>
      <w:r>
        <w:t xml:space="preserve"> </w:t>
      </w:r>
      <w:proofErr w:type="spellStart"/>
      <w:r>
        <w:t>ketua</w:t>
      </w:r>
      <w:proofErr w:type="spellEnd"/>
      <w:r>
        <w:t xml:space="preserve"> </w:t>
      </w:r>
      <w:proofErr w:type="spellStart"/>
      <w:r>
        <w:t>Komunitas</w:t>
      </w:r>
      <w:proofErr w:type="spellEnd"/>
      <w:r>
        <w:t xml:space="preserve"> Sinema </w:t>
      </w:r>
      <w:proofErr w:type="spellStart"/>
      <w:r>
        <w:t>Mbatu</w:t>
      </w:r>
      <w:proofErr w:type="spellEnd"/>
      <w:r>
        <w:t xml:space="preserve"> </w:t>
      </w:r>
      <w:proofErr w:type="spellStart"/>
      <w:r>
        <w:t>Adem</w:t>
      </w:r>
      <w:proofErr w:type="spellEnd"/>
      <w:r>
        <w:t xml:space="preserve">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bahwasanya</w:t>
      </w:r>
      <w:proofErr w:type="spellEnd"/>
      <w:r>
        <w:t xml:space="preserve"> </w:t>
      </w:r>
      <w:proofErr w:type="spellStart"/>
      <w:r>
        <w:t>pengerjaan</w:t>
      </w:r>
      <w:proofErr w:type="spellEnd"/>
      <w:r>
        <w:t xml:space="preserve"> logo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dirasa</w:t>
      </w:r>
      <w:proofErr w:type="spellEnd"/>
      <w:r>
        <w:t xml:space="preserve"> sangat </w:t>
      </w:r>
      <w:proofErr w:type="spellStart"/>
      <w:r>
        <w:t>terburu-buru</w:t>
      </w:r>
      <w:proofErr w:type="spellEnd"/>
      <w:r>
        <w:t xml:space="preserve"> dan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mementingkan</w:t>
      </w:r>
      <w:proofErr w:type="spellEnd"/>
      <w:r>
        <w:t xml:space="preserve"> arti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makna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elemen</w:t>
      </w:r>
      <w:proofErr w:type="spellEnd"/>
      <w:r>
        <w:t xml:space="preserve"> </w:t>
      </w:r>
      <w:proofErr w:type="spellStart"/>
      <w:r>
        <w:t>didalamnya</w:t>
      </w:r>
      <w:proofErr w:type="spellEnd"/>
      <w:r>
        <w:t xml:space="preserve">. Hal </w:t>
      </w:r>
      <w:proofErr w:type="spellStart"/>
      <w:r>
        <w:t>ini</w:t>
      </w:r>
      <w:proofErr w:type="spellEnd"/>
      <w:r>
        <w:t xml:space="preserve"> yang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perancangan</w:t>
      </w:r>
      <w:proofErr w:type="spellEnd"/>
      <w:r>
        <w:t xml:space="preserve"> rebranding logo </w:t>
      </w:r>
      <w:proofErr w:type="spellStart"/>
      <w:r>
        <w:t>komunitas</w:t>
      </w:r>
      <w:proofErr w:type="spellEnd"/>
      <w:r>
        <w:t xml:space="preserve"> </w:t>
      </w:r>
      <w:proofErr w:type="spellStart"/>
      <w:r>
        <w:t>sinema</w:t>
      </w:r>
      <w:proofErr w:type="spellEnd"/>
      <w:r>
        <w:t xml:space="preserve"> </w:t>
      </w:r>
      <w:proofErr w:type="spellStart"/>
      <w:r>
        <w:t>mbatu</w:t>
      </w:r>
      <w:proofErr w:type="spellEnd"/>
      <w:r>
        <w:t xml:space="preserve"> </w:t>
      </w:r>
      <w:proofErr w:type="spellStart"/>
      <w:r>
        <w:t>adem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menerapkan</w:t>
      </w:r>
      <w:proofErr w:type="spellEnd"/>
      <w:r>
        <w:t xml:space="preserve"> </w:t>
      </w:r>
      <w:proofErr w:type="spellStart"/>
      <w:r>
        <w:t>disiplin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desain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visual </w:t>
      </w:r>
      <w:proofErr w:type="spellStart"/>
      <w:r>
        <w:t>supaya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menciptakan</w:t>
      </w:r>
      <w:proofErr w:type="spellEnd"/>
      <w:r>
        <w:t xml:space="preserve"> </w:t>
      </w:r>
      <w:proofErr w:type="spellStart"/>
      <w:r>
        <w:t>citra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r>
        <w:rPr>
          <w:i/>
        </w:rPr>
        <w:t>brand image</w:t>
      </w:r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dipertanggungjawabkan</w:t>
      </w:r>
      <w:proofErr w:type="spellEnd"/>
      <w:r>
        <w:t xml:space="preserve">. </w:t>
      </w:r>
    </w:p>
    <w:p w14:paraId="6C924152" w14:textId="77777777" w:rsidR="00EF08FB" w:rsidRDefault="00000000">
      <w:pPr>
        <w:spacing w:after="255" w:line="259" w:lineRule="auto"/>
        <w:ind w:left="931" w:right="0" w:firstLine="0"/>
        <w:jc w:val="left"/>
      </w:pPr>
      <w:r>
        <w:lastRenderedPageBreak/>
        <w:t xml:space="preserve"> </w:t>
      </w:r>
    </w:p>
    <w:p w14:paraId="41E0DA1B" w14:textId="77777777" w:rsidR="00EF08FB" w:rsidRDefault="00000000">
      <w:pPr>
        <w:tabs>
          <w:tab w:val="center" w:pos="378"/>
          <w:tab w:val="center" w:pos="1895"/>
        </w:tabs>
        <w:spacing w:after="252" w:line="262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I.2.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proofErr w:type="spellStart"/>
      <w:r>
        <w:rPr>
          <w:b/>
        </w:rPr>
        <w:t>Rumusan</w:t>
      </w:r>
      <w:proofErr w:type="spellEnd"/>
      <w:r>
        <w:rPr>
          <w:b/>
        </w:rPr>
        <w:t xml:space="preserve"> Masalah </w:t>
      </w:r>
    </w:p>
    <w:p w14:paraId="6A1C0643" w14:textId="77777777" w:rsidR="00EF08FB" w:rsidRDefault="00000000">
      <w:pPr>
        <w:spacing w:line="476" w:lineRule="auto"/>
        <w:ind w:left="931" w:right="1085" w:firstLine="721"/>
      </w:pPr>
      <w:proofErr w:type="spellStart"/>
      <w:r>
        <w:t>Menurut</w:t>
      </w:r>
      <w:proofErr w:type="spellEnd"/>
      <w:r>
        <w:t xml:space="preserve"> </w:t>
      </w:r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dijelaskan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disimpulkam</w:t>
      </w:r>
      <w:proofErr w:type="spellEnd"/>
      <w:r>
        <w:t xml:space="preserve"> </w:t>
      </w:r>
      <w:proofErr w:type="spellStart"/>
      <w:r>
        <w:t>permasalahanya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,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perancangan</w:t>
      </w:r>
      <w:proofErr w:type="spellEnd"/>
      <w:r>
        <w:t xml:space="preserve"> rebranding logo </w:t>
      </w:r>
      <w:proofErr w:type="spellStart"/>
      <w:r>
        <w:t>Komunitas</w:t>
      </w:r>
      <w:proofErr w:type="spellEnd"/>
      <w:r>
        <w:t xml:space="preserve"> Sinema </w:t>
      </w:r>
      <w:proofErr w:type="spellStart"/>
      <w:r>
        <w:t>Mbatu</w:t>
      </w:r>
      <w:proofErr w:type="spellEnd"/>
      <w:r>
        <w:t xml:space="preserve"> </w:t>
      </w:r>
      <w:proofErr w:type="spellStart"/>
      <w:r>
        <w:t>Adem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Upaya </w:t>
      </w:r>
      <w:proofErr w:type="spellStart"/>
      <w:r>
        <w:t>menciptakan</w:t>
      </w:r>
      <w:proofErr w:type="spellEnd"/>
      <w:r>
        <w:t xml:space="preserve"> </w:t>
      </w:r>
      <w:r>
        <w:rPr>
          <w:i/>
        </w:rPr>
        <w:t xml:space="preserve">Brand </w:t>
      </w:r>
    </w:p>
    <w:p w14:paraId="50292AFB" w14:textId="77777777" w:rsidR="00EF08FB" w:rsidRDefault="00000000">
      <w:pPr>
        <w:spacing w:after="263"/>
        <w:ind w:left="941" w:right="0"/>
      </w:pPr>
      <w:r>
        <w:rPr>
          <w:i/>
        </w:rPr>
        <w:t>Image</w:t>
      </w:r>
      <w:r>
        <w:t xml:space="preserve">. </w:t>
      </w:r>
    </w:p>
    <w:p w14:paraId="5662B593" w14:textId="77777777" w:rsidR="00EF08FB" w:rsidRDefault="00000000">
      <w:pPr>
        <w:spacing w:after="0" w:line="259" w:lineRule="auto"/>
        <w:ind w:left="211" w:right="0" w:firstLine="0"/>
        <w:jc w:val="left"/>
      </w:pPr>
      <w:r>
        <w:t xml:space="preserve"> </w:t>
      </w:r>
    </w:p>
    <w:p w14:paraId="23DCB2CD" w14:textId="77777777" w:rsidR="00EF08FB" w:rsidRDefault="00000000">
      <w:pPr>
        <w:tabs>
          <w:tab w:val="center" w:pos="378"/>
          <w:tab w:val="center" w:pos="1856"/>
        </w:tabs>
        <w:spacing w:after="252" w:line="262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I.3.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Tujuan </w:t>
      </w:r>
      <w:proofErr w:type="spellStart"/>
      <w:r>
        <w:rPr>
          <w:b/>
        </w:rPr>
        <w:t>Penelitian</w:t>
      </w:r>
      <w:proofErr w:type="spellEnd"/>
      <w:r>
        <w:rPr>
          <w:b/>
        </w:rPr>
        <w:t xml:space="preserve"> </w:t>
      </w:r>
    </w:p>
    <w:p w14:paraId="64C4399D" w14:textId="77777777" w:rsidR="00EF08FB" w:rsidRDefault="00000000">
      <w:pPr>
        <w:spacing w:line="476" w:lineRule="auto"/>
        <w:ind w:left="931" w:right="1085" w:firstLine="721"/>
      </w:pPr>
      <w:r>
        <w:t xml:space="preserve">Dapat </w:t>
      </w:r>
      <w:proofErr w:type="spellStart"/>
      <w:r>
        <w:t>disimpulkan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rumusan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, </w:t>
      </w:r>
      <w:proofErr w:type="spellStart"/>
      <w:r>
        <w:t>perancangan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menciptakan</w:t>
      </w:r>
      <w:proofErr w:type="spellEnd"/>
      <w:r>
        <w:t xml:space="preserve"> logo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Komunitas</w:t>
      </w:r>
      <w:proofErr w:type="spellEnd"/>
      <w:r>
        <w:t xml:space="preserve"> Sinema </w:t>
      </w:r>
      <w:proofErr w:type="spellStart"/>
      <w:r>
        <w:t>Mbatu</w:t>
      </w:r>
      <w:proofErr w:type="spellEnd"/>
      <w:r>
        <w:t xml:space="preserve"> </w:t>
      </w:r>
      <w:proofErr w:type="spellStart"/>
      <w:r>
        <w:t>Adem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menciptakan</w:t>
      </w:r>
      <w:proofErr w:type="spellEnd"/>
      <w:r>
        <w:t xml:space="preserve"> </w:t>
      </w:r>
      <w:r>
        <w:rPr>
          <w:i/>
        </w:rPr>
        <w:t xml:space="preserve">brand image. </w:t>
      </w:r>
    </w:p>
    <w:p w14:paraId="56E31F64" w14:textId="77777777" w:rsidR="00EF08FB" w:rsidRDefault="00000000">
      <w:pPr>
        <w:spacing w:after="255" w:line="259" w:lineRule="auto"/>
        <w:ind w:left="1652" w:right="0" w:firstLine="0"/>
        <w:jc w:val="left"/>
      </w:pPr>
      <w:r>
        <w:t xml:space="preserve"> </w:t>
      </w:r>
    </w:p>
    <w:p w14:paraId="6238139F" w14:textId="77777777" w:rsidR="00EF08FB" w:rsidRDefault="00000000">
      <w:pPr>
        <w:tabs>
          <w:tab w:val="center" w:pos="378"/>
          <w:tab w:val="center" w:pos="1913"/>
        </w:tabs>
        <w:spacing w:after="252" w:line="262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I.4.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Manfaat </w:t>
      </w:r>
      <w:proofErr w:type="spellStart"/>
      <w:r>
        <w:rPr>
          <w:b/>
        </w:rPr>
        <w:t>Penelitian</w:t>
      </w:r>
      <w:proofErr w:type="spellEnd"/>
      <w:r>
        <w:rPr>
          <w:b/>
        </w:rPr>
        <w:t xml:space="preserve">  </w:t>
      </w:r>
    </w:p>
    <w:p w14:paraId="1C55A1DE" w14:textId="77777777" w:rsidR="00EF08FB" w:rsidRDefault="00000000">
      <w:pPr>
        <w:spacing w:after="252" w:line="262" w:lineRule="auto"/>
        <w:ind w:left="206" w:right="428"/>
        <w:jc w:val="left"/>
      </w:pPr>
      <w:proofErr w:type="gramStart"/>
      <w:r>
        <w:rPr>
          <w:b/>
        </w:rPr>
        <w:t>1.4.1  Manfaat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Teoritis</w:t>
      </w:r>
      <w:proofErr w:type="spellEnd"/>
      <w:r>
        <w:rPr>
          <w:b/>
        </w:rPr>
        <w:t xml:space="preserve"> </w:t>
      </w:r>
    </w:p>
    <w:p w14:paraId="1C2F72BB" w14:textId="77777777" w:rsidR="00EF08FB" w:rsidRDefault="00000000">
      <w:pPr>
        <w:numPr>
          <w:ilvl w:val="0"/>
          <w:numId w:val="3"/>
        </w:numPr>
        <w:spacing w:line="476" w:lineRule="auto"/>
        <w:ind w:right="1085" w:hanging="361"/>
      </w:pPr>
      <w:r>
        <w:t xml:space="preserve">Hasil </w:t>
      </w:r>
      <w:proofErr w:type="spellStart"/>
      <w:r>
        <w:t>perancangan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dijadikan</w:t>
      </w:r>
      <w:proofErr w:type="spellEnd"/>
      <w:r>
        <w:t xml:space="preserve"> </w:t>
      </w:r>
      <w:proofErr w:type="spellStart"/>
      <w:r>
        <w:t>referensi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perancangan</w:t>
      </w:r>
      <w:proofErr w:type="spellEnd"/>
      <w:r>
        <w:t xml:space="preserve"> </w:t>
      </w:r>
      <w:proofErr w:type="spellStart"/>
      <w:r>
        <w:t>serupa</w:t>
      </w:r>
      <w:proofErr w:type="spellEnd"/>
      <w:r>
        <w:t xml:space="preserve"> dan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menambah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perancangan</w:t>
      </w:r>
      <w:proofErr w:type="spellEnd"/>
      <w:r>
        <w:t xml:space="preserve"> logo.</w:t>
      </w:r>
      <w:r>
        <w:rPr>
          <w:b/>
        </w:rPr>
        <w:t xml:space="preserve"> </w:t>
      </w:r>
    </w:p>
    <w:p w14:paraId="6351226F" w14:textId="77777777" w:rsidR="00EF08FB" w:rsidRDefault="00000000">
      <w:pPr>
        <w:numPr>
          <w:ilvl w:val="0"/>
          <w:numId w:val="3"/>
        </w:numPr>
        <w:spacing w:after="25" w:line="475" w:lineRule="auto"/>
        <w:ind w:right="1085" w:hanging="361"/>
      </w:pPr>
      <w:r>
        <w:t xml:space="preserve">Hasil </w:t>
      </w:r>
      <w:proofErr w:type="spellStart"/>
      <w:r>
        <w:t>perancangan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dijadikan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referensi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perancangan</w:t>
      </w:r>
      <w:proofErr w:type="spellEnd"/>
      <w:r>
        <w:t xml:space="preserve"> </w:t>
      </w:r>
      <w:proofErr w:type="spellStart"/>
      <w:r>
        <w:t>serupa</w:t>
      </w:r>
      <w:proofErr w:type="spellEnd"/>
      <w:r>
        <w:t xml:space="preserve"> pada masa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datang</w:t>
      </w:r>
      <w:proofErr w:type="spellEnd"/>
      <w:r>
        <w:t xml:space="preserve">. </w:t>
      </w:r>
    </w:p>
    <w:p w14:paraId="3AA2E680" w14:textId="77777777" w:rsidR="00EF08FB" w:rsidRDefault="00000000">
      <w:pPr>
        <w:numPr>
          <w:ilvl w:val="0"/>
          <w:numId w:val="3"/>
        </w:numPr>
        <w:spacing w:line="475" w:lineRule="auto"/>
        <w:ind w:right="1085" w:hanging="361"/>
      </w:pPr>
      <w:r>
        <w:t xml:space="preserve">Hasil </w:t>
      </w:r>
      <w:proofErr w:type="spellStart"/>
      <w:r>
        <w:t>perancangan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kontribusi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desain</w:t>
      </w:r>
      <w:proofErr w:type="spellEnd"/>
      <w:r>
        <w:t xml:space="preserve">, </w:t>
      </w:r>
      <w:proofErr w:type="spellStart"/>
      <w:r>
        <w:t>khususnya</w:t>
      </w:r>
      <w:proofErr w:type="spellEnd"/>
      <w:r>
        <w:t xml:space="preserve"> </w:t>
      </w:r>
      <w:proofErr w:type="spellStart"/>
      <w:r>
        <w:t>mengenaiperancangan</w:t>
      </w:r>
      <w:proofErr w:type="spellEnd"/>
      <w:r>
        <w:t xml:space="preserve"> logo. </w:t>
      </w:r>
    </w:p>
    <w:p w14:paraId="16717EBD" w14:textId="77777777" w:rsidR="00EF08FB" w:rsidRDefault="00000000">
      <w:pPr>
        <w:spacing w:after="252" w:line="259" w:lineRule="auto"/>
        <w:ind w:left="1652" w:right="0" w:firstLine="0"/>
        <w:jc w:val="left"/>
      </w:pPr>
      <w:r>
        <w:t xml:space="preserve"> </w:t>
      </w:r>
    </w:p>
    <w:p w14:paraId="1B17E204" w14:textId="77777777" w:rsidR="00EF08FB" w:rsidRDefault="00000000">
      <w:pPr>
        <w:spacing w:after="252" w:line="262" w:lineRule="auto"/>
        <w:ind w:left="206" w:right="428"/>
        <w:jc w:val="left"/>
      </w:pPr>
      <w:proofErr w:type="gramStart"/>
      <w:r>
        <w:rPr>
          <w:b/>
        </w:rPr>
        <w:t>1.4.2  Manfaat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Praktis</w:t>
      </w:r>
      <w:proofErr w:type="spellEnd"/>
      <w:r>
        <w:rPr>
          <w:b/>
        </w:rPr>
        <w:t xml:space="preserve"> </w:t>
      </w:r>
    </w:p>
    <w:p w14:paraId="7E46869F" w14:textId="77777777" w:rsidR="00EF08FB" w:rsidRDefault="00000000">
      <w:pPr>
        <w:numPr>
          <w:ilvl w:val="0"/>
          <w:numId w:val="4"/>
        </w:numPr>
        <w:spacing w:after="285"/>
        <w:ind w:right="1085" w:hanging="420"/>
      </w:pPr>
      <w:proofErr w:type="spellStart"/>
      <w:r>
        <w:t>Untuk</w:t>
      </w:r>
      <w:proofErr w:type="spellEnd"/>
      <w:r>
        <w:t xml:space="preserve"> Masyarakat Umum </w:t>
      </w:r>
    </w:p>
    <w:p w14:paraId="72A7736D" w14:textId="77777777" w:rsidR="00EF08FB" w:rsidRDefault="00000000">
      <w:pPr>
        <w:numPr>
          <w:ilvl w:val="4"/>
          <w:numId w:val="5"/>
        </w:numPr>
        <w:spacing w:line="476" w:lineRule="auto"/>
        <w:ind w:right="1085" w:hanging="360"/>
      </w:pP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ditujukan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agar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wawasan</w:t>
      </w:r>
      <w:proofErr w:type="spellEnd"/>
      <w:r>
        <w:t xml:space="preserve"> dan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re-branding yang </w:t>
      </w:r>
      <w:proofErr w:type="spellStart"/>
      <w:r>
        <w:t>mengacu</w:t>
      </w:r>
      <w:proofErr w:type="spellEnd"/>
      <w:r>
        <w:t xml:space="preserve"> pada </w:t>
      </w:r>
      <w:proofErr w:type="spellStart"/>
      <w:r>
        <w:t>ilmu</w:t>
      </w:r>
      <w:proofErr w:type="spellEnd"/>
      <w:r>
        <w:t xml:space="preserve"> Desain </w:t>
      </w:r>
      <w:proofErr w:type="spellStart"/>
      <w:r>
        <w:t>Komunikasi</w:t>
      </w:r>
      <w:proofErr w:type="spellEnd"/>
      <w:r>
        <w:t xml:space="preserve"> Visual.  </w:t>
      </w:r>
    </w:p>
    <w:p w14:paraId="1D040B92" w14:textId="77777777" w:rsidR="00EF08FB" w:rsidRDefault="00000000">
      <w:pPr>
        <w:numPr>
          <w:ilvl w:val="4"/>
          <w:numId w:val="5"/>
        </w:numPr>
        <w:spacing w:line="475" w:lineRule="auto"/>
        <w:ind w:right="1085" w:hanging="360"/>
      </w:pPr>
      <w:r>
        <w:lastRenderedPageBreak/>
        <w:t xml:space="preserve">Selain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berguna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referensi</w:t>
      </w:r>
      <w:proofErr w:type="spellEnd"/>
      <w:r>
        <w:t xml:space="preserve"> dan </w:t>
      </w:r>
      <w:proofErr w:type="spellStart"/>
      <w:r>
        <w:t>menambah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bacaan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seni</w:t>
      </w:r>
      <w:proofErr w:type="spellEnd"/>
      <w:r>
        <w:t xml:space="preserve"> </w:t>
      </w:r>
      <w:proofErr w:type="spellStart"/>
      <w:r>
        <w:t>rupa</w:t>
      </w:r>
      <w:proofErr w:type="spellEnd"/>
      <w:r>
        <w:t xml:space="preserve"> yang </w:t>
      </w:r>
    </w:p>
    <w:p w14:paraId="3F3C93F7" w14:textId="77777777" w:rsidR="00EF08FB" w:rsidRDefault="00000000">
      <w:pPr>
        <w:ind w:left="2022" w:right="1085"/>
      </w:pPr>
      <w:proofErr w:type="spellStart"/>
      <w:r>
        <w:t>digunakan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kajian</w:t>
      </w:r>
      <w:proofErr w:type="spellEnd"/>
      <w:r>
        <w:t xml:space="preserve">. </w:t>
      </w:r>
    </w:p>
    <w:p w14:paraId="12053FDA" w14:textId="77777777" w:rsidR="00EF08FB" w:rsidRDefault="00000000">
      <w:pPr>
        <w:numPr>
          <w:ilvl w:val="4"/>
          <w:numId w:val="5"/>
        </w:numPr>
        <w:spacing w:after="216"/>
        <w:ind w:right="1085" w:hanging="360"/>
      </w:pPr>
      <w:proofErr w:type="spellStart"/>
      <w:r>
        <w:t>Memberikan</w:t>
      </w:r>
      <w:proofErr w:type="spellEnd"/>
      <w:r>
        <w:t xml:space="preserve"> </w:t>
      </w:r>
      <w:proofErr w:type="spellStart"/>
      <w:r>
        <w:t>pengenalan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citra</w:t>
      </w:r>
      <w:proofErr w:type="spellEnd"/>
      <w:r>
        <w:t xml:space="preserve"> </w:t>
      </w:r>
      <w:proofErr w:type="spellStart"/>
      <w:r>
        <w:t>Komunitas</w:t>
      </w:r>
      <w:proofErr w:type="spellEnd"/>
      <w:r>
        <w:t xml:space="preserve"> Sinema </w:t>
      </w:r>
      <w:proofErr w:type="spellStart"/>
      <w:r>
        <w:t>Mbatu</w:t>
      </w:r>
      <w:proofErr w:type="spellEnd"/>
      <w:r>
        <w:t xml:space="preserve"> </w:t>
      </w:r>
    </w:p>
    <w:p w14:paraId="6E6F4EDB" w14:textId="77777777" w:rsidR="00EF08FB" w:rsidRDefault="00000000">
      <w:pPr>
        <w:spacing w:after="262"/>
        <w:ind w:left="2022" w:right="1085"/>
      </w:pPr>
      <w:proofErr w:type="spellStart"/>
      <w:r>
        <w:t>Adem</w:t>
      </w:r>
      <w:proofErr w:type="spellEnd"/>
      <w:r>
        <w:t xml:space="preserve"> </w:t>
      </w:r>
    </w:p>
    <w:p w14:paraId="3F311E65" w14:textId="77777777" w:rsidR="00EF08FB" w:rsidRDefault="00000000">
      <w:pPr>
        <w:spacing w:after="255" w:line="259" w:lineRule="auto"/>
        <w:ind w:left="2012" w:right="0" w:firstLine="0"/>
        <w:jc w:val="left"/>
      </w:pPr>
      <w:r>
        <w:t xml:space="preserve"> </w:t>
      </w:r>
    </w:p>
    <w:p w14:paraId="5A67E5D3" w14:textId="77777777" w:rsidR="00EF08FB" w:rsidRDefault="00000000">
      <w:pPr>
        <w:numPr>
          <w:ilvl w:val="0"/>
          <w:numId w:val="4"/>
        </w:numPr>
        <w:spacing w:after="285"/>
        <w:ind w:right="1085" w:hanging="420"/>
      </w:pPr>
      <w:proofErr w:type="spellStart"/>
      <w:r>
        <w:t>Untuk</w:t>
      </w:r>
      <w:proofErr w:type="spellEnd"/>
      <w:r>
        <w:t xml:space="preserve"> </w:t>
      </w:r>
      <w:proofErr w:type="spellStart"/>
      <w:r>
        <w:t>Komunitas</w:t>
      </w:r>
      <w:proofErr w:type="spellEnd"/>
      <w:r>
        <w:t xml:space="preserve"> </w:t>
      </w:r>
    </w:p>
    <w:p w14:paraId="5EE8C763" w14:textId="77777777" w:rsidR="00EF08FB" w:rsidRDefault="00000000">
      <w:pPr>
        <w:numPr>
          <w:ilvl w:val="3"/>
          <w:numId w:val="12"/>
        </w:numPr>
        <w:spacing w:after="25" w:line="475" w:lineRule="auto"/>
        <w:ind w:right="1085" w:hanging="360"/>
      </w:pPr>
      <w:proofErr w:type="spellStart"/>
      <w:r>
        <w:t>Membentuk</w:t>
      </w:r>
      <w:proofErr w:type="spellEnd"/>
      <w:r>
        <w:t xml:space="preserve"> logo yang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Filosofi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Sinema </w:t>
      </w:r>
      <w:proofErr w:type="spellStart"/>
      <w:r>
        <w:t>Mbatu</w:t>
      </w:r>
      <w:proofErr w:type="spellEnd"/>
      <w:r>
        <w:t xml:space="preserve"> </w:t>
      </w:r>
      <w:proofErr w:type="spellStart"/>
      <w:r>
        <w:t>Adem</w:t>
      </w:r>
      <w:proofErr w:type="spellEnd"/>
      <w:r>
        <w:t xml:space="preserve">. </w:t>
      </w:r>
    </w:p>
    <w:p w14:paraId="233604D9" w14:textId="77777777" w:rsidR="00EF08FB" w:rsidRDefault="00000000">
      <w:pPr>
        <w:numPr>
          <w:ilvl w:val="3"/>
          <w:numId w:val="12"/>
        </w:numPr>
        <w:spacing w:after="216"/>
        <w:ind w:right="1085" w:hanging="360"/>
      </w:pPr>
      <w:proofErr w:type="spellStart"/>
      <w:r>
        <w:t>Menguatkan</w:t>
      </w:r>
      <w:proofErr w:type="spellEnd"/>
      <w:r>
        <w:t xml:space="preserve"> Brand Image Sinema </w:t>
      </w:r>
      <w:proofErr w:type="spellStart"/>
      <w:r>
        <w:t>Mbatu</w:t>
      </w:r>
      <w:proofErr w:type="spellEnd"/>
      <w:r>
        <w:t xml:space="preserve"> </w:t>
      </w:r>
      <w:proofErr w:type="spellStart"/>
      <w:r>
        <w:t>Adem</w:t>
      </w:r>
      <w:proofErr w:type="spellEnd"/>
      <w:r>
        <w:t xml:space="preserve"> di </w:t>
      </w:r>
      <w:proofErr w:type="spellStart"/>
      <w:r>
        <w:t>mata</w:t>
      </w:r>
      <w:proofErr w:type="spellEnd"/>
      <w:r>
        <w:t xml:space="preserve">  </w:t>
      </w:r>
    </w:p>
    <w:p w14:paraId="6A64B12D" w14:textId="77777777" w:rsidR="00EF08FB" w:rsidRDefault="00000000">
      <w:pPr>
        <w:spacing w:after="262"/>
        <w:ind w:left="2022" w:right="1085"/>
      </w:pPr>
      <w:proofErr w:type="spellStart"/>
      <w:r>
        <w:t>masyarakat</w:t>
      </w:r>
      <w:proofErr w:type="spellEnd"/>
      <w:r>
        <w:t xml:space="preserve"> dan </w:t>
      </w:r>
      <w:proofErr w:type="spellStart"/>
      <w:r>
        <w:t>komunitas</w:t>
      </w:r>
      <w:proofErr w:type="spellEnd"/>
      <w:r>
        <w:t xml:space="preserve"> film </w:t>
      </w:r>
      <w:proofErr w:type="spellStart"/>
      <w:r>
        <w:t>lainya</w:t>
      </w:r>
      <w:proofErr w:type="spellEnd"/>
      <w:r>
        <w:t xml:space="preserve">. </w:t>
      </w:r>
    </w:p>
    <w:p w14:paraId="33EDFBF7" w14:textId="77777777" w:rsidR="00EF08FB" w:rsidRDefault="00000000">
      <w:pPr>
        <w:spacing w:after="255" w:line="259" w:lineRule="auto"/>
        <w:ind w:left="2012" w:right="0" w:firstLine="0"/>
        <w:jc w:val="left"/>
      </w:pPr>
      <w:r>
        <w:t xml:space="preserve"> </w:t>
      </w:r>
    </w:p>
    <w:p w14:paraId="4BE80CCB" w14:textId="77777777" w:rsidR="00EF08FB" w:rsidRDefault="00000000">
      <w:pPr>
        <w:numPr>
          <w:ilvl w:val="0"/>
          <w:numId w:val="4"/>
        </w:numPr>
        <w:spacing w:after="285"/>
        <w:ind w:right="1085" w:hanging="420"/>
      </w:pPr>
      <w:proofErr w:type="spellStart"/>
      <w:r>
        <w:t>Untuk</w:t>
      </w:r>
      <w:proofErr w:type="spellEnd"/>
      <w:r>
        <w:t xml:space="preserve"> </w:t>
      </w:r>
      <w:proofErr w:type="spellStart"/>
      <w:r>
        <w:t>Perancang</w:t>
      </w:r>
      <w:proofErr w:type="spellEnd"/>
      <w:r>
        <w:t xml:space="preserve"> </w:t>
      </w:r>
    </w:p>
    <w:p w14:paraId="203FAE53" w14:textId="77777777" w:rsidR="00EF08FB" w:rsidRDefault="00000000">
      <w:pPr>
        <w:numPr>
          <w:ilvl w:val="3"/>
          <w:numId w:val="9"/>
        </w:numPr>
        <w:spacing w:after="25" w:line="475" w:lineRule="auto"/>
        <w:ind w:right="1085" w:hanging="360"/>
      </w:pPr>
      <w:proofErr w:type="spellStart"/>
      <w:r>
        <w:t>Menambah</w:t>
      </w:r>
      <w:proofErr w:type="spellEnd"/>
      <w:r>
        <w:t xml:space="preserve"> </w:t>
      </w:r>
      <w:proofErr w:type="spellStart"/>
      <w:r>
        <w:t>wawasan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rebranding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merek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menerapkan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yang </w:t>
      </w:r>
      <w:proofErr w:type="spellStart"/>
      <w:r>
        <w:t>didapat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perkuliahan</w:t>
      </w:r>
      <w:proofErr w:type="spellEnd"/>
      <w:r>
        <w:t xml:space="preserve"> </w:t>
      </w:r>
    </w:p>
    <w:p w14:paraId="460F732E" w14:textId="77777777" w:rsidR="00EF08FB" w:rsidRDefault="00000000">
      <w:pPr>
        <w:numPr>
          <w:ilvl w:val="3"/>
          <w:numId w:val="9"/>
        </w:numPr>
        <w:spacing w:line="476" w:lineRule="auto"/>
        <w:ind w:right="1085" w:hanging="360"/>
      </w:pPr>
      <w:r>
        <w:t xml:space="preserve">Mampu </w:t>
      </w:r>
      <w:proofErr w:type="spellStart"/>
      <w:r>
        <w:t>membandingkan</w:t>
      </w:r>
      <w:proofErr w:type="spellEnd"/>
      <w:r>
        <w:t xml:space="preserve"> </w:t>
      </w:r>
      <w:proofErr w:type="spellStart"/>
      <w:r>
        <w:t>teori</w:t>
      </w:r>
      <w:proofErr w:type="spellEnd"/>
      <w:r>
        <w:t xml:space="preserve"> dan </w:t>
      </w:r>
      <w:proofErr w:type="spellStart"/>
      <w:r>
        <w:t>mengaplikasikan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didapat</w:t>
      </w:r>
      <w:proofErr w:type="spellEnd"/>
      <w:r>
        <w:t xml:space="preserve"> di </w:t>
      </w:r>
      <w:proofErr w:type="spellStart"/>
      <w:r>
        <w:t>perkuliahan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praktek</w:t>
      </w:r>
      <w:proofErr w:type="spellEnd"/>
      <w:r>
        <w:t xml:space="preserve"> di </w:t>
      </w:r>
      <w:proofErr w:type="spellStart"/>
      <w:r>
        <w:t>lapangan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. </w:t>
      </w:r>
    </w:p>
    <w:p w14:paraId="59C27B0F" w14:textId="77777777" w:rsidR="00EF08FB" w:rsidRDefault="00000000">
      <w:pPr>
        <w:numPr>
          <w:ilvl w:val="3"/>
          <w:numId w:val="9"/>
        </w:numPr>
        <w:spacing w:after="218"/>
        <w:ind w:right="1085" w:hanging="360"/>
      </w:pPr>
      <w:proofErr w:type="spellStart"/>
      <w:r>
        <w:t>Merupakan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uji </w:t>
      </w:r>
      <w:proofErr w:type="spellStart"/>
      <w:r>
        <w:t>syarat</w:t>
      </w:r>
      <w:proofErr w:type="spellEnd"/>
      <w:r>
        <w:t xml:space="preserve"> </w:t>
      </w:r>
      <w:proofErr w:type="spellStart"/>
      <w:r>
        <w:t>kelulusan</w:t>
      </w:r>
      <w:proofErr w:type="spellEnd"/>
      <w:r>
        <w:t xml:space="preserve">. </w:t>
      </w:r>
    </w:p>
    <w:p w14:paraId="14F7D601" w14:textId="77777777" w:rsidR="00EF08FB" w:rsidRDefault="00000000">
      <w:pPr>
        <w:spacing w:after="253" w:line="259" w:lineRule="auto"/>
        <w:ind w:left="2012" w:right="0" w:firstLine="0"/>
        <w:jc w:val="left"/>
      </w:pPr>
      <w:r>
        <w:t xml:space="preserve"> </w:t>
      </w:r>
    </w:p>
    <w:p w14:paraId="02D998E4" w14:textId="77777777" w:rsidR="00EF08FB" w:rsidRDefault="00000000">
      <w:pPr>
        <w:numPr>
          <w:ilvl w:val="0"/>
          <w:numId w:val="4"/>
        </w:numPr>
        <w:spacing w:after="286"/>
        <w:ind w:right="1085" w:hanging="420"/>
      </w:pPr>
      <w:proofErr w:type="spellStart"/>
      <w:r>
        <w:t>Untuk</w:t>
      </w:r>
      <w:proofErr w:type="spellEnd"/>
      <w:r>
        <w:t xml:space="preserve"> </w:t>
      </w:r>
      <w:proofErr w:type="spellStart"/>
      <w:r>
        <w:t>Kampus</w:t>
      </w:r>
      <w:proofErr w:type="spellEnd"/>
      <w:r>
        <w:t xml:space="preserve"> </w:t>
      </w:r>
    </w:p>
    <w:p w14:paraId="70CB22F7" w14:textId="77777777" w:rsidR="00EF08FB" w:rsidRDefault="00000000">
      <w:pPr>
        <w:numPr>
          <w:ilvl w:val="4"/>
          <w:numId w:val="8"/>
        </w:numPr>
        <w:spacing w:after="224"/>
        <w:ind w:right="1085" w:hanging="360"/>
      </w:pPr>
      <w:proofErr w:type="spellStart"/>
      <w:r>
        <w:t>Sebagai</w:t>
      </w:r>
      <w:proofErr w:type="spellEnd"/>
      <w:r>
        <w:t xml:space="preserve"> </w:t>
      </w:r>
      <w:r>
        <w:tab/>
      </w:r>
      <w:proofErr w:type="spellStart"/>
      <w:r>
        <w:t>referensi</w:t>
      </w:r>
      <w:proofErr w:type="spellEnd"/>
      <w:r>
        <w:t xml:space="preserve"> </w:t>
      </w:r>
      <w:r>
        <w:tab/>
      </w:r>
      <w:proofErr w:type="spellStart"/>
      <w:r>
        <w:t>untuk</w:t>
      </w:r>
      <w:proofErr w:type="spellEnd"/>
      <w:r>
        <w:t xml:space="preserve"> </w:t>
      </w:r>
      <w:r>
        <w:tab/>
      </w:r>
      <w:proofErr w:type="spellStart"/>
      <w:r>
        <w:t>digunakan</w:t>
      </w:r>
      <w:proofErr w:type="spellEnd"/>
      <w:r>
        <w:t xml:space="preserve"> </w:t>
      </w:r>
      <w:r>
        <w:tab/>
      </w:r>
      <w:proofErr w:type="spellStart"/>
      <w:r>
        <w:t>sebagai</w:t>
      </w:r>
      <w:proofErr w:type="spellEnd"/>
      <w:r>
        <w:t xml:space="preserve"> </w:t>
      </w:r>
      <w:r>
        <w:tab/>
      </w:r>
      <w:proofErr w:type="spellStart"/>
      <w:r>
        <w:t>bahan</w:t>
      </w:r>
      <w:proofErr w:type="spellEnd"/>
      <w:r>
        <w:t xml:space="preserve"> </w:t>
      </w:r>
    </w:p>
    <w:p w14:paraId="3C094A28" w14:textId="77777777" w:rsidR="00EF08FB" w:rsidRDefault="00000000">
      <w:pPr>
        <w:spacing w:line="476" w:lineRule="auto"/>
        <w:ind w:left="2022" w:right="1085"/>
      </w:pPr>
      <w:proofErr w:type="spellStart"/>
      <w:r>
        <w:t>pengembangan</w:t>
      </w:r>
      <w:proofErr w:type="spellEnd"/>
      <w:r>
        <w:t xml:space="preserve">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yang </w:t>
      </w:r>
      <w:proofErr w:type="spellStart"/>
      <w:r>
        <w:t>berkaitan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permasalahan</w:t>
      </w:r>
      <w:proofErr w:type="spellEnd"/>
      <w:r>
        <w:t xml:space="preserve"> </w:t>
      </w:r>
      <w:proofErr w:type="spellStart"/>
      <w:r>
        <w:t>desain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perancangan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</w:t>
      </w:r>
    </w:p>
    <w:p w14:paraId="4B6EA4A4" w14:textId="77777777" w:rsidR="00EF08FB" w:rsidRDefault="00000000">
      <w:pPr>
        <w:ind w:left="2022" w:right="1085"/>
      </w:pPr>
      <w:r>
        <w:t xml:space="preserve">visual. </w:t>
      </w:r>
    </w:p>
    <w:p w14:paraId="6EAF05AF" w14:textId="77777777" w:rsidR="00EF08FB" w:rsidRDefault="00000000">
      <w:pPr>
        <w:numPr>
          <w:ilvl w:val="4"/>
          <w:numId w:val="8"/>
        </w:numPr>
        <w:spacing w:line="476" w:lineRule="auto"/>
        <w:ind w:right="1085" w:hanging="360"/>
      </w:pPr>
      <w:r>
        <w:t xml:space="preserve">Dapat </w:t>
      </w:r>
      <w:proofErr w:type="spellStart"/>
      <w:r>
        <w:t>menambah</w:t>
      </w:r>
      <w:proofErr w:type="spellEnd"/>
      <w:r>
        <w:t xml:space="preserve"> </w:t>
      </w:r>
      <w:proofErr w:type="spellStart"/>
      <w:r>
        <w:t>pembendaharaan</w:t>
      </w:r>
      <w:proofErr w:type="spellEnd"/>
      <w:r>
        <w:t xml:space="preserve"> </w:t>
      </w:r>
      <w:proofErr w:type="spellStart"/>
      <w:r>
        <w:t>kepustakaan</w:t>
      </w:r>
      <w:proofErr w:type="spellEnd"/>
      <w:r>
        <w:t xml:space="preserve">,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refrensi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laporan-laporan</w:t>
      </w:r>
      <w:proofErr w:type="spellEnd"/>
      <w:r>
        <w:t xml:space="preserve"> yang </w:t>
      </w:r>
      <w:proofErr w:type="spellStart"/>
      <w:r>
        <w:t>berhubungan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lastRenderedPageBreak/>
        <w:t>masalah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, dan </w:t>
      </w:r>
      <w:proofErr w:type="spellStart"/>
      <w:r>
        <w:t>sebagai</w:t>
      </w:r>
      <w:proofErr w:type="spellEnd"/>
      <w:r>
        <w:t xml:space="preserve"> media </w:t>
      </w:r>
      <w:proofErr w:type="spellStart"/>
      <w:r>
        <w:t>media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sesame </w:t>
      </w:r>
      <w:proofErr w:type="spellStart"/>
      <w:r>
        <w:t>mahasiswa</w:t>
      </w:r>
      <w:proofErr w:type="spellEnd"/>
      <w:r>
        <w:t xml:space="preserve"> dan </w:t>
      </w:r>
      <w:proofErr w:type="spellStart"/>
      <w:r>
        <w:t>pembaca</w:t>
      </w:r>
      <w:proofErr w:type="spellEnd"/>
      <w:r>
        <w:t xml:space="preserve"> </w:t>
      </w:r>
      <w:proofErr w:type="spellStart"/>
      <w:r>
        <w:t>lainya</w:t>
      </w:r>
      <w:proofErr w:type="spellEnd"/>
      <w:r>
        <w:t xml:space="preserve">. </w:t>
      </w:r>
    </w:p>
    <w:p w14:paraId="4B7A102C" w14:textId="77777777" w:rsidR="00EF08FB" w:rsidRDefault="00000000">
      <w:pPr>
        <w:spacing w:after="255" w:line="259" w:lineRule="auto"/>
        <w:ind w:left="2012" w:right="0" w:firstLine="0"/>
        <w:jc w:val="left"/>
      </w:pPr>
      <w:r>
        <w:t xml:space="preserve"> </w:t>
      </w:r>
    </w:p>
    <w:p w14:paraId="24CB3CBB" w14:textId="77777777" w:rsidR="00EF08FB" w:rsidRDefault="00000000">
      <w:pPr>
        <w:tabs>
          <w:tab w:val="center" w:pos="378"/>
          <w:tab w:val="center" w:pos="1815"/>
        </w:tabs>
        <w:spacing w:after="252" w:line="262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I.5.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Batasan Masalah </w:t>
      </w:r>
    </w:p>
    <w:p w14:paraId="23E5961F" w14:textId="77777777" w:rsidR="00EF08FB" w:rsidRDefault="00000000">
      <w:pPr>
        <w:spacing w:line="476" w:lineRule="auto"/>
        <w:ind w:left="931" w:right="1085" w:firstLine="721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rumusan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batasan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perancangan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: </w:t>
      </w:r>
    </w:p>
    <w:p w14:paraId="39BCE1FA" w14:textId="77777777" w:rsidR="00EF08FB" w:rsidRDefault="00000000">
      <w:pPr>
        <w:numPr>
          <w:ilvl w:val="5"/>
          <w:numId w:val="7"/>
        </w:numPr>
        <w:spacing w:after="265"/>
        <w:ind w:right="1085" w:hanging="360"/>
      </w:pPr>
      <w:r>
        <w:t xml:space="preserve">Logos </w:t>
      </w:r>
      <w:proofErr w:type="spellStart"/>
      <w:r>
        <w:t>sinema</w:t>
      </w:r>
      <w:proofErr w:type="spellEnd"/>
      <w:r>
        <w:t xml:space="preserve"> </w:t>
      </w:r>
      <w:proofErr w:type="spellStart"/>
      <w:r>
        <w:t>mbatu</w:t>
      </w:r>
      <w:proofErr w:type="spellEnd"/>
      <w:r>
        <w:t xml:space="preserve"> </w:t>
      </w:r>
      <w:proofErr w:type="spellStart"/>
      <w:r>
        <w:t>adem</w:t>
      </w:r>
      <w:proofErr w:type="spellEnd"/>
      <w:r>
        <w:rPr>
          <w:i/>
        </w:rPr>
        <w:t xml:space="preserve"> </w:t>
      </w:r>
    </w:p>
    <w:p w14:paraId="1E360EEF" w14:textId="77777777" w:rsidR="00EF08FB" w:rsidRDefault="00000000">
      <w:pPr>
        <w:numPr>
          <w:ilvl w:val="5"/>
          <w:numId w:val="7"/>
        </w:numPr>
        <w:spacing w:line="476" w:lineRule="auto"/>
        <w:ind w:right="1085" w:hanging="360"/>
      </w:pPr>
      <w:proofErr w:type="spellStart"/>
      <w:r>
        <w:t>Mengimplementasikan</w:t>
      </w:r>
      <w:proofErr w:type="spellEnd"/>
      <w:r>
        <w:t xml:space="preserve"> final </w:t>
      </w:r>
      <w:proofErr w:type="spellStart"/>
      <w:r>
        <w:t>desain</w:t>
      </w:r>
      <w:proofErr w:type="spellEnd"/>
      <w:r>
        <w:t xml:space="preserve"> logo pada media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r>
        <w:rPr>
          <w:i/>
        </w:rPr>
        <w:t>GSM (</w:t>
      </w:r>
      <w:proofErr w:type="spellStart"/>
      <w:r>
        <w:rPr>
          <w:i/>
        </w:rPr>
        <w:t>Graphict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Standart</w:t>
      </w:r>
      <w:proofErr w:type="spellEnd"/>
      <w:r>
        <w:rPr>
          <w:i/>
        </w:rPr>
        <w:t xml:space="preserve"> Manual) </w:t>
      </w:r>
      <w:r>
        <w:t xml:space="preserve">dan media </w:t>
      </w:r>
      <w:proofErr w:type="spellStart"/>
      <w:r>
        <w:t>pendukung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media </w:t>
      </w:r>
      <w:proofErr w:type="spellStart"/>
      <w:r>
        <w:t>lini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(</w:t>
      </w:r>
      <w:proofErr w:type="spellStart"/>
      <w:r>
        <w:t>brosur</w:t>
      </w:r>
      <w:proofErr w:type="spellEnd"/>
      <w:r>
        <w:t xml:space="preserve">, x-banner, media </w:t>
      </w:r>
      <w:proofErr w:type="spellStart"/>
      <w:r>
        <w:t>sosial</w:t>
      </w:r>
      <w:proofErr w:type="spellEnd"/>
      <w:r>
        <w:t xml:space="preserve">) juga media </w:t>
      </w:r>
      <w:proofErr w:type="spellStart"/>
      <w:r>
        <w:t>lini</w:t>
      </w:r>
      <w:proofErr w:type="spellEnd"/>
      <w:r>
        <w:t xml:space="preserve">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(stationery set, </w:t>
      </w:r>
      <w:proofErr w:type="spellStart"/>
      <w:r>
        <w:t>unifrorm</w:t>
      </w:r>
      <w:proofErr w:type="spellEnd"/>
      <w:r>
        <w:t xml:space="preserve"> set, </w:t>
      </w:r>
      <w:proofErr w:type="spellStart"/>
      <w:r>
        <w:t>marchindise</w:t>
      </w:r>
      <w:proofErr w:type="spellEnd"/>
      <w:r>
        <w:t xml:space="preserve">, </w:t>
      </w:r>
      <w:proofErr w:type="spellStart"/>
      <w:r>
        <w:t>mobil</w:t>
      </w:r>
      <w:proofErr w:type="spellEnd"/>
      <w:r>
        <w:t xml:space="preserve">, </w:t>
      </w:r>
      <w:proofErr w:type="spellStart"/>
      <w:r>
        <w:t>bangunan</w:t>
      </w:r>
      <w:proofErr w:type="spellEnd"/>
      <w:r>
        <w:t xml:space="preserve">). yang </w:t>
      </w:r>
      <w:proofErr w:type="spellStart"/>
      <w:r>
        <w:t>disesuaikan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Komunitas</w:t>
      </w:r>
      <w:proofErr w:type="spellEnd"/>
      <w:r>
        <w:t xml:space="preserve"> Sinema </w:t>
      </w:r>
      <w:proofErr w:type="spellStart"/>
      <w:r>
        <w:t>Mbatu</w:t>
      </w:r>
      <w:proofErr w:type="spellEnd"/>
      <w:r>
        <w:t xml:space="preserve"> </w:t>
      </w:r>
      <w:proofErr w:type="spellStart"/>
      <w:r>
        <w:t>Adem</w:t>
      </w:r>
      <w:proofErr w:type="spellEnd"/>
      <w:r>
        <w:t>.</w:t>
      </w:r>
      <w:r>
        <w:rPr>
          <w:i/>
        </w:rPr>
        <w:t xml:space="preserve"> </w:t>
      </w:r>
    </w:p>
    <w:p w14:paraId="1AE7BBDF" w14:textId="77777777" w:rsidR="00EF08FB" w:rsidRDefault="00000000">
      <w:pPr>
        <w:spacing w:after="255" w:line="259" w:lineRule="auto"/>
        <w:ind w:left="211" w:right="0" w:firstLine="0"/>
        <w:jc w:val="left"/>
      </w:pPr>
      <w:r>
        <w:t xml:space="preserve"> </w:t>
      </w:r>
    </w:p>
    <w:p w14:paraId="471F13B5" w14:textId="77777777" w:rsidR="00EF08FB" w:rsidRDefault="00000000">
      <w:pPr>
        <w:tabs>
          <w:tab w:val="center" w:pos="378"/>
          <w:tab w:val="center" w:pos="1317"/>
        </w:tabs>
        <w:spacing w:after="252" w:line="262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I.6.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Metode </w:t>
      </w:r>
    </w:p>
    <w:p w14:paraId="0E43DB5A" w14:textId="77777777" w:rsidR="00EF08FB" w:rsidRDefault="00000000">
      <w:pPr>
        <w:spacing w:line="476" w:lineRule="auto"/>
        <w:ind w:left="931" w:right="1085" w:firstLine="721"/>
      </w:pPr>
      <w:r>
        <w:t xml:space="preserve">Dalam </w:t>
      </w:r>
      <w:proofErr w:type="spellStart"/>
      <w:r>
        <w:t>perancangan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r>
        <w:rPr>
          <w:i/>
        </w:rPr>
        <w:t>Design Thinking,</w:t>
      </w:r>
      <w:r>
        <w:t xml:space="preserve"> yang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perumusan</w:t>
      </w:r>
      <w:proofErr w:type="spellEnd"/>
      <w:r>
        <w:t xml:space="preserve"> </w:t>
      </w:r>
      <w:proofErr w:type="spellStart"/>
      <w:r>
        <w:t>pemecahan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praktis</w:t>
      </w:r>
      <w:proofErr w:type="spellEnd"/>
      <w:r>
        <w:t xml:space="preserve"> dan </w:t>
      </w:r>
      <w:proofErr w:type="spellStart"/>
      <w:r>
        <w:t>kreatif</w:t>
      </w:r>
      <w:proofErr w:type="spellEnd"/>
      <w:r>
        <w:t xml:space="preserve">, yang </w:t>
      </w:r>
      <w:proofErr w:type="spellStart"/>
      <w:r>
        <w:t>memiliki</w:t>
      </w:r>
      <w:proofErr w:type="spellEnd"/>
      <w:r>
        <w:t xml:space="preserve"> focus </w:t>
      </w:r>
      <w:proofErr w:type="spellStart"/>
      <w:r>
        <w:t>utamanya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pada users (</w:t>
      </w:r>
      <w:proofErr w:type="spellStart"/>
      <w:r>
        <w:t>manusia</w:t>
      </w:r>
      <w:proofErr w:type="spellEnd"/>
      <w:r>
        <w:t xml:space="preserve">). Dalam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dan </w:t>
      </w:r>
      <w:proofErr w:type="spellStart"/>
      <w:r>
        <w:t>merancang</w:t>
      </w:r>
      <w:proofErr w:type="spellEnd"/>
      <w:r>
        <w:t xml:space="preserve"> </w:t>
      </w:r>
      <w:proofErr w:type="spellStart"/>
      <w:r>
        <w:t>solusi</w:t>
      </w:r>
      <w:proofErr w:type="spellEnd"/>
      <w:r>
        <w:t xml:space="preserve"> paling </w:t>
      </w:r>
      <w:proofErr w:type="spellStart"/>
      <w:r>
        <w:t>efektif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pemenuhan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. lima </w:t>
      </w:r>
      <w:proofErr w:type="spellStart"/>
      <w:r>
        <w:t>tahapan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r>
        <w:rPr>
          <w:i/>
        </w:rPr>
        <w:t>Design Thinking</w:t>
      </w:r>
      <w:r>
        <w:t xml:space="preserve">, </w:t>
      </w:r>
      <w:proofErr w:type="spellStart"/>
      <w:r>
        <w:t>yaitu</w:t>
      </w:r>
      <w:proofErr w:type="spellEnd"/>
      <w:r>
        <w:t xml:space="preserve"> </w:t>
      </w:r>
      <w:r>
        <w:rPr>
          <w:i/>
        </w:rPr>
        <w:t xml:space="preserve">Empathize, Define, Ideate, Prototype, dan Test </w:t>
      </w:r>
      <w:r>
        <w:t xml:space="preserve">dan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pengumpulan</w:t>
      </w:r>
      <w:proofErr w:type="spellEnd"/>
      <w:r>
        <w:t xml:space="preserve"> data </w:t>
      </w:r>
      <w:proofErr w:type="spellStart"/>
      <w:r>
        <w:t>terdapat</w:t>
      </w:r>
      <w:proofErr w:type="spellEnd"/>
      <w:r>
        <w:t xml:space="preserve"> dua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, data </w:t>
      </w:r>
      <w:proofErr w:type="gramStart"/>
      <w:r>
        <w:t>primer  yang</w:t>
      </w:r>
      <w:proofErr w:type="gramEnd"/>
      <w:r>
        <w:t xml:space="preserve">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wawancara</w:t>
      </w:r>
      <w:proofErr w:type="spellEnd"/>
      <w:r>
        <w:t xml:space="preserve"> dan </w:t>
      </w:r>
      <w:proofErr w:type="spellStart"/>
      <w:r>
        <w:t>observasi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data </w:t>
      </w:r>
      <w:proofErr w:type="spellStart"/>
      <w:r>
        <w:t>sekunder</w:t>
      </w:r>
      <w:proofErr w:type="spellEnd"/>
      <w:r>
        <w:t xml:space="preserve"> yang di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dokumentasi</w:t>
      </w:r>
      <w:proofErr w:type="spellEnd"/>
      <w:r>
        <w:t xml:space="preserve"> dan </w:t>
      </w:r>
      <w:proofErr w:type="spellStart"/>
      <w:r>
        <w:t>kepustakaan</w:t>
      </w:r>
      <w:proofErr w:type="spellEnd"/>
      <w:r>
        <w:t>.</w:t>
      </w:r>
      <w:r>
        <w:rPr>
          <w:i/>
        </w:rPr>
        <w:t xml:space="preserve"> </w:t>
      </w:r>
    </w:p>
    <w:p w14:paraId="5C42C1F1" w14:textId="77777777" w:rsidR="00EF08FB" w:rsidRDefault="00000000">
      <w:pPr>
        <w:spacing w:after="255" w:line="259" w:lineRule="auto"/>
        <w:ind w:left="1652" w:right="0" w:firstLine="0"/>
        <w:jc w:val="left"/>
      </w:pPr>
      <w:r>
        <w:t xml:space="preserve"> </w:t>
      </w:r>
    </w:p>
    <w:p w14:paraId="081727E0" w14:textId="77777777" w:rsidR="00EF08FB" w:rsidRDefault="00000000">
      <w:pPr>
        <w:numPr>
          <w:ilvl w:val="2"/>
          <w:numId w:val="6"/>
        </w:numPr>
        <w:spacing w:after="252" w:line="262" w:lineRule="auto"/>
        <w:ind w:right="428" w:hanging="721"/>
        <w:jc w:val="left"/>
      </w:pPr>
      <w:proofErr w:type="spellStart"/>
      <w:r>
        <w:rPr>
          <w:b/>
        </w:rPr>
        <w:t>Tempat</w:t>
      </w:r>
      <w:proofErr w:type="spellEnd"/>
      <w:r>
        <w:rPr>
          <w:b/>
        </w:rPr>
        <w:t xml:space="preserve"> dan Waktu </w:t>
      </w:r>
      <w:proofErr w:type="spellStart"/>
      <w:r>
        <w:rPr>
          <w:b/>
        </w:rPr>
        <w:t>Penelitian</w:t>
      </w:r>
      <w:proofErr w:type="spellEnd"/>
      <w:r>
        <w:rPr>
          <w:b/>
        </w:rPr>
        <w:t xml:space="preserve"> </w:t>
      </w:r>
    </w:p>
    <w:p w14:paraId="7B61705F" w14:textId="77777777" w:rsidR="00EF08FB" w:rsidRDefault="00000000">
      <w:pPr>
        <w:spacing w:after="3" w:line="479" w:lineRule="auto"/>
        <w:ind w:left="1652" w:right="911" w:firstLine="720"/>
        <w:jc w:val="left"/>
      </w:pPr>
      <w:proofErr w:type="spellStart"/>
      <w:r>
        <w:lastRenderedPageBreak/>
        <w:t>Dilaksanakanya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</w:t>
      </w:r>
      <w:proofErr w:type="spellStart"/>
      <w:proofErr w:type="gramStart"/>
      <w:r>
        <w:t>dikeluarkannya</w:t>
      </w:r>
      <w:proofErr w:type="spellEnd"/>
      <w:r>
        <w:t xml:space="preserve">  </w:t>
      </w:r>
      <w:proofErr w:type="spellStart"/>
      <w:r>
        <w:t>ijin</w:t>
      </w:r>
      <w:proofErr w:type="spellEnd"/>
      <w:proofErr w:type="gramEnd"/>
      <w:r>
        <w:t xml:space="preserve">  </w:t>
      </w:r>
      <w:proofErr w:type="spellStart"/>
      <w:r>
        <w:t>penelitian</w:t>
      </w:r>
      <w:proofErr w:type="spellEnd"/>
      <w:r>
        <w:t xml:space="preserve">.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offline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proses </w:t>
      </w:r>
      <w:proofErr w:type="spellStart"/>
      <w:r>
        <w:t>wawancaara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Pengurus</w:t>
      </w:r>
      <w:proofErr w:type="spellEnd"/>
      <w:r>
        <w:t xml:space="preserve"> dan </w:t>
      </w:r>
    </w:p>
    <w:p w14:paraId="6420EEF6" w14:textId="77777777" w:rsidR="00EF08FB" w:rsidRDefault="00000000">
      <w:pPr>
        <w:spacing w:after="262"/>
        <w:ind w:left="1662" w:right="1085"/>
      </w:pPr>
      <w:proofErr w:type="spellStart"/>
      <w:r>
        <w:t>Anggota</w:t>
      </w:r>
      <w:proofErr w:type="spellEnd"/>
      <w:r>
        <w:t xml:space="preserve"> </w:t>
      </w:r>
      <w:proofErr w:type="spellStart"/>
      <w:r>
        <w:t>Komunitas</w:t>
      </w:r>
      <w:proofErr w:type="spellEnd"/>
      <w:r>
        <w:t xml:space="preserve"> Sinema </w:t>
      </w:r>
      <w:proofErr w:type="spellStart"/>
      <w:r>
        <w:t>Mbatu</w:t>
      </w:r>
      <w:proofErr w:type="spellEnd"/>
      <w:r>
        <w:t xml:space="preserve"> </w:t>
      </w:r>
      <w:proofErr w:type="spellStart"/>
      <w:r>
        <w:t>Adem</w:t>
      </w:r>
      <w:proofErr w:type="spellEnd"/>
      <w:r>
        <w:t xml:space="preserve"> di Kota Batu. </w:t>
      </w:r>
    </w:p>
    <w:p w14:paraId="5E7C3659" w14:textId="77777777" w:rsidR="00EF08FB" w:rsidRDefault="00000000">
      <w:pPr>
        <w:spacing w:after="255" w:line="259" w:lineRule="auto"/>
        <w:ind w:left="1652" w:right="0" w:firstLine="0"/>
        <w:jc w:val="left"/>
      </w:pPr>
      <w:r>
        <w:t xml:space="preserve"> </w:t>
      </w:r>
    </w:p>
    <w:p w14:paraId="5E3DCC25" w14:textId="77777777" w:rsidR="00EF08FB" w:rsidRDefault="00000000">
      <w:pPr>
        <w:numPr>
          <w:ilvl w:val="2"/>
          <w:numId w:val="6"/>
        </w:numPr>
        <w:spacing w:after="252" w:line="262" w:lineRule="auto"/>
        <w:ind w:right="428" w:hanging="721"/>
        <w:jc w:val="left"/>
      </w:pPr>
      <w:r>
        <w:rPr>
          <w:b/>
        </w:rPr>
        <w:t xml:space="preserve">Bahan dan Alat </w:t>
      </w:r>
      <w:proofErr w:type="spellStart"/>
      <w:r>
        <w:rPr>
          <w:b/>
        </w:rPr>
        <w:t>Penelitian</w:t>
      </w:r>
      <w:proofErr w:type="spellEnd"/>
      <w:r>
        <w:rPr>
          <w:b/>
        </w:rPr>
        <w:t xml:space="preserve"> </w:t>
      </w:r>
    </w:p>
    <w:p w14:paraId="03CDA327" w14:textId="77777777" w:rsidR="00EF08FB" w:rsidRDefault="00000000">
      <w:pPr>
        <w:spacing w:after="262"/>
        <w:ind w:left="1662" w:right="1085"/>
      </w:pPr>
      <w:r>
        <w:t xml:space="preserve">Dalam proses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dibutuhkan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dan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: </w:t>
      </w:r>
    </w:p>
    <w:p w14:paraId="02F8BE60" w14:textId="77777777" w:rsidR="00EF08FB" w:rsidRDefault="00000000">
      <w:pPr>
        <w:spacing w:after="253" w:line="259" w:lineRule="auto"/>
        <w:ind w:left="1652" w:right="0" w:firstLine="0"/>
        <w:jc w:val="left"/>
      </w:pPr>
      <w:r>
        <w:t xml:space="preserve"> </w:t>
      </w:r>
    </w:p>
    <w:p w14:paraId="1BAC2CFD" w14:textId="77777777" w:rsidR="00EF08FB" w:rsidRDefault="00000000">
      <w:pPr>
        <w:numPr>
          <w:ilvl w:val="3"/>
          <w:numId w:val="10"/>
        </w:numPr>
        <w:spacing w:after="262"/>
        <w:ind w:right="1085" w:hanging="360"/>
      </w:pPr>
      <w:r>
        <w:t xml:space="preserve">Daftar </w:t>
      </w:r>
      <w:proofErr w:type="spellStart"/>
      <w:r>
        <w:t>Pertanyaan</w:t>
      </w:r>
      <w:proofErr w:type="spellEnd"/>
      <w:r>
        <w:rPr>
          <w:b/>
        </w:rPr>
        <w:t xml:space="preserve"> </w:t>
      </w:r>
    </w:p>
    <w:p w14:paraId="37469DA9" w14:textId="77777777" w:rsidR="00EF08FB" w:rsidRDefault="00000000">
      <w:pPr>
        <w:spacing w:line="476" w:lineRule="auto"/>
        <w:ind w:left="2022" w:right="1085"/>
      </w:pPr>
      <w:r>
        <w:t xml:space="preserve">Dalam proses </w:t>
      </w:r>
      <w:proofErr w:type="spellStart"/>
      <w:r>
        <w:t>tanya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pada </w:t>
      </w:r>
      <w:proofErr w:type="spellStart"/>
      <w:r>
        <w:t>sesi</w:t>
      </w:r>
      <w:proofErr w:type="spellEnd"/>
      <w:r>
        <w:t xml:space="preserve"> </w:t>
      </w:r>
      <w:proofErr w:type="spellStart"/>
      <w:r>
        <w:t>wawancara</w:t>
      </w:r>
      <w:proofErr w:type="spellEnd"/>
      <w:r>
        <w:t xml:space="preserve"> </w:t>
      </w:r>
      <w:proofErr w:type="spellStart"/>
      <w:r>
        <w:t>dibutuhkan</w:t>
      </w:r>
      <w:proofErr w:type="spellEnd"/>
      <w:r>
        <w:t xml:space="preserve"> daftar </w:t>
      </w:r>
      <w:proofErr w:type="spellStart"/>
      <w:r>
        <w:t>pertanyaan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pedoman</w:t>
      </w:r>
      <w:proofErr w:type="spellEnd"/>
      <w:r>
        <w:t xml:space="preserve"> agar </w:t>
      </w:r>
      <w:proofErr w:type="spellStart"/>
      <w:r>
        <w:t>terstruktur</w:t>
      </w:r>
      <w:proofErr w:type="spellEnd"/>
      <w:r>
        <w:t xml:space="preserve"> dan </w:t>
      </w:r>
      <w:proofErr w:type="spellStart"/>
      <w:r>
        <w:t>terarah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wawancara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data yang </w:t>
      </w:r>
      <w:proofErr w:type="spellStart"/>
      <w:r>
        <w:t>akurat</w:t>
      </w:r>
      <w:proofErr w:type="spellEnd"/>
      <w:r>
        <w:t xml:space="preserve"> dan </w:t>
      </w:r>
      <w:proofErr w:type="spellStart"/>
      <w:r>
        <w:t>dibutuhkan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.  </w:t>
      </w:r>
    </w:p>
    <w:p w14:paraId="2B1B2C45" w14:textId="77777777" w:rsidR="00EF08FB" w:rsidRDefault="00000000">
      <w:pPr>
        <w:spacing w:after="255" w:line="259" w:lineRule="auto"/>
        <w:ind w:left="2012" w:right="0" w:firstLine="0"/>
        <w:jc w:val="left"/>
      </w:pPr>
      <w:r>
        <w:t xml:space="preserve"> </w:t>
      </w:r>
    </w:p>
    <w:p w14:paraId="4C7E1EAB" w14:textId="77777777" w:rsidR="00EF08FB" w:rsidRDefault="00000000">
      <w:pPr>
        <w:numPr>
          <w:ilvl w:val="3"/>
          <w:numId w:val="10"/>
        </w:numPr>
        <w:spacing w:after="262"/>
        <w:ind w:right="1085" w:hanging="360"/>
      </w:pPr>
      <w:r>
        <w:t xml:space="preserve">Notebook dan </w:t>
      </w:r>
      <w:proofErr w:type="spellStart"/>
      <w:r>
        <w:t>pena</w:t>
      </w:r>
      <w:proofErr w:type="spellEnd"/>
      <w:r>
        <w:t xml:space="preserve">  </w:t>
      </w:r>
    </w:p>
    <w:p w14:paraId="1D6B6A87" w14:textId="77777777" w:rsidR="00EF08FB" w:rsidRDefault="00000000">
      <w:pPr>
        <w:spacing w:after="252" w:line="259" w:lineRule="auto"/>
        <w:ind w:left="1220" w:right="1447"/>
        <w:jc w:val="center"/>
      </w:pPr>
      <w:proofErr w:type="spellStart"/>
      <w:r>
        <w:t>Digunakan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instrumen</w:t>
      </w:r>
      <w:proofErr w:type="spellEnd"/>
      <w:r>
        <w:t xml:space="preserve"> </w:t>
      </w:r>
      <w:proofErr w:type="spellStart"/>
      <w:r>
        <w:t>merekam</w:t>
      </w:r>
      <w:proofErr w:type="spellEnd"/>
      <w:r>
        <w:t xml:space="preserve"> data verbal. </w:t>
      </w:r>
    </w:p>
    <w:p w14:paraId="3CE27FCE" w14:textId="77777777" w:rsidR="00EF08FB" w:rsidRDefault="00000000">
      <w:pPr>
        <w:spacing w:after="255" w:line="259" w:lineRule="auto"/>
        <w:ind w:left="2012" w:right="0" w:firstLine="0"/>
        <w:jc w:val="left"/>
      </w:pPr>
      <w:r>
        <w:t xml:space="preserve"> </w:t>
      </w:r>
    </w:p>
    <w:p w14:paraId="584DD59B" w14:textId="77777777" w:rsidR="00EF08FB" w:rsidRDefault="00000000">
      <w:pPr>
        <w:numPr>
          <w:ilvl w:val="3"/>
          <w:numId w:val="10"/>
        </w:numPr>
        <w:ind w:right="1085" w:hanging="360"/>
      </w:pPr>
      <w:r>
        <w:t xml:space="preserve">Kamera </w:t>
      </w:r>
    </w:p>
    <w:p w14:paraId="3D0877FF" w14:textId="77777777" w:rsidR="00EF08FB" w:rsidRDefault="00000000">
      <w:pPr>
        <w:spacing w:line="476" w:lineRule="auto"/>
        <w:ind w:left="2022" w:right="1085"/>
      </w:pPr>
      <w:r>
        <w:t xml:space="preserve">Kamera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terpenting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pengabadian</w:t>
      </w:r>
      <w:proofErr w:type="spellEnd"/>
      <w:r>
        <w:t xml:space="preserve"> </w:t>
      </w:r>
      <w:proofErr w:type="spellStart"/>
      <w:r>
        <w:t>momen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proses </w:t>
      </w:r>
      <w:proofErr w:type="spellStart"/>
      <w:r>
        <w:t>wawancara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dan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bukti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benar-benar</w:t>
      </w:r>
      <w:proofErr w:type="spellEnd"/>
      <w:r>
        <w:t xml:space="preserve"> </w:t>
      </w:r>
      <w:proofErr w:type="spellStart"/>
      <w:r>
        <w:t>melakukansebuah</w:t>
      </w:r>
      <w:proofErr w:type="spellEnd"/>
      <w:r>
        <w:t xml:space="preserve"> proses </w:t>
      </w:r>
      <w:proofErr w:type="spellStart"/>
      <w:r>
        <w:t>penelitian</w:t>
      </w:r>
      <w:proofErr w:type="spellEnd"/>
      <w:r>
        <w:t xml:space="preserve">. </w:t>
      </w:r>
    </w:p>
    <w:p w14:paraId="08F03F91" w14:textId="77777777" w:rsidR="00EF08FB" w:rsidRDefault="00000000">
      <w:pPr>
        <w:spacing w:after="255" w:line="259" w:lineRule="auto"/>
        <w:ind w:left="2012" w:right="0" w:firstLine="0"/>
        <w:jc w:val="left"/>
      </w:pPr>
      <w:r>
        <w:t xml:space="preserve"> </w:t>
      </w:r>
    </w:p>
    <w:p w14:paraId="03C34D8F" w14:textId="77777777" w:rsidR="00EF08FB" w:rsidRDefault="00000000">
      <w:pPr>
        <w:numPr>
          <w:ilvl w:val="3"/>
          <w:numId w:val="10"/>
        </w:numPr>
        <w:spacing w:after="262"/>
        <w:ind w:right="1085" w:hanging="360"/>
      </w:pPr>
      <w:r>
        <w:t xml:space="preserve">Software </w:t>
      </w:r>
      <w:proofErr w:type="spellStart"/>
      <w:r>
        <w:t>Perancangan</w:t>
      </w:r>
      <w:proofErr w:type="spellEnd"/>
      <w:r>
        <w:t xml:space="preserve"> </w:t>
      </w:r>
    </w:p>
    <w:p w14:paraId="76831D0B" w14:textId="77777777" w:rsidR="00EF08FB" w:rsidRDefault="00000000">
      <w:pPr>
        <w:spacing w:line="477" w:lineRule="auto"/>
        <w:ind w:left="2022" w:right="1085"/>
      </w:pPr>
      <w:r>
        <w:t xml:space="preserve">Dalam proses </w:t>
      </w:r>
      <w:proofErr w:type="spellStart"/>
      <w:r>
        <w:t>perancangan</w:t>
      </w:r>
      <w:proofErr w:type="spellEnd"/>
      <w:r>
        <w:t xml:space="preserve"> software </w:t>
      </w:r>
      <w:proofErr w:type="spellStart"/>
      <w:r>
        <w:t>aplikasi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r>
        <w:rPr>
          <w:i/>
        </w:rPr>
        <w:t>Adobe Illustrator</w:t>
      </w:r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pembuatan</w:t>
      </w:r>
      <w:proofErr w:type="spellEnd"/>
      <w:r>
        <w:t xml:space="preserve"> </w:t>
      </w:r>
      <w:proofErr w:type="spellStart"/>
      <w:r>
        <w:t>komponen</w:t>
      </w:r>
      <w:proofErr w:type="spellEnd"/>
      <w:r>
        <w:t>-</w:t>
      </w:r>
    </w:p>
    <w:p w14:paraId="1EFE34BF" w14:textId="77777777" w:rsidR="00EF08FB" w:rsidRDefault="00000000">
      <w:pPr>
        <w:spacing w:line="476" w:lineRule="auto"/>
        <w:ind w:left="2022" w:right="1085"/>
      </w:pPr>
      <w:proofErr w:type="spellStart"/>
      <w:r>
        <w:t>komponen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visual yang </w:t>
      </w:r>
      <w:proofErr w:type="spellStart"/>
      <w:r>
        <w:t>berbentuk</w:t>
      </w:r>
      <w:proofErr w:type="spellEnd"/>
      <w:r>
        <w:t xml:space="preserve"> </w:t>
      </w:r>
      <w:proofErr w:type="spellStart"/>
      <w:r>
        <w:rPr>
          <w:i/>
        </w:rPr>
        <w:t>grafis</w:t>
      </w:r>
      <w:proofErr w:type="spellEnd"/>
      <w:r>
        <w:rPr>
          <w:i/>
        </w:rPr>
        <w:t xml:space="preserve"> vector </w:t>
      </w:r>
      <w:proofErr w:type="spellStart"/>
      <w:r>
        <w:t>seperti</w:t>
      </w:r>
      <w:proofErr w:type="spellEnd"/>
      <w:r>
        <w:t xml:space="preserve"> logo</w:t>
      </w:r>
      <w:r>
        <w:rPr>
          <w:i/>
        </w:rPr>
        <w:t xml:space="preserve"> </w:t>
      </w:r>
      <w:r>
        <w:t xml:space="preserve">dan </w:t>
      </w:r>
      <w:r>
        <w:rPr>
          <w:i/>
        </w:rPr>
        <w:t>Photoshop</w:t>
      </w:r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pembuatan</w:t>
      </w:r>
      <w:proofErr w:type="spellEnd"/>
      <w:r>
        <w:t xml:space="preserve"> media </w:t>
      </w:r>
      <w:proofErr w:type="spellStart"/>
      <w:r>
        <w:t>pendukung</w:t>
      </w:r>
      <w:proofErr w:type="spellEnd"/>
      <w:r>
        <w:t xml:space="preserve"> </w:t>
      </w:r>
      <w:proofErr w:type="spellStart"/>
      <w:r>
        <w:t>lainya</w:t>
      </w:r>
      <w:proofErr w:type="spellEnd"/>
      <w:r>
        <w:t xml:space="preserve">. </w:t>
      </w:r>
    </w:p>
    <w:p w14:paraId="193A3FB5" w14:textId="77777777" w:rsidR="00EF08FB" w:rsidRDefault="00000000">
      <w:pPr>
        <w:spacing w:after="255" w:line="259" w:lineRule="auto"/>
        <w:ind w:left="211" w:right="0" w:firstLine="0"/>
        <w:jc w:val="left"/>
      </w:pPr>
      <w:r>
        <w:lastRenderedPageBreak/>
        <w:t xml:space="preserve"> </w:t>
      </w:r>
    </w:p>
    <w:p w14:paraId="6AAABEB2" w14:textId="77777777" w:rsidR="00EF08FB" w:rsidRDefault="00000000">
      <w:pPr>
        <w:spacing w:after="252" w:line="262" w:lineRule="auto"/>
        <w:ind w:left="941" w:right="428"/>
        <w:jc w:val="left"/>
      </w:pPr>
      <w:r>
        <w:rPr>
          <w:b/>
        </w:rPr>
        <w:t>1.6.3</w:t>
      </w:r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b/>
        </w:rPr>
        <w:t>Pengumpulan</w:t>
      </w:r>
      <w:proofErr w:type="spellEnd"/>
      <w:r>
        <w:rPr>
          <w:b/>
        </w:rPr>
        <w:t xml:space="preserve"> Data dan </w:t>
      </w:r>
      <w:proofErr w:type="spellStart"/>
      <w:r>
        <w:rPr>
          <w:b/>
        </w:rPr>
        <w:t>Informasi</w:t>
      </w:r>
      <w:proofErr w:type="spellEnd"/>
      <w:r>
        <w:rPr>
          <w:b/>
        </w:rPr>
        <w:t xml:space="preserve"> </w:t>
      </w:r>
    </w:p>
    <w:p w14:paraId="3362987E" w14:textId="77777777" w:rsidR="00EF08FB" w:rsidRDefault="00000000">
      <w:pPr>
        <w:spacing w:line="476" w:lineRule="auto"/>
        <w:ind w:left="1652" w:right="1085" w:firstLine="360"/>
      </w:pPr>
      <w:proofErr w:type="spellStart"/>
      <w:r>
        <w:t>Tahap</w:t>
      </w:r>
      <w:proofErr w:type="spellEnd"/>
      <w:r>
        <w:t xml:space="preserve"> </w:t>
      </w:r>
      <w:proofErr w:type="spellStart"/>
      <w:r>
        <w:t>pengumpulan</w:t>
      </w:r>
      <w:proofErr w:type="spellEnd"/>
      <w:r>
        <w:t xml:space="preserve"> data dan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Teknik </w:t>
      </w:r>
      <w:proofErr w:type="spellStart"/>
      <w:r>
        <w:t>mengumpulkan</w:t>
      </w:r>
      <w:proofErr w:type="spellEnd"/>
      <w:r>
        <w:t xml:space="preserve"> data, </w:t>
      </w:r>
      <w:proofErr w:type="spellStart"/>
      <w:r>
        <w:t>informasi</w:t>
      </w:r>
      <w:proofErr w:type="spellEnd"/>
      <w:r>
        <w:t xml:space="preserve">, </w:t>
      </w:r>
      <w:proofErr w:type="spellStart"/>
      <w:r>
        <w:t>dokumentasi</w:t>
      </w:r>
      <w:proofErr w:type="spellEnd"/>
      <w:r>
        <w:t xml:space="preserve">, </w:t>
      </w:r>
      <w:proofErr w:type="spellStart"/>
      <w:r>
        <w:t>observasi</w:t>
      </w:r>
      <w:proofErr w:type="spellEnd"/>
      <w:r>
        <w:t xml:space="preserve"> dan </w:t>
      </w:r>
      <w:proofErr w:type="spellStart"/>
      <w:r>
        <w:t>wawancara</w:t>
      </w:r>
      <w:proofErr w:type="spellEnd"/>
      <w:r>
        <w:t xml:space="preserve">. Dalam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dibutuhkan</w:t>
      </w:r>
      <w:proofErr w:type="spellEnd"/>
      <w:r>
        <w:t xml:space="preserve"> dua </w:t>
      </w:r>
      <w:proofErr w:type="spellStart"/>
      <w:r>
        <w:t>jenis</w:t>
      </w:r>
      <w:proofErr w:type="spellEnd"/>
      <w:r>
        <w:t xml:space="preserve"> data </w:t>
      </w:r>
      <w:proofErr w:type="spellStart"/>
      <w:r>
        <w:t>yakni</w:t>
      </w:r>
      <w:proofErr w:type="spellEnd"/>
      <w:r>
        <w:t xml:space="preserve">, data primer dan data </w:t>
      </w:r>
      <w:proofErr w:type="spellStart"/>
      <w:r>
        <w:t>sekunder</w:t>
      </w:r>
      <w:proofErr w:type="spellEnd"/>
      <w:r>
        <w:t xml:space="preserve">. </w:t>
      </w:r>
    </w:p>
    <w:p w14:paraId="6880EDD7" w14:textId="77777777" w:rsidR="00EF08FB" w:rsidRDefault="00000000">
      <w:pPr>
        <w:spacing w:after="161" w:line="259" w:lineRule="auto"/>
        <w:ind w:left="211" w:right="0" w:firstLine="0"/>
        <w:jc w:val="left"/>
      </w:pPr>
      <w:r>
        <w:t xml:space="preserve"> </w:t>
      </w:r>
    </w:p>
    <w:p w14:paraId="353149AB" w14:textId="77777777" w:rsidR="00EF08FB" w:rsidRDefault="00000000">
      <w:pPr>
        <w:numPr>
          <w:ilvl w:val="5"/>
          <w:numId w:val="11"/>
        </w:numPr>
        <w:spacing w:after="262"/>
        <w:ind w:right="1085" w:hanging="360"/>
      </w:pPr>
      <w:r>
        <w:t>Data Primer</w:t>
      </w:r>
      <w:r>
        <w:rPr>
          <w:b/>
        </w:rPr>
        <w:t xml:space="preserve"> </w:t>
      </w:r>
    </w:p>
    <w:p w14:paraId="3EE3E290" w14:textId="77777777" w:rsidR="00EF08FB" w:rsidRDefault="00000000">
      <w:pPr>
        <w:spacing w:line="477" w:lineRule="auto"/>
        <w:ind w:left="2022" w:right="1085"/>
      </w:pPr>
      <w:proofErr w:type="spellStart"/>
      <w:r>
        <w:t>Pengumpulan</w:t>
      </w:r>
      <w:proofErr w:type="spellEnd"/>
      <w:r>
        <w:t xml:space="preserve"> data primer, data yang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subyek</w:t>
      </w:r>
      <w:proofErr w:type="spellEnd"/>
      <w:r>
        <w:t xml:space="preserve"> agar </w:t>
      </w:r>
      <w:proofErr w:type="spellStart"/>
      <w:r>
        <w:t>supaya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data dan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akurat</w:t>
      </w:r>
      <w:proofErr w:type="spellEnd"/>
      <w:r>
        <w:t xml:space="preserve">.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mewawancarai</w:t>
      </w:r>
      <w:proofErr w:type="spellEnd"/>
      <w:r>
        <w:t xml:space="preserve"> </w:t>
      </w:r>
      <w:proofErr w:type="spellStart"/>
      <w:r>
        <w:t>pengurus</w:t>
      </w:r>
      <w:proofErr w:type="spellEnd"/>
      <w:r>
        <w:t xml:space="preserve"> </w:t>
      </w:r>
      <w:proofErr w:type="spellStart"/>
      <w:r>
        <w:t>komunitas</w:t>
      </w:r>
      <w:proofErr w:type="spellEnd"/>
      <w:r>
        <w:t xml:space="preserve"> </w:t>
      </w:r>
      <w:proofErr w:type="spellStart"/>
      <w:r>
        <w:t>sinema</w:t>
      </w:r>
      <w:proofErr w:type="spellEnd"/>
      <w:r>
        <w:t xml:space="preserve"> </w:t>
      </w:r>
      <w:proofErr w:type="spellStart"/>
      <w:r>
        <w:t>mbatu</w:t>
      </w:r>
      <w:proofErr w:type="spellEnd"/>
      <w:r>
        <w:t xml:space="preserve"> </w:t>
      </w:r>
      <w:proofErr w:type="spellStart"/>
      <w:r>
        <w:t>adem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informan</w:t>
      </w:r>
      <w:proofErr w:type="spellEnd"/>
      <w:r>
        <w:t xml:space="preserve"> </w:t>
      </w:r>
    </w:p>
    <w:p w14:paraId="4777860E" w14:textId="77777777" w:rsidR="00EF08FB" w:rsidRDefault="00000000">
      <w:pPr>
        <w:spacing w:after="254" w:line="259" w:lineRule="auto"/>
        <w:ind w:left="2012" w:right="0" w:firstLine="0"/>
        <w:jc w:val="left"/>
      </w:pPr>
      <w:r>
        <w:rPr>
          <w:b/>
        </w:rPr>
        <w:t xml:space="preserve"> </w:t>
      </w:r>
    </w:p>
    <w:p w14:paraId="4F5E9576" w14:textId="77777777" w:rsidR="00EF08FB" w:rsidRDefault="00000000">
      <w:pPr>
        <w:numPr>
          <w:ilvl w:val="5"/>
          <w:numId w:val="11"/>
        </w:numPr>
        <w:ind w:right="1085" w:hanging="360"/>
      </w:pPr>
      <w:r>
        <w:t xml:space="preserve">Data </w:t>
      </w:r>
      <w:proofErr w:type="spellStart"/>
      <w:r>
        <w:t>Sekunder</w:t>
      </w:r>
      <w:proofErr w:type="spellEnd"/>
      <w:r>
        <w:t xml:space="preserve"> </w:t>
      </w:r>
    </w:p>
    <w:p w14:paraId="7A98A98E" w14:textId="77777777" w:rsidR="00EF08FB" w:rsidRDefault="00000000">
      <w:pPr>
        <w:spacing w:line="476" w:lineRule="auto"/>
        <w:ind w:left="2022" w:right="1085"/>
      </w:pPr>
      <w:r>
        <w:t xml:space="preserve">Data </w:t>
      </w:r>
      <w:proofErr w:type="spellStart"/>
      <w:r>
        <w:t>sekunder</w:t>
      </w:r>
      <w:proofErr w:type="spellEnd"/>
      <w:r>
        <w:t xml:space="preserve"> </w:t>
      </w:r>
      <w:proofErr w:type="spellStart"/>
      <w:r>
        <w:t>didapatkan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. Data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dokumen</w:t>
      </w:r>
      <w:proofErr w:type="spellEnd"/>
      <w:r>
        <w:t xml:space="preserve"> dan </w:t>
      </w:r>
      <w:proofErr w:type="spellStart"/>
      <w:r>
        <w:t>literatur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 dan media </w:t>
      </w:r>
      <w:proofErr w:type="spellStart"/>
      <w:r>
        <w:t>lainnya</w:t>
      </w:r>
      <w:proofErr w:type="spellEnd"/>
      <w:r>
        <w:t xml:space="preserve">. </w:t>
      </w:r>
    </w:p>
    <w:p w14:paraId="4DAD96AF" w14:textId="77777777" w:rsidR="00EF08FB" w:rsidRDefault="00000000">
      <w:pPr>
        <w:spacing w:after="255" w:line="259" w:lineRule="auto"/>
        <w:ind w:left="1652" w:right="0" w:firstLine="0"/>
        <w:jc w:val="left"/>
      </w:pPr>
      <w:r>
        <w:rPr>
          <w:b/>
        </w:rPr>
        <w:t xml:space="preserve"> </w:t>
      </w:r>
    </w:p>
    <w:p w14:paraId="177A9935" w14:textId="77777777" w:rsidR="00EF08FB" w:rsidRDefault="00000000">
      <w:pPr>
        <w:numPr>
          <w:ilvl w:val="2"/>
          <w:numId w:val="13"/>
        </w:numPr>
        <w:spacing w:after="252" w:line="262" w:lineRule="auto"/>
        <w:ind w:right="428" w:hanging="721"/>
        <w:jc w:val="left"/>
      </w:pPr>
      <w:proofErr w:type="spellStart"/>
      <w:r>
        <w:rPr>
          <w:b/>
        </w:rPr>
        <w:t>Analisis</w:t>
      </w:r>
      <w:proofErr w:type="spellEnd"/>
      <w:r>
        <w:rPr>
          <w:b/>
        </w:rPr>
        <w:t xml:space="preserve"> Data </w:t>
      </w:r>
    </w:p>
    <w:p w14:paraId="555453BB" w14:textId="77777777" w:rsidR="00EF08FB" w:rsidRDefault="00000000">
      <w:pPr>
        <w:spacing w:line="477" w:lineRule="auto"/>
        <w:ind w:left="1662" w:right="1085"/>
      </w:pPr>
      <w:r>
        <w:t xml:space="preserve">Dari data yang </w:t>
      </w:r>
      <w:proofErr w:type="spellStart"/>
      <w:r>
        <w:t>terkumpul</w:t>
      </w:r>
      <w:proofErr w:type="spellEnd"/>
      <w:r>
        <w:t xml:space="preserve">,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SWOT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menganalisis</w:t>
      </w:r>
      <w:proofErr w:type="spellEnd"/>
      <w:r>
        <w:t xml:space="preserve"> data. </w:t>
      </w:r>
      <w:proofErr w:type="spellStart"/>
      <w:r>
        <w:t>Analisis</w:t>
      </w:r>
      <w:proofErr w:type="spellEnd"/>
      <w:r>
        <w:t xml:space="preserve"> SWOT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gambaran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kekuatan</w:t>
      </w:r>
      <w:proofErr w:type="spellEnd"/>
      <w:r>
        <w:t xml:space="preserve"> </w:t>
      </w:r>
      <w:r>
        <w:rPr>
          <w:i/>
        </w:rPr>
        <w:t xml:space="preserve">(strengths), </w:t>
      </w:r>
      <w:proofErr w:type="spellStart"/>
      <w:r>
        <w:t>kelemahan</w:t>
      </w:r>
      <w:proofErr w:type="spellEnd"/>
      <w:r>
        <w:t xml:space="preserve"> </w:t>
      </w:r>
      <w:r>
        <w:rPr>
          <w:i/>
        </w:rPr>
        <w:t>(</w:t>
      </w:r>
      <w:proofErr w:type="spellStart"/>
      <w:r>
        <w:rPr>
          <w:i/>
        </w:rPr>
        <w:t>weaknes</w:t>
      </w:r>
      <w:proofErr w:type="spellEnd"/>
      <w:r>
        <w:rPr>
          <w:i/>
        </w:rPr>
        <w:t>)</w:t>
      </w:r>
      <w:r>
        <w:t xml:space="preserve">, </w:t>
      </w:r>
      <w:proofErr w:type="spellStart"/>
      <w:r>
        <w:t>peluang</w:t>
      </w:r>
      <w:proofErr w:type="spellEnd"/>
      <w:r>
        <w:t xml:space="preserve"> </w:t>
      </w:r>
      <w:r>
        <w:rPr>
          <w:i/>
        </w:rPr>
        <w:t>(opportunity),</w:t>
      </w:r>
      <w:r>
        <w:t xml:space="preserve"> dan </w:t>
      </w:r>
      <w:proofErr w:type="spellStart"/>
      <w:r>
        <w:t>ancaman</w:t>
      </w:r>
      <w:proofErr w:type="spellEnd"/>
      <w:r>
        <w:t xml:space="preserve"> </w:t>
      </w:r>
      <w:r>
        <w:rPr>
          <w:i/>
        </w:rPr>
        <w:t>(</w:t>
      </w:r>
      <w:proofErr w:type="spellStart"/>
      <w:r>
        <w:rPr>
          <w:i/>
        </w:rPr>
        <w:t>threaths</w:t>
      </w:r>
      <w:proofErr w:type="spellEnd"/>
      <w:r>
        <w:rPr>
          <w:i/>
        </w:rPr>
        <w:t>)</w:t>
      </w:r>
      <w:r>
        <w:t xml:space="preserve"> yang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dapatkan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acuan</w:t>
      </w:r>
      <w:proofErr w:type="spellEnd"/>
      <w:r>
        <w:t xml:space="preserve"> </w:t>
      </w:r>
      <w:proofErr w:type="spellStart"/>
      <w:r>
        <w:t>terpenting</w:t>
      </w:r>
      <w:proofErr w:type="spellEnd"/>
      <w:r>
        <w:t xml:space="preserve"> dan </w:t>
      </w:r>
      <w:proofErr w:type="spellStart"/>
      <w:r>
        <w:t>refrensi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logo. </w:t>
      </w:r>
    </w:p>
    <w:p w14:paraId="1F1CFFBB" w14:textId="77777777" w:rsidR="00EF08FB" w:rsidRDefault="00000000">
      <w:pPr>
        <w:spacing w:after="159" w:line="259" w:lineRule="auto"/>
        <w:ind w:left="211" w:right="0" w:firstLine="0"/>
        <w:jc w:val="left"/>
      </w:pPr>
      <w:r>
        <w:t xml:space="preserve"> </w:t>
      </w:r>
    </w:p>
    <w:p w14:paraId="368B77C2" w14:textId="77777777" w:rsidR="00EF08FB" w:rsidRDefault="00000000">
      <w:pPr>
        <w:numPr>
          <w:ilvl w:val="2"/>
          <w:numId w:val="13"/>
        </w:numPr>
        <w:spacing w:after="252" w:line="262" w:lineRule="auto"/>
        <w:ind w:right="428" w:hanging="721"/>
        <w:jc w:val="left"/>
      </w:pPr>
      <w:proofErr w:type="spellStart"/>
      <w:r>
        <w:rPr>
          <w:b/>
        </w:rPr>
        <w:t>Prosedur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Penelitian</w:t>
      </w:r>
      <w:proofErr w:type="spellEnd"/>
      <w:r>
        <w:rPr>
          <w:b/>
        </w:rPr>
        <w:t xml:space="preserve"> </w:t>
      </w:r>
    </w:p>
    <w:p w14:paraId="1F7E2A9D" w14:textId="77777777" w:rsidR="00EF08FB" w:rsidRDefault="00000000">
      <w:pPr>
        <w:spacing w:after="242" w:line="259" w:lineRule="auto"/>
        <w:ind w:left="1652" w:right="0" w:firstLine="0"/>
        <w:jc w:val="left"/>
      </w:pPr>
      <w:r>
        <w:rPr>
          <w:b/>
        </w:rPr>
        <w:lastRenderedPageBreak/>
        <w:t xml:space="preserve"> </w:t>
      </w:r>
    </w:p>
    <w:p w14:paraId="46359A68" w14:textId="77777777" w:rsidR="00EF08FB" w:rsidRDefault="00000000">
      <w:pPr>
        <w:spacing w:after="163" w:line="259" w:lineRule="auto"/>
        <w:ind w:left="0" w:right="1433" w:firstLine="0"/>
        <w:jc w:val="right"/>
      </w:pPr>
      <w:r>
        <w:rPr>
          <w:noProof/>
        </w:rPr>
        <w:drawing>
          <wp:inline distT="0" distB="0" distL="0" distR="0" wp14:anchorId="57A243A4" wp14:editId="0709C279">
            <wp:extent cx="3610610" cy="1592326"/>
            <wp:effectExtent l="0" t="0" r="0" b="0"/>
            <wp:docPr id="2840" name="Picture 28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0" name="Picture 284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10610" cy="1592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14:paraId="11716BAA" w14:textId="77777777" w:rsidR="00EF08FB" w:rsidRDefault="00000000">
      <w:pPr>
        <w:pStyle w:val="Heading1"/>
        <w:spacing w:after="403"/>
        <w:jc w:val="left"/>
      </w:pPr>
      <w:bookmarkStart w:id="0" w:name="_Toc72259"/>
      <w:r>
        <w:rPr>
          <w:b/>
          <w:i w:val="0"/>
        </w:rPr>
        <w:t xml:space="preserve">Gambar 1.1 </w:t>
      </w:r>
      <w:r>
        <w:rPr>
          <w:i w:val="0"/>
        </w:rPr>
        <w:t xml:space="preserve">Diagram </w:t>
      </w:r>
      <w:r>
        <w:t>Design Thinking (</w:t>
      </w:r>
      <w:proofErr w:type="spellStart"/>
      <w:r>
        <w:t>Sumber</w:t>
      </w:r>
      <w:proofErr w:type="spellEnd"/>
      <w:r>
        <w:t xml:space="preserve">: </w:t>
      </w:r>
      <w:proofErr w:type="spellStart"/>
      <w:r>
        <w:t>TugasKYN</w:t>
      </w:r>
      <w:proofErr w:type="spellEnd"/>
      <w:r>
        <w:t>)</w:t>
      </w:r>
      <w:r>
        <w:rPr>
          <w:b/>
        </w:rPr>
        <w:t xml:space="preserve"> </w:t>
      </w:r>
      <w:bookmarkEnd w:id="0"/>
    </w:p>
    <w:p w14:paraId="473C111B" w14:textId="77777777" w:rsidR="00EF08FB" w:rsidRDefault="00000000">
      <w:pPr>
        <w:spacing w:line="476" w:lineRule="auto"/>
        <w:ind w:left="1652" w:right="1085" w:firstLine="720"/>
      </w:pPr>
      <w:proofErr w:type="spellStart"/>
      <w:r>
        <w:t>Prosedur</w:t>
      </w:r>
      <w:proofErr w:type="spellEnd"/>
      <w:r>
        <w:t xml:space="preserve"> </w:t>
      </w:r>
      <w:proofErr w:type="spellStart"/>
      <w:r>
        <w:t>perancangan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perancangan</w:t>
      </w:r>
      <w:proofErr w:type="spellEnd"/>
      <w:r>
        <w:rPr>
          <w:i/>
        </w:rPr>
        <w:t xml:space="preserve"> rebranding</w:t>
      </w:r>
      <w:r>
        <w:t xml:space="preserve"> logo pada </w:t>
      </w:r>
      <w:proofErr w:type="spellStart"/>
      <w:r>
        <w:t>Komunitas</w:t>
      </w:r>
      <w:proofErr w:type="spellEnd"/>
      <w:r>
        <w:t xml:space="preserve"> Sinema </w:t>
      </w:r>
      <w:proofErr w:type="spellStart"/>
      <w:r>
        <w:t>Mbatu</w:t>
      </w:r>
      <w:proofErr w:type="spellEnd"/>
      <w:r>
        <w:t xml:space="preserve"> </w:t>
      </w:r>
      <w:proofErr w:type="spellStart"/>
      <w:r>
        <w:t>Adem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r>
        <w:rPr>
          <w:i/>
        </w:rPr>
        <w:t>design thinking</w:t>
      </w:r>
      <w:r>
        <w:t xml:space="preserve"> dan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tahapantahapan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. </w:t>
      </w:r>
    </w:p>
    <w:p w14:paraId="6669030F" w14:textId="77777777" w:rsidR="00EF08FB" w:rsidRDefault="00000000">
      <w:pPr>
        <w:spacing w:after="255" w:line="259" w:lineRule="auto"/>
        <w:ind w:left="1652" w:right="0" w:firstLine="0"/>
        <w:jc w:val="left"/>
      </w:pPr>
      <w:r>
        <w:t xml:space="preserve"> </w:t>
      </w:r>
    </w:p>
    <w:p w14:paraId="65A756E0" w14:textId="77777777" w:rsidR="00EF08FB" w:rsidRDefault="00000000">
      <w:pPr>
        <w:numPr>
          <w:ilvl w:val="0"/>
          <w:numId w:val="14"/>
        </w:numPr>
        <w:spacing w:after="263"/>
        <w:ind w:right="1085" w:hanging="360"/>
      </w:pPr>
      <w:proofErr w:type="spellStart"/>
      <w:r>
        <w:rPr>
          <w:i/>
        </w:rPr>
        <w:t>Emphatize</w:t>
      </w:r>
      <w:proofErr w:type="spellEnd"/>
      <w:r>
        <w:rPr>
          <w:i/>
        </w:rPr>
        <w:t xml:space="preserve"> </w:t>
      </w:r>
    </w:p>
    <w:p w14:paraId="5FBCB5F3" w14:textId="77777777" w:rsidR="00EF08FB" w:rsidRDefault="00000000">
      <w:pPr>
        <w:spacing w:line="476" w:lineRule="auto"/>
        <w:ind w:left="2022" w:right="1085"/>
      </w:pPr>
      <w:r>
        <w:t xml:space="preserve">Dalam </w:t>
      </w:r>
      <w:proofErr w:type="spellStart"/>
      <w:r>
        <w:t>tahapan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pengumpulan</w:t>
      </w:r>
      <w:proofErr w:type="spellEnd"/>
      <w:r>
        <w:t xml:space="preserve"> data verbal </w:t>
      </w:r>
      <w:proofErr w:type="spellStart"/>
      <w:r>
        <w:t>maupun</w:t>
      </w:r>
      <w:proofErr w:type="spellEnd"/>
      <w:r>
        <w:t xml:space="preserve"> visual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objek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.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mengidentifikasi</w:t>
      </w:r>
      <w:proofErr w:type="spellEnd"/>
      <w:r>
        <w:t xml:space="preserve"> dan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, </w:t>
      </w:r>
      <w:proofErr w:type="spellStart"/>
      <w:r>
        <w:t>kemauan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pengguna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. Dalam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observasi</w:t>
      </w:r>
      <w:proofErr w:type="spellEnd"/>
      <w:r>
        <w:t xml:space="preserve"> dan </w:t>
      </w:r>
      <w:proofErr w:type="spellStart"/>
      <w:r>
        <w:t>wawancara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pengurus</w:t>
      </w:r>
      <w:proofErr w:type="spellEnd"/>
      <w:r>
        <w:t xml:space="preserve"> </w:t>
      </w:r>
      <w:proofErr w:type="spellStart"/>
      <w:r>
        <w:t>Komunitas</w:t>
      </w:r>
      <w:proofErr w:type="spellEnd"/>
      <w:r>
        <w:t xml:space="preserve"> Sinema </w:t>
      </w:r>
      <w:proofErr w:type="spellStart"/>
      <w:r>
        <w:t>Mbatu</w:t>
      </w:r>
      <w:proofErr w:type="spellEnd"/>
      <w:r>
        <w:t xml:space="preserve"> </w:t>
      </w:r>
      <w:proofErr w:type="spellStart"/>
      <w:r>
        <w:t>Adem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membangun</w:t>
      </w:r>
      <w:proofErr w:type="spellEnd"/>
      <w:r>
        <w:t xml:space="preserve"> </w:t>
      </w:r>
      <w:proofErr w:type="spellStart"/>
      <w:r>
        <w:t>kemistri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user agar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mengambil</w:t>
      </w:r>
      <w:proofErr w:type="spellEnd"/>
      <w:r>
        <w:t xml:space="preserve"> </w:t>
      </w:r>
      <w:proofErr w:type="spellStart"/>
      <w:r>
        <w:t>langkah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. </w:t>
      </w:r>
    </w:p>
    <w:p w14:paraId="659D1EAA" w14:textId="77777777" w:rsidR="00EF08FB" w:rsidRDefault="00000000">
      <w:pPr>
        <w:spacing w:after="413" w:line="259" w:lineRule="auto"/>
        <w:ind w:left="211" w:right="0" w:firstLine="0"/>
        <w:jc w:val="left"/>
      </w:pPr>
      <w:r>
        <w:t xml:space="preserve"> </w:t>
      </w:r>
    </w:p>
    <w:p w14:paraId="57AE5578" w14:textId="77777777" w:rsidR="00EF08FB" w:rsidRDefault="00000000">
      <w:pPr>
        <w:numPr>
          <w:ilvl w:val="0"/>
          <w:numId w:val="14"/>
        </w:numPr>
        <w:spacing w:after="262"/>
        <w:ind w:right="1085" w:hanging="360"/>
      </w:pPr>
      <w:r>
        <w:t xml:space="preserve">Define </w:t>
      </w:r>
    </w:p>
    <w:p w14:paraId="5611C425" w14:textId="77777777" w:rsidR="00EF08FB" w:rsidRDefault="00000000">
      <w:pPr>
        <w:spacing w:line="477" w:lineRule="auto"/>
        <w:ind w:left="2022" w:right="1085"/>
      </w:pPr>
      <w:proofErr w:type="spellStart"/>
      <w:r>
        <w:t>Tahapan</w:t>
      </w:r>
      <w:proofErr w:type="spellEnd"/>
      <w:r>
        <w:t xml:space="preserve"> define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tahapan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dan </w:t>
      </w:r>
      <w:proofErr w:type="spellStart"/>
      <w:r>
        <w:t>sintesis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informasi-informasi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dikumpulkan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sebelumnya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mengidentifikasi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lastRenderedPageBreak/>
        <w:t>apa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users. Pada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SWOT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kekuatan</w:t>
      </w:r>
      <w:proofErr w:type="spellEnd"/>
      <w:r>
        <w:t xml:space="preserve">, </w:t>
      </w:r>
      <w:proofErr w:type="spellStart"/>
      <w:r>
        <w:t>peluang</w:t>
      </w:r>
      <w:proofErr w:type="spellEnd"/>
      <w:r>
        <w:t xml:space="preserve">, </w:t>
      </w:r>
      <w:proofErr w:type="spellStart"/>
      <w:r>
        <w:t>kelemahan</w:t>
      </w:r>
      <w:proofErr w:type="spellEnd"/>
      <w:r>
        <w:t xml:space="preserve"> dan </w:t>
      </w:r>
      <w:proofErr w:type="spellStart"/>
      <w:r>
        <w:t>ancaman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dijadikan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dan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perancangan</w:t>
      </w:r>
      <w:proofErr w:type="spellEnd"/>
      <w:r>
        <w:t xml:space="preserve"> logo </w:t>
      </w:r>
      <w:proofErr w:type="spellStart"/>
      <w:r>
        <w:t>Komunitas</w:t>
      </w:r>
      <w:proofErr w:type="spellEnd"/>
      <w:r>
        <w:t xml:space="preserve"> Sinema </w:t>
      </w:r>
      <w:proofErr w:type="spellStart"/>
      <w:r>
        <w:t>Mbatu</w:t>
      </w:r>
      <w:proofErr w:type="spellEnd"/>
      <w:r>
        <w:t xml:space="preserve"> </w:t>
      </w:r>
      <w:proofErr w:type="spellStart"/>
      <w:r>
        <w:t>Adem</w:t>
      </w:r>
      <w:proofErr w:type="spellEnd"/>
      <w:r>
        <w:t xml:space="preserve">. </w:t>
      </w:r>
    </w:p>
    <w:p w14:paraId="029E9A55" w14:textId="77777777" w:rsidR="00EF08FB" w:rsidRDefault="00000000">
      <w:pPr>
        <w:spacing w:after="255" w:line="259" w:lineRule="auto"/>
        <w:ind w:left="2012" w:right="0" w:firstLine="0"/>
        <w:jc w:val="left"/>
      </w:pPr>
      <w:r>
        <w:t xml:space="preserve"> </w:t>
      </w:r>
    </w:p>
    <w:p w14:paraId="19936F05" w14:textId="77777777" w:rsidR="00EF08FB" w:rsidRDefault="00000000">
      <w:pPr>
        <w:numPr>
          <w:ilvl w:val="0"/>
          <w:numId w:val="14"/>
        </w:numPr>
        <w:ind w:right="1085" w:hanging="360"/>
      </w:pPr>
      <w:r>
        <w:t xml:space="preserve">Ideate </w:t>
      </w:r>
    </w:p>
    <w:p w14:paraId="4816D8E0" w14:textId="77777777" w:rsidR="00EF08FB" w:rsidRDefault="00000000">
      <w:pPr>
        <w:spacing w:line="476" w:lineRule="auto"/>
        <w:ind w:left="2022" w:right="1085"/>
      </w:pPr>
      <w:proofErr w:type="spellStart"/>
      <w:r>
        <w:t>Setelah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permasalahan</w:t>
      </w:r>
      <w:proofErr w:type="spellEnd"/>
      <w:r>
        <w:t xml:space="preserve"> pada user dan </w:t>
      </w:r>
      <w:proofErr w:type="spellStart"/>
      <w:r>
        <w:t>menganalisis</w:t>
      </w:r>
      <w:proofErr w:type="spellEnd"/>
      <w:r>
        <w:t xml:space="preserve"> </w:t>
      </w:r>
      <w:proofErr w:type="spellStart"/>
      <w:r>
        <w:t>informasi-informasi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, 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menentukan</w:t>
      </w:r>
      <w:proofErr w:type="spellEnd"/>
      <w:r>
        <w:t xml:space="preserve"> strategi </w:t>
      </w:r>
      <w:proofErr w:type="spellStart"/>
      <w:r>
        <w:t>kreatif</w:t>
      </w:r>
      <w:proofErr w:type="spellEnd"/>
      <w:r>
        <w:t xml:space="preserve">, visual dan media </w:t>
      </w:r>
      <w:proofErr w:type="spellStart"/>
      <w:r>
        <w:t>pendukung</w:t>
      </w:r>
      <w:proofErr w:type="spellEnd"/>
      <w:r>
        <w:t xml:space="preserve">. Dalam </w:t>
      </w:r>
      <w:proofErr w:type="spellStart"/>
      <w:r>
        <w:t>tahapan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braindstorming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menghasilkan</w:t>
      </w:r>
      <w:proofErr w:type="spellEnd"/>
      <w:r>
        <w:t xml:space="preserve"> </w:t>
      </w:r>
      <w:proofErr w:type="spellStart"/>
      <w:r>
        <w:t>ideide</w:t>
      </w:r>
      <w:proofErr w:type="spellEnd"/>
      <w:r>
        <w:t xml:space="preserve"> </w:t>
      </w:r>
      <w:proofErr w:type="spellStart"/>
      <w:r>
        <w:t>solutif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mengatasi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ditentukan</w:t>
      </w:r>
      <w:proofErr w:type="spellEnd"/>
      <w:r>
        <w:t xml:space="preserve"> </w:t>
      </w:r>
      <w:proofErr w:type="spellStart"/>
      <w:r>
        <w:t>sebelumnya</w:t>
      </w:r>
      <w:proofErr w:type="spellEnd"/>
      <w:r>
        <w:t xml:space="preserve">. </w:t>
      </w:r>
    </w:p>
    <w:p w14:paraId="2F8AF3D9" w14:textId="77777777" w:rsidR="00EF08FB" w:rsidRDefault="00000000">
      <w:pPr>
        <w:spacing w:after="255" w:line="259" w:lineRule="auto"/>
        <w:ind w:left="2012" w:right="0" w:firstLine="0"/>
        <w:jc w:val="left"/>
      </w:pPr>
      <w:r>
        <w:t xml:space="preserve"> </w:t>
      </w:r>
    </w:p>
    <w:p w14:paraId="00B9A9F2" w14:textId="77777777" w:rsidR="00EF08FB" w:rsidRDefault="00000000">
      <w:pPr>
        <w:numPr>
          <w:ilvl w:val="0"/>
          <w:numId w:val="14"/>
        </w:numPr>
        <w:spacing w:after="262"/>
        <w:ind w:right="1085" w:hanging="360"/>
      </w:pPr>
      <w:r>
        <w:t xml:space="preserve">Prototype </w:t>
      </w:r>
    </w:p>
    <w:p w14:paraId="6DB961C8" w14:textId="77777777" w:rsidR="00EF08FB" w:rsidRDefault="00000000">
      <w:pPr>
        <w:spacing w:line="477" w:lineRule="auto"/>
        <w:ind w:left="2022" w:right="1085"/>
      </w:pPr>
      <w:proofErr w:type="spellStart"/>
      <w:r>
        <w:t>Tahap</w:t>
      </w:r>
      <w:proofErr w:type="spellEnd"/>
      <w:r>
        <w:t xml:space="preserve"> prototype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perancangan</w:t>
      </w:r>
      <w:proofErr w:type="spellEnd"/>
      <w:r>
        <w:t xml:space="preserve"> </w:t>
      </w:r>
      <w:proofErr w:type="spellStart"/>
      <w:r>
        <w:t>karya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dan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dijadikan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acuan</w:t>
      </w:r>
      <w:proofErr w:type="spellEnd"/>
      <w:r>
        <w:t xml:space="preserve"> final design. </w:t>
      </w:r>
      <w:proofErr w:type="gramStart"/>
      <w:r>
        <w:t xml:space="preserve">Pada  </w:t>
      </w:r>
      <w:proofErr w:type="spellStart"/>
      <w:r>
        <w:t>tahap</w:t>
      </w:r>
      <w:proofErr w:type="spellEnd"/>
      <w:proofErr w:type="gram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model </w:t>
      </w:r>
      <w:proofErr w:type="spellStart"/>
      <w:r>
        <w:t>nyata</w:t>
      </w:r>
      <w:proofErr w:type="spellEnd"/>
      <w:r>
        <w:t xml:space="preserve"> dan </w:t>
      </w:r>
      <w:proofErr w:type="spellStart"/>
      <w:r>
        <w:t>menunjukan</w:t>
      </w:r>
      <w:proofErr w:type="spellEnd"/>
      <w:r>
        <w:t xml:space="preserve"> 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diselesaikan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desain</w:t>
      </w:r>
      <w:proofErr w:type="spellEnd"/>
      <w:r>
        <w:t xml:space="preserve"> yang </w:t>
      </w:r>
      <w:proofErr w:type="spellStart"/>
      <w:r>
        <w:t>dibuat</w:t>
      </w:r>
      <w:proofErr w:type="spellEnd"/>
      <w:r>
        <w:t xml:space="preserve">. </w:t>
      </w:r>
    </w:p>
    <w:p w14:paraId="7BE930B0" w14:textId="77777777" w:rsidR="00EF08FB" w:rsidRDefault="00000000">
      <w:pPr>
        <w:spacing w:after="255" w:line="259" w:lineRule="auto"/>
        <w:ind w:left="2012" w:right="0" w:firstLine="0"/>
        <w:jc w:val="left"/>
      </w:pPr>
      <w:r>
        <w:t xml:space="preserve"> </w:t>
      </w:r>
    </w:p>
    <w:p w14:paraId="3BFDBF0F" w14:textId="77777777" w:rsidR="00EF08FB" w:rsidRDefault="00000000">
      <w:pPr>
        <w:numPr>
          <w:ilvl w:val="0"/>
          <w:numId w:val="14"/>
        </w:numPr>
        <w:spacing w:after="262"/>
        <w:ind w:right="1085" w:hanging="360"/>
      </w:pPr>
      <w:r>
        <w:t xml:space="preserve">Test </w:t>
      </w:r>
    </w:p>
    <w:p w14:paraId="10976450" w14:textId="77777777" w:rsidR="00EF08FB" w:rsidRDefault="00000000">
      <w:pPr>
        <w:spacing w:after="3" w:line="479" w:lineRule="auto"/>
        <w:ind w:left="1997" w:right="911" w:firstLine="0"/>
        <w:jc w:val="left"/>
      </w:pPr>
      <w:proofErr w:type="spellStart"/>
      <w:r>
        <w:t>Dilakukan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selesai</w:t>
      </w:r>
      <w:proofErr w:type="spellEnd"/>
      <w:r>
        <w:t xml:space="preserve"> </w:t>
      </w:r>
      <w:proofErr w:type="spellStart"/>
      <w:r>
        <w:t>tahap</w:t>
      </w:r>
      <w:proofErr w:type="spellEnd"/>
      <w:r>
        <w:t xml:space="preserve"> </w:t>
      </w:r>
      <w:r>
        <w:rPr>
          <w:i/>
        </w:rPr>
        <w:t>prototype</w:t>
      </w:r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pengujian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r>
        <w:rPr>
          <w:i/>
        </w:rPr>
        <w:t>feedback</w:t>
      </w:r>
      <w:r>
        <w:t xml:space="preserve"> </w:t>
      </w:r>
      <w:proofErr w:type="spellStart"/>
      <w:r>
        <w:t>dari</w:t>
      </w:r>
      <w:proofErr w:type="spellEnd"/>
      <w:r>
        <w:t xml:space="preserve"> target </w:t>
      </w:r>
      <w:proofErr w:type="spellStart"/>
      <w:r>
        <w:t>audien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evaluasi</w:t>
      </w:r>
      <w:proofErr w:type="spellEnd"/>
      <w:r>
        <w:t xml:space="preserve">. </w:t>
      </w:r>
    </w:p>
    <w:p w14:paraId="1AF01DF1" w14:textId="77777777" w:rsidR="00EF08FB" w:rsidRDefault="00000000">
      <w:pPr>
        <w:spacing w:after="255" w:line="259" w:lineRule="auto"/>
        <w:ind w:left="211" w:right="0" w:firstLine="0"/>
        <w:jc w:val="left"/>
      </w:pPr>
      <w:r>
        <w:rPr>
          <w:b/>
        </w:rPr>
        <w:t xml:space="preserve"> </w:t>
      </w:r>
    </w:p>
    <w:p w14:paraId="08B967F8" w14:textId="77777777" w:rsidR="00EF08FB" w:rsidRDefault="00000000">
      <w:pPr>
        <w:spacing w:after="252" w:line="262" w:lineRule="auto"/>
        <w:ind w:left="581" w:right="428"/>
        <w:jc w:val="left"/>
      </w:pPr>
      <w:r>
        <w:rPr>
          <w:b/>
        </w:rPr>
        <w:t>1.7</w:t>
      </w:r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b/>
        </w:rPr>
        <w:t>Sistematika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Penulisan</w:t>
      </w:r>
      <w:proofErr w:type="spellEnd"/>
      <w:r>
        <w:rPr>
          <w:b/>
        </w:rPr>
        <w:t xml:space="preserve"> </w:t>
      </w:r>
    </w:p>
    <w:p w14:paraId="4BD63829" w14:textId="77777777" w:rsidR="00EF08FB" w:rsidRDefault="00000000">
      <w:pPr>
        <w:spacing w:line="476" w:lineRule="auto"/>
        <w:ind w:left="1051" w:right="1085" w:firstLine="601"/>
      </w:pPr>
      <w:proofErr w:type="spellStart"/>
      <w:r>
        <w:lastRenderedPageBreak/>
        <w:t>Sistematika</w:t>
      </w:r>
      <w:proofErr w:type="spellEnd"/>
      <w:r>
        <w:t xml:space="preserve"> </w:t>
      </w:r>
      <w:proofErr w:type="spellStart"/>
      <w:r>
        <w:t>penulisan</w:t>
      </w:r>
      <w:proofErr w:type="spellEnd"/>
      <w:r>
        <w:t xml:space="preserve"> </w:t>
      </w:r>
      <w:proofErr w:type="spellStart"/>
      <w:proofErr w:type="gramStart"/>
      <w:r>
        <w:t>dari</w:t>
      </w:r>
      <w:proofErr w:type="spellEnd"/>
      <w:r>
        <w:t xml:space="preserve">  </w:t>
      </w:r>
      <w:proofErr w:type="spellStart"/>
      <w:r>
        <w:t>Perancangan</w:t>
      </w:r>
      <w:proofErr w:type="spellEnd"/>
      <w:proofErr w:type="gramEnd"/>
      <w:r>
        <w:t xml:space="preserve"> </w:t>
      </w:r>
      <w:r>
        <w:rPr>
          <w:i/>
        </w:rPr>
        <w:t>Rebranding</w:t>
      </w:r>
      <w:r>
        <w:t xml:space="preserve"> Logo </w:t>
      </w:r>
      <w:proofErr w:type="spellStart"/>
      <w:r>
        <w:t>Komunitas</w:t>
      </w:r>
      <w:proofErr w:type="spellEnd"/>
      <w:r>
        <w:t xml:space="preserve"> Sinema </w:t>
      </w:r>
      <w:proofErr w:type="spellStart"/>
      <w:r>
        <w:t>Mbatu</w:t>
      </w:r>
      <w:proofErr w:type="spellEnd"/>
      <w:r>
        <w:t xml:space="preserve"> </w:t>
      </w:r>
      <w:proofErr w:type="spellStart"/>
      <w:r>
        <w:t>Adem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Upaya </w:t>
      </w:r>
      <w:proofErr w:type="spellStart"/>
      <w:r>
        <w:t>Mencptakan</w:t>
      </w:r>
      <w:proofErr w:type="spellEnd"/>
      <w:r>
        <w:t xml:space="preserve"> Brand </w:t>
      </w:r>
    </w:p>
    <w:p w14:paraId="74355708" w14:textId="77777777" w:rsidR="00EF08FB" w:rsidRDefault="00000000">
      <w:pPr>
        <w:ind w:left="1061" w:right="1085"/>
      </w:pPr>
      <w:r>
        <w:t xml:space="preserve">Image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:  </w:t>
      </w:r>
    </w:p>
    <w:p w14:paraId="3D58BB74" w14:textId="77777777" w:rsidR="00EF08FB" w:rsidRDefault="00000000">
      <w:pPr>
        <w:spacing w:after="0" w:line="259" w:lineRule="auto"/>
        <w:ind w:left="1652" w:right="0" w:firstLine="0"/>
        <w:jc w:val="left"/>
      </w:pPr>
      <w:r>
        <w:t xml:space="preserve"> </w:t>
      </w:r>
    </w:p>
    <w:tbl>
      <w:tblPr>
        <w:tblStyle w:val="TableGrid"/>
        <w:tblW w:w="7278" w:type="dxa"/>
        <w:tblInd w:w="931" w:type="dxa"/>
        <w:tblLook w:val="04A0" w:firstRow="1" w:lastRow="0" w:firstColumn="1" w:lastColumn="0" w:noHBand="0" w:noVBand="1"/>
      </w:tblPr>
      <w:tblGrid>
        <w:gridCol w:w="1441"/>
        <w:gridCol w:w="5837"/>
      </w:tblGrid>
      <w:tr w:rsidR="00EF08FB" w14:paraId="7668FD14" w14:textId="77777777">
        <w:trPr>
          <w:trHeight w:val="1592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101C1A33" w14:textId="77777777" w:rsidR="00EF08FB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BAB I   </w:t>
            </w:r>
          </w:p>
        </w:tc>
        <w:tc>
          <w:tcPr>
            <w:tcW w:w="5837" w:type="dxa"/>
            <w:tcBorders>
              <w:top w:val="nil"/>
              <w:left w:val="nil"/>
              <w:bottom w:val="nil"/>
              <w:right w:val="nil"/>
            </w:tcBorders>
          </w:tcPr>
          <w:p w14:paraId="2125CDD4" w14:textId="77777777" w:rsidR="00EF08FB" w:rsidRDefault="00000000">
            <w:pPr>
              <w:spacing w:after="252" w:line="259" w:lineRule="auto"/>
              <w:ind w:left="0" w:right="0" w:firstLine="0"/>
              <w:jc w:val="left"/>
            </w:pPr>
            <w:r>
              <w:t xml:space="preserve">PENDAHULUAN </w:t>
            </w:r>
          </w:p>
          <w:p w14:paraId="4255F371" w14:textId="77777777" w:rsidR="00EF08FB" w:rsidRDefault="00000000">
            <w:pPr>
              <w:spacing w:after="0" w:line="259" w:lineRule="auto"/>
              <w:ind w:left="0" w:right="0" w:firstLine="0"/>
            </w:pP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latar</w:t>
            </w:r>
            <w:proofErr w:type="spellEnd"/>
            <w:r>
              <w:t xml:space="preserve"> </w:t>
            </w:r>
            <w:proofErr w:type="spellStart"/>
            <w:r>
              <w:t>belakang</w:t>
            </w:r>
            <w:proofErr w:type="spellEnd"/>
            <w:r>
              <w:t xml:space="preserve"> </w:t>
            </w:r>
            <w:proofErr w:type="spellStart"/>
            <w:r>
              <w:t>permasalah</w:t>
            </w:r>
            <w:proofErr w:type="spellEnd"/>
            <w:r>
              <w:t xml:space="preserve">, </w:t>
            </w:r>
            <w:proofErr w:type="spellStart"/>
            <w:r>
              <w:t>rumusan</w:t>
            </w:r>
            <w:proofErr w:type="spellEnd"/>
            <w:r>
              <w:t xml:space="preserve"> </w:t>
            </w:r>
            <w:proofErr w:type="spellStart"/>
            <w:r>
              <w:t>masalah</w:t>
            </w:r>
            <w:proofErr w:type="spellEnd"/>
            <w:r>
              <w:t xml:space="preserve">, </w:t>
            </w:r>
            <w:proofErr w:type="spellStart"/>
            <w:r>
              <w:t>batasan</w:t>
            </w:r>
            <w:proofErr w:type="spellEnd"/>
            <w:r>
              <w:t xml:space="preserve">, </w:t>
            </w:r>
            <w:proofErr w:type="spellStart"/>
            <w:r>
              <w:t>tujuan</w:t>
            </w:r>
            <w:proofErr w:type="spellEnd"/>
            <w:r>
              <w:t xml:space="preserve">, </w:t>
            </w:r>
            <w:proofErr w:type="spellStart"/>
            <w:r>
              <w:t>manfaat</w:t>
            </w:r>
            <w:proofErr w:type="spellEnd"/>
            <w:r>
              <w:t xml:space="preserve">,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penulisan</w:t>
            </w:r>
            <w:proofErr w:type="spellEnd"/>
            <w:r>
              <w:t xml:space="preserve">. </w:t>
            </w:r>
          </w:p>
        </w:tc>
      </w:tr>
      <w:tr w:rsidR="00EF08FB" w14:paraId="5C4BD1C4" w14:textId="77777777">
        <w:trPr>
          <w:trHeight w:val="2529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34C1EFF6" w14:textId="77777777" w:rsidR="00EF08FB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BAB II  </w:t>
            </w:r>
          </w:p>
        </w:tc>
        <w:tc>
          <w:tcPr>
            <w:tcW w:w="5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F8869" w14:textId="77777777" w:rsidR="00EF08FB" w:rsidRDefault="00000000">
            <w:pPr>
              <w:spacing w:after="412" w:line="259" w:lineRule="auto"/>
              <w:ind w:left="0" w:right="0" w:firstLine="0"/>
              <w:jc w:val="left"/>
            </w:pPr>
            <w:r>
              <w:t xml:space="preserve">TINJAUAN PUSTAKA </w:t>
            </w:r>
          </w:p>
          <w:p w14:paraId="47C0E808" w14:textId="77777777" w:rsidR="00EF08FB" w:rsidRDefault="00000000">
            <w:pPr>
              <w:spacing w:after="0" w:line="477" w:lineRule="auto"/>
              <w:ind w:left="0" w:right="0" w:firstLine="0"/>
            </w:pPr>
            <w:r>
              <w:t xml:space="preserve">Dalam </w:t>
            </w:r>
            <w:proofErr w:type="spellStart"/>
            <w:r>
              <w:t>bab</w:t>
            </w:r>
            <w:proofErr w:type="spellEnd"/>
            <w:r>
              <w:t xml:space="preserve"> 2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mengandung</w:t>
            </w:r>
            <w:proofErr w:type="spellEnd"/>
            <w:r>
              <w:t xml:space="preserve"> </w:t>
            </w:r>
            <w:proofErr w:type="spellStart"/>
            <w:r>
              <w:t>seluruh</w:t>
            </w:r>
            <w:proofErr w:type="spellEnd"/>
            <w:r>
              <w:t xml:space="preserve"> </w:t>
            </w:r>
            <w:proofErr w:type="spellStart"/>
            <w:r>
              <w:t>teori</w:t>
            </w:r>
            <w:proofErr w:type="spellEnd"/>
            <w:r>
              <w:t xml:space="preserve"> yang </w:t>
            </w:r>
            <w:proofErr w:type="spellStart"/>
            <w:r>
              <w:t>menjadi</w:t>
            </w:r>
            <w:proofErr w:type="spellEnd"/>
            <w:r>
              <w:t xml:space="preserve"> </w:t>
            </w:r>
            <w:proofErr w:type="spellStart"/>
            <w:r>
              <w:t>dasar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, </w:t>
            </w:r>
            <w:proofErr w:type="spellStart"/>
            <w:r>
              <w:t>perancangan</w:t>
            </w:r>
            <w:proofErr w:type="spellEnd"/>
            <w:r>
              <w:t xml:space="preserve"> dan </w:t>
            </w:r>
            <w:proofErr w:type="spellStart"/>
            <w:r>
              <w:t>pembangunan</w:t>
            </w:r>
            <w:proofErr w:type="spellEnd"/>
            <w:r>
              <w:t xml:space="preserve"> </w:t>
            </w:r>
          </w:p>
          <w:p w14:paraId="4E92441C" w14:textId="77777777" w:rsidR="00EF08FB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sistem</w:t>
            </w:r>
            <w:proofErr w:type="spellEnd"/>
            <w:r>
              <w:t xml:space="preserve">. </w:t>
            </w:r>
          </w:p>
        </w:tc>
      </w:tr>
      <w:tr w:rsidR="00EF08FB" w14:paraId="45C993B7" w14:textId="77777777">
        <w:trPr>
          <w:trHeight w:val="489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BB461C" w14:textId="77777777" w:rsidR="00EF08FB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BAB III </w:t>
            </w:r>
          </w:p>
        </w:tc>
        <w:tc>
          <w:tcPr>
            <w:tcW w:w="58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7D8E52" w14:textId="77777777" w:rsidR="00EF08FB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ANALISIS DAN PERANCANGAN </w:t>
            </w:r>
          </w:p>
        </w:tc>
      </w:tr>
    </w:tbl>
    <w:p w14:paraId="6134A899" w14:textId="77777777" w:rsidR="00EF08FB" w:rsidRDefault="00000000">
      <w:pPr>
        <w:spacing w:line="477" w:lineRule="auto"/>
        <w:ind w:left="2382" w:right="1085"/>
      </w:pPr>
      <w:proofErr w:type="spellStart"/>
      <w:r>
        <w:t>Menjelaskan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obyek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,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permasalahan</w:t>
      </w:r>
      <w:proofErr w:type="spellEnd"/>
      <w:r>
        <w:t xml:space="preserve">, dan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perancangan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spesifik</w:t>
      </w:r>
      <w:proofErr w:type="spellEnd"/>
      <w:r>
        <w:t xml:space="preserve">. </w:t>
      </w:r>
    </w:p>
    <w:sectPr w:rsidR="00EF08FB">
      <w:headerReference w:type="even" r:id="rId8"/>
      <w:headerReference w:type="default" r:id="rId9"/>
      <w:headerReference w:type="first" r:id="rId10"/>
      <w:pgSz w:w="11906" w:h="16838"/>
      <w:pgMar w:top="1701" w:right="605" w:bottom="471" w:left="2057" w:header="751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87D71" w14:textId="77777777" w:rsidR="000C5C70" w:rsidRDefault="000C5C70">
      <w:pPr>
        <w:spacing w:after="0" w:line="240" w:lineRule="auto"/>
      </w:pPr>
      <w:r>
        <w:separator/>
      </w:r>
    </w:p>
  </w:endnote>
  <w:endnote w:type="continuationSeparator" w:id="0">
    <w:p w14:paraId="744A523C" w14:textId="77777777" w:rsidR="000C5C70" w:rsidRDefault="000C5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B56E2" w14:textId="77777777" w:rsidR="000C5C70" w:rsidRDefault="000C5C70">
      <w:pPr>
        <w:spacing w:after="0" w:line="240" w:lineRule="auto"/>
      </w:pPr>
      <w:r>
        <w:separator/>
      </w:r>
    </w:p>
  </w:footnote>
  <w:footnote w:type="continuationSeparator" w:id="0">
    <w:p w14:paraId="2E03F6A3" w14:textId="77777777" w:rsidR="000C5C70" w:rsidRDefault="000C5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9C4B5" w14:textId="77777777" w:rsidR="00EF08FB" w:rsidRDefault="00000000">
    <w:pPr>
      <w:spacing w:after="0" w:line="259" w:lineRule="auto"/>
      <w:ind w:left="0" w:right="109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1F7C01EA" w14:textId="77777777" w:rsidR="00EF08FB" w:rsidRDefault="00000000">
    <w:pPr>
      <w:spacing w:after="0" w:line="259" w:lineRule="auto"/>
      <w:ind w:left="211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3A71D" w14:textId="77777777" w:rsidR="00EF08FB" w:rsidRDefault="00000000">
    <w:pPr>
      <w:spacing w:after="0" w:line="259" w:lineRule="auto"/>
      <w:ind w:left="0" w:right="109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47EEB79C" w14:textId="77777777" w:rsidR="00EF08FB" w:rsidRDefault="00000000">
    <w:pPr>
      <w:spacing w:after="0" w:line="259" w:lineRule="auto"/>
      <w:ind w:left="211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FC45B" w14:textId="77777777" w:rsidR="00EF08FB" w:rsidRDefault="00000000">
    <w:pPr>
      <w:spacing w:after="0" w:line="259" w:lineRule="auto"/>
      <w:ind w:left="0" w:right="109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52ACA848" w14:textId="77777777" w:rsidR="00EF08FB" w:rsidRDefault="00000000">
    <w:pPr>
      <w:spacing w:after="0" w:line="259" w:lineRule="auto"/>
      <w:ind w:left="211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F1F01"/>
    <w:multiLevelType w:val="hybridMultilevel"/>
    <w:tmpl w:val="2302555A"/>
    <w:lvl w:ilvl="0" w:tplc="D1CE64A0">
      <w:start w:val="1"/>
      <w:numFmt w:val="decimal"/>
      <w:lvlText w:val="%1"/>
      <w:lvlJc w:val="left"/>
      <w:pPr>
        <w:ind w:left="1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E00C1C">
      <w:start w:val="1"/>
      <w:numFmt w:val="lowerLetter"/>
      <w:lvlText w:val="%2"/>
      <w:lvlJc w:val="left"/>
      <w:pPr>
        <w:ind w:left="1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B6B2E0">
      <w:start w:val="1"/>
      <w:numFmt w:val="lowerRoman"/>
      <w:lvlText w:val="%3"/>
      <w:lvlJc w:val="left"/>
      <w:pPr>
        <w:ind w:left="2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F82AEC">
      <w:start w:val="1"/>
      <w:numFmt w:val="decimal"/>
      <w:lvlText w:val="%4"/>
      <w:lvlJc w:val="left"/>
      <w:pPr>
        <w:ind w:left="2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82A2B0">
      <w:start w:val="1"/>
      <w:numFmt w:val="lowerLetter"/>
      <w:lvlText w:val="%5"/>
      <w:lvlJc w:val="left"/>
      <w:pPr>
        <w:ind w:left="3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AC0260">
      <w:start w:val="1"/>
      <w:numFmt w:val="lowerRoman"/>
      <w:lvlText w:val="%6"/>
      <w:lvlJc w:val="left"/>
      <w:pPr>
        <w:ind w:left="4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D63A68">
      <w:start w:val="1"/>
      <w:numFmt w:val="decimal"/>
      <w:lvlText w:val="%7"/>
      <w:lvlJc w:val="left"/>
      <w:pPr>
        <w:ind w:left="5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58C92A">
      <w:start w:val="1"/>
      <w:numFmt w:val="lowerLetter"/>
      <w:lvlText w:val="%8"/>
      <w:lvlJc w:val="left"/>
      <w:pPr>
        <w:ind w:left="5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4AF8EE">
      <w:start w:val="1"/>
      <w:numFmt w:val="lowerRoman"/>
      <w:lvlText w:val="%9"/>
      <w:lvlJc w:val="left"/>
      <w:pPr>
        <w:ind w:left="6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473BE1"/>
    <w:multiLevelType w:val="hybridMultilevel"/>
    <w:tmpl w:val="DB0E4A5E"/>
    <w:lvl w:ilvl="0" w:tplc="817605C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0C249C">
      <w:start w:val="1"/>
      <w:numFmt w:val="bullet"/>
      <w:lvlText w:val="o"/>
      <w:lvlJc w:val="left"/>
      <w:pPr>
        <w:ind w:left="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04DBEA">
      <w:start w:val="1"/>
      <w:numFmt w:val="bullet"/>
      <w:lvlText w:val="▪"/>
      <w:lvlJc w:val="left"/>
      <w:pPr>
        <w:ind w:left="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20C1D6">
      <w:start w:val="1"/>
      <w:numFmt w:val="bullet"/>
      <w:lvlText w:val="•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E20050">
      <w:start w:val="1"/>
      <w:numFmt w:val="bullet"/>
      <w:lvlRestart w:val="0"/>
      <w:lvlText w:val="•"/>
      <w:lvlJc w:val="left"/>
      <w:pPr>
        <w:ind w:left="2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3CCD18">
      <w:start w:val="1"/>
      <w:numFmt w:val="bullet"/>
      <w:lvlText w:val="▪"/>
      <w:lvlJc w:val="left"/>
      <w:pPr>
        <w:ind w:left="22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54CD48">
      <w:start w:val="1"/>
      <w:numFmt w:val="bullet"/>
      <w:lvlText w:val="•"/>
      <w:lvlJc w:val="left"/>
      <w:pPr>
        <w:ind w:left="30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C202E6">
      <w:start w:val="1"/>
      <w:numFmt w:val="bullet"/>
      <w:lvlText w:val="o"/>
      <w:lvlJc w:val="left"/>
      <w:pPr>
        <w:ind w:left="37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563F8E">
      <w:start w:val="1"/>
      <w:numFmt w:val="bullet"/>
      <w:lvlText w:val="▪"/>
      <w:lvlJc w:val="left"/>
      <w:pPr>
        <w:ind w:left="4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C7485B"/>
    <w:multiLevelType w:val="hybridMultilevel"/>
    <w:tmpl w:val="08DC335E"/>
    <w:lvl w:ilvl="0" w:tplc="E88019A4">
      <w:start w:val="1"/>
      <w:numFmt w:val="decimal"/>
      <w:lvlText w:val="%1."/>
      <w:lvlJc w:val="left"/>
      <w:pPr>
        <w:ind w:left="3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961F7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16495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04FDB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60F8C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AA12B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F00BE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BEB9B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2218D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EB014E"/>
    <w:multiLevelType w:val="hybridMultilevel"/>
    <w:tmpl w:val="718EECB2"/>
    <w:lvl w:ilvl="0" w:tplc="EBFE09CE">
      <w:start w:val="1"/>
      <w:numFmt w:val="decimal"/>
      <w:lvlText w:val="%1."/>
      <w:lvlJc w:val="left"/>
      <w:pPr>
        <w:ind w:left="1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DE172E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60211C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347016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06C794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C4B178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183066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3618B8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66033C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6D2829"/>
    <w:multiLevelType w:val="hybridMultilevel"/>
    <w:tmpl w:val="CAE06C98"/>
    <w:lvl w:ilvl="0" w:tplc="83388B8E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3216D2">
      <w:start w:val="1"/>
      <w:numFmt w:val="lowerLetter"/>
      <w:lvlText w:val="%2"/>
      <w:lvlJc w:val="left"/>
      <w:pPr>
        <w:ind w:left="1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3E9AF2">
      <w:start w:val="1"/>
      <w:numFmt w:val="lowerRoman"/>
      <w:lvlText w:val="%3"/>
      <w:lvlJc w:val="left"/>
      <w:pPr>
        <w:ind w:left="2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165AA6">
      <w:start w:val="1"/>
      <w:numFmt w:val="decimal"/>
      <w:lvlText w:val="%4"/>
      <w:lvlJc w:val="left"/>
      <w:pPr>
        <w:ind w:left="2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EEB092">
      <w:start w:val="1"/>
      <w:numFmt w:val="lowerLetter"/>
      <w:lvlText w:val="%5"/>
      <w:lvlJc w:val="left"/>
      <w:pPr>
        <w:ind w:left="3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A4B026">
      <w:start w:val="1"/>
      <w:numFmt w:val="lowerRoman"/>
      <w:lvlText w:val="%6"/>
      <w:lvlJc w:val="left"/>
      <w:pPr>
        <w:ind w:left="4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08FD9E">
      <w:start w:val="1"/>
      <w:numFmt w:val="decimal"/>
      <w:lvlText w:val="%7"/>
      <w:lvlJc w:val="left"/>
      <w:pPr>
        <w:ind w:left="4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78EADA">
      <w:start w:val="1"/>
      <w:numFmt w:val="lowerLetter"/>
      <w:lvlText w:val="%8"/>
      <w:lvlJc w:val="left"/>
      <w:pPr>
        <w:ind w:left="5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FE421E">
      <w:start w:val="1"/>
      <w:numFmt w:val="lowerRoman"/>
      <w:lvlText w:val="%9"/>
      <w:lvlJc w:val="left"/>
      <w:pPr>
        <w:ind w:left="6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817565"/>
    <w:multiLevelType w:val="hybridMultilevel"/>
    <w:tmpl w:val="D8328524"/>
    <w:lvl w:ilvl="0" w:tplc="5260BA8A">
      <w:start w:val="1"/>
      <w:numFmt w:val="decimal"/>
      <w:lvlText w:val="%1."/>
      <w:lvlJc w:val="left"/>
      <w:pPr>
        <w:ind w:left="2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52CCDA">
      <w:start w:val="1"/>
      <w:numFmt w:val="bullet"/>
      <w:lvlText w:val="•"/>
      <w:lvlJc w:val="left"/>
      <w:pPr>
        <w:ind w:left="3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0EFEE6">
      <w:start w:val="1"/>
      <w:numFmt w:val="bullet"/>
      <w:lvlText w:val="▪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1ABE5C">
      <w:start w:val="1"/>
      <w:numFmt w:val="bullet"/>
      <w:lvlText w:val="•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9A4192">
      <w:start w:val="1"/>
      <w:numFmt w:val="bullet"/>
      <w:lvlText w:val="o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E05170">
      <w:start w:val="1"/>
      <w:numFmt w:val="bullet"/>
      <w:lvlText w:val="▪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8CADA2">
      <w:start w:val="1"/>
      <w:numFmt w:val="bullet"/>
      <w:lvlText w:val="•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4AC7BC">
      <w:start w:val="1"/>
      <w:numFmt w:val="bullet"/>
      <w:lvlText w:val="o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A8B73C">
      <w:start w:val="1"/>
      <w:numFmt w:val="bullet"/>
      <w:lvlText w:val="▪"/>
      <w:lvlJc w:val="left"/>
      <w:pPr>
        <w:ind w:left="7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E71075B"/>
    <w:multiLevelType w:val="multilevel"/>
    <w:tmpl w:val="DBAA80D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"/>
      <w:lvlJc w:val="left"/>
      <w:pPr>
        <w:ind w:left="16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085360E"/>
    <w:multiLevelType w:val="hybridMultilevel"/>
    <w:tmpl w:val="D696B754"/>
    <w:lvl w:ilvl="0" w:tplc="C966CB48">
      <w:start w:val="1"/>
      <w:numFmt w:val="decimal"/>
      <w:lvlText w:val="%1."/>
      <w:lvlJc w:val="left"/>
      <w:pPr>
        <w:ind w:left="1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8672F0">
      <w:start w:val="1"/>
      <w:numFmt w:val="lowerLetter"/>
      <w:lvlText w:val="%2"/>
      <w:lvlJc w:val="left"/>
      <w:pPr>
        <w:ind w:left="2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EADE1C">
      <w:start w:val="1"/>
      <w:numFmt w:val="lowerRoman"/>
      <w:lvlText w:val="%3"/>
      <w:lvlJc w:val="left"/>
      <w:pPr>
        <w:ind w:left="2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5614F2">
      <w:start w:val="1"/>
      <w:numFmt w:val="decimal"/>
      <w:lvlText w:val="%4"/>
      <w:lvlJc w:val="left"/>
      <w:pPr>
        <w:ind w:left="3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267CF8">
      <w:start w:val="1"/>
      <w:numFmt w:val="lowerLetter"/>
      <w:lvlText w:val="%5"/>
      <w:lvlJc w:val="left"/>
      <w:pPr>
        <w:ind w:left="4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449958">
      <w:start w:val="1"/>
      <w:numFmt w:val="lowerRoman"/>
      <w:lvlText w:val="%6"/>
      <w:lvlJc w:val="left"/>
      <w:pPr>
        <w:ind w:left="4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76A20E">
      <w:start w:val="1"/>
      <w:numFmt w:val="decimal"/>
      <w:lvlText w:val="%7"/>
      <w:lvlJc w:val="left"/>
      <w:pPr>
        <w:ind w:left="5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B00A58">
      <w:start w:val="1"/>
      <w:numFmt w:val="lowerLetter"/>
      <w:lvlText w:val="%8"/>
      <w:lvlJc w:val="left"/>
      <w:pPr>
        <w:ind w:left="6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DC1016">
      <w:start w:val="1"/>
      <w:numFmt w:val="lowerRoman"/>
      <w:lvlText w:val="%9"/>
      <w:lvlJc w:val="left"/>
      <w:pPr>
        <w:ind w:left="7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1573510"/>
    <w:multiLevelType w:val="hybridMultilevel"/>
    <w:tmpl w:val="BB1A4D78"/>
    <w:lvl w:ilvl="0" w:tplc="8132CDF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CC0B50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9E15AE">
      <w:start w:val="1"/>
      <w:numFmt w:val="decimal"/>
      <w:lvlRestart w:val="0"/>
      <w:lvlText w:val="%3.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F26710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C824DE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F252D0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EC6120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B88AF4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7CD6E4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15F7A55"/>
    <w:multiLevelType w:val="hybridMultilevel"/>
    <w:tmpl w:val="CFB28CEE"/>
    <w:lvl w:ilvl="0" w:tplc="F0C69E8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DCFB90">
      <w:start w:val="1"/>
      <w:numFmt w:val="lowerLetter"/>
      <w:lvlText w:val="%2"/>
      <w:lvlJc w:val="left"/>
      <w:pPr>
        <w:ind w:left="6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84EA7C">
      <w:start w:val="1"/>
      <w:numFmt w:val="lowerRoman"/>
      <w:lvlText w:val="%3"/>
      <w:lvlJc w:val="left"/>
      <w:pPr>
        <w:ind w:left="9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0EC2AE">
      <w:start w:val="1"/>
      <w:numFmt w:val="decimal"/>
      <w:lvlText w:val="%4"/>
      <w:lvlJc w:val="left"/>
      <w:pPr>
        <w:ind w:left="12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E23918">
      <w:start w:val="1"/>
      <w:numFmt w:val="lowerLetter"/>
      <w:lvlText w:val="%5"/>
      <w:lvlJc w:val="left"/>
      <w:pPr>
        <w:ind w:left="15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2E79FA">
      <w:start w:val="1"/>
      <w:numFmt w:val="decimal"/>
      <w:lvlRestart w:val="0"/>
      <w:lvlText w:val="%6."/>
      <w:lvlJc w:val="left"/>
      <w:pPr>
        <w:ind w:left="20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4A9F4A">
      <w:start w:val="1"/>
      <w:numFmt w:val="decimal"/>
      <w:lvlText w:val="%7"/>
      <w:lvlJc w:val="left"/>
      <w:pPr>
        <w:ind w:left="25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3E2404">
      <w:start w:val="1"/>
      <w:numFmt w:val="lowerLetter"/>
      <w:lvlText w:val="%8"/>
      <w:lvlJc w:val="left"/>
      <w:pPr>
        <w:ind w:left="32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AC338A">
      <w:start w:val="1"/>
      <w:numFmt w:val="lowerRoman"/>
      <w:lvlText w:val="%9"/>
      <w:lvlJc w:val="left"/>
      <w:pPr>
        <w:ind w:left="39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3540F46"/>
    <w:multiLevelType w:val="hybridMultilevel"/>
    <w:tmpl w:val="40F2F5E8"/>
    <w:lvl w:ilvl="0" w:tplc="66261AC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142C8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0AAB86">
      <w:start w:val="1"/>
      <w:numFmt w:val="bullet"/>
      <w:lvlRestart w:val="0"/>
      <w:lvlText w:val="•"/>
      <w:lvlJc w:val="left"/>
      <w:pPr>
        <w:ind w:left="3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AAF2E0">
      <w:start w:val="1"/>
      <w:numFmt w:val="bullet"/>
      <w:lvlText w:val="•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320734">
      <w:start w:val="1"/>
      <w:numFmt w:val="bullet"/>
      <w:lvlText w:val="o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048CC6">
      <w:start w:val="1"/>
      <w:numFmt w:val="bullet"/>
      <w:lvlText w:val="▪"/>
      <w:lvlJc w:val="left"/>
      <w:pPr>
        <w:ind w:left="4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E4D0C6">
      <w:start w:val="1"/>
      <w:numFmt w:val="bullet"/>
      <w:lvlText w:val="•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3015C2">
      <w:start w:val="1"/>
      <w:numFmt w:val="bullet"/>
      <w:lvlText w:val="o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9EA5C0">
      <w:start w:val="1"/>
      <w:numFmt w:val="bullet"/>
      <w:lvlText w:val="▪"/>
      <w:lvlJc w:val="left"/>
      <w:pPr>
        <w:ind w:left="6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A647CBC"/>
    <w:multiLevelType w:val="hybridMultilevel"/>
    <w:tmpl w:val="3BAA7750"/>
    <w:lvl w:ilvl="0" w:tplc="D550E68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B65086">
      <w:start w:val="1"/>
      <w:numFmt w:val="bullet"/>
      <w:lvlText w:val="o"/>
      <w:lvlJc w:val="left"/>
      <w:pPr>
        <w:ind w:left="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1E0C5C">
      <w:start w:val="1"/>
      <w:numFmt w:val="bullet"/>
      <w:lvlText w:val="▪"/>
      <w:lvlJc w:val="left"/>
      <w:pPr>
        <w:ind w:left="1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4EEBF8">
      <w:start w:val="1"/>
      <w:numFmt w:val="bullet"/>
      <w:lvlRestart w:val="0"/>
      <w:lvlText w:val="•"/>
      <w:lvlJc w:val="left"/>
      <w:pPr>
        <w:ind w:left="2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CC073C">
      <w:start w:val="1"/>
      <w:numFmt w:val="bullet"/>
      <w:lvlText w:val="o"/>
      <w:lvlJc w:val="left"/>
      <w:pPr>
        <w:ind w:left="2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86D408">
      <w:start w:val="1"/>
      <w:numFmt w:val="bullet"/>
      <w:lvlText w:val="▪"/>
      <w:lvlJc w:val="left"/>
      <w:pPr>
        <w:ind w:left="3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1C17E8">
      <w:start w:val="1"/>
      <w:numFmt w:val="bullet"/>
      <w:lvlText w:val="•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5AAD7A">
      <w:start w:val="1"/>
      <w:numFmt w:val="bullet"/>
      <w:lvlText w:val="o"/>
      <w:lvlJc w:val="left"/>
      <w:pPr>
        <w:ind w:left="4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6C7DD8">
      <w:start w:val="1"/>
      <w:numFmt w:val="bullet"/>
      <w:lvlText w:val="▪"/>
      <w:lvlJc w:val="left"/>
      <w:pPr>
        <w:ind w:left="5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EBD5570"/>
    <w:multiLevelType w:val="hybridMultilevel"/>
    <w:tmpl w:val="E2F0C82A"/>
    <w:lvl w:ilvl="0" w:tplc="737E12C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22C3F0">
      <w:start w:val="1"/>
      <w:numFmt w:val="bullet"/>
      <w:lvlText w:val="o"/>
      <w:lvlJc w:val="left"/>
      <w:pPr>
        <w:ind w:left="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260CA0">
      <w:start w:val="1"/>
      <w:numFmt w:val="bullet"/>
      <w:lvlText w:val="▪"/>
      <w:lvlJc w:val="left"/>
      <w:pPr>
        <w:ind w:left="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AC1786">
      <w:start w:val="1"/>
      <w:numFmt w:val="bullet"/>
      <w:lvlRestart w:val="0"/>
      <w:lvlText w:val="•"/>
      <w:lvlJc w:val="left"/>
      <w:pPr>
        <w:ind w:left="2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629B36">
      <w:start w:val="1"/>
      <w:numFmt w:val="bullet"/>
      <w:lvlText w:val="o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945620">
      <w:start w:val="1"/>
      <w:numFmt w:val="bullet"/>
      <w:lvlText w:val="▪"/>
      <w:lvlJc w:val="left"/>
      <w:pPr>
        <w:ind w:left="2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9CA7BA">
      <w:start w:val="1"/>
      <w:numFmt w:val="bullet"/>
      <w:lvlText w:val="•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544ACC">
      <w:start w:val="1"/>
      <w:numFmt w:val="bullet"/>
      <w:lvlText w:val="o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E853FA">
      <w:start w:val="1"/>
      <w:numFmt w:val="bullet"/>
      <w:lvlText w:val="▪"/>
      <w:lvlJc w:val="left"/>
      <w:pPr>
        <w:ind w:left="4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3B03257"/>
    <w:multiLevelType w:val="hybridMultilevel"/>
    <w:tmpl w:val="E86AA7D2"/>
    <w:lvl w:ilvl="0" w:tplc="CDD4F45C">
      <w:start w:val="1"/>
      <w:numFmt w:val="decimal"/>
      <w:lvlText w:val="%1."/>
      <w:lvlJc w:val="left"/>
      <w:pPr>
        <w:ind w:left="2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1ED546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64FD26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2A03A8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F0FA90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8ABC2A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78D688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247EA4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B86C48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5CF7A1D"/>
    <w:multiLevelType w:val="hybridMultilevel"/>
    <w:tmpl w:val="09F8D8FE"/>
    <w:lvl w:ilvl="0" w:tplc="34D09A0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3A9BF6">
      <w:start w:val="1"/>
      <w:numFmt w:val="bullet"/>
      <w:lvlText w:val="o"/>
      <w:lvlJc w:val="left"/>
      <w:pPr>
        <w:ind w:left="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DE3326">
      <w:start w:val="1"/>
      <w:numFmt w:val="bullet"/>
      <w:lvlText w:val="▪"/>
      <w:lvlJc w:val="left"/>
      <w:pPr>
        <w:ind w:left="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7A2A50">
      <w:start w:val="1"/>
      <w:numFmt w:val="bullet"/>
      <w:lvlRestart w:val="0"/>
      <w:lvlText w:val="•"/>
      <w:lvlJc w:val="left"/>
      <w:pPr>
        <w:ind w:left="2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B682E6">
      <w:start w:val="1"/>
      <w:numFmt w:val="bullet"/>
      <w:lvlText w:val="o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0C9A02">
      <w:start w:val="1"/>
      <w:numFmt w:val="bullet"/>
      <w:lvlText w:val="▪"/>
      <w:lvlJc w:val="left"/>
      <w:pPr>
        <w:ind w:left="2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046B3A">
      <w:start w:val="1"/>
      <w:numFmt w:val="bullet"/>
      <w:lvlText w:val="•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D0EE3A">
      <w:start w:val="1"/>
      <w:numFmt w:val="bullet"/>
      <w:lvlText w:val="o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725754">
      <w:start w:val="1"/>
      <w:numFmt w:val="bullet"/>
      <w:lvlText w:val="▪"/>
      <w:lvlJc w:val="left"/>
      <w:pPr>
        <w:ind w:left="4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6CC6A90"/>
    <w:multiLevelType w:val="hybridMultilevel"/>
    <w:tmpl w:val="DED8BAA2"/>
    <w:lvl w:ilvl="0" w:tplc="62E8E78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06EF5A">
      <w:start w:val="1"/>
      <w:numFmt w:val="lowerLetter"/>
      <w:lvlText w:val="%2"/>
      <w:lvlJc w:val="left"/>
      <w:pPr>
        <w:ind w:left="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C6B7E6">
      <w:start w:val="1"/>
      <w:numFmt w:val="lowerRoman"/>
      <w:lvlText w:val="%3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A681B2">
      <w:start w:val="1"/>
      <w:numFmt w:val="decimal"/>
      <w:lvlRestart w:val="0"/>
      <w:lvlText w:val="%4."/>
      <w:lvlJc w:val="left"/>
      <w:pPr>
        <w:ind w:left="2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BC15BC">
      <w:start w:val="1"/>
      <w:numFmt w:val="lowerLetter"/>
      <w:lvlText w:val="%5"/>
      <w:lvlJc w:val="left"/>
      <w:pPr>
        <w:ind w:left="1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166F1E">
      <w:start w:val="1"/>
      <w:numFmt w:val="lowerRoman"/>
      <w:lvlText w:val="%6"/>
      <w:lvlJc w:val="left"/>
      <w:pPr>
        <w:ind w:left="2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A8E4AE">
      <w:start w:val="1"/>
      <w:numFmt w:val="decimal"/>
      <w:lvlText w:val="%7"/>
      <w:lvlJc w:val="left"/>
      <w:pPr>
        <w:ind w:left="3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1A9156">
      <w:start w:val="1"/>
      <w:numFmt w:val="lowerLetter"/>
      <w:lvlText w:val="%8"/>
      <w:lvlJc w:val="left"/>
      <w:pPr>
        <w:ind w:left="4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84EDE4">
      <w:start w:val="1"/>
      <w:numFmt w:val="lowerRoman"/>
      <w:lvlText w:val="%9"/>
      <w:lvlJc w:val="left"/>
      <w:pPr>
        <w:ind w:left="4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73B7F00"/>
    <w:multiLevelType w:val="hybridMultilevel"/>
    <w:tmpl w:val="D878338C"/>
    <w:lvl w:ilvl="0" w:tplc="F6D26D2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440A3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5EC682">
      <w:start w:val="1"/>
      <w:numFmt w:val="bullet"/>
      <w:lvlRestart w:val="0"/>
      <w:lvlText w:val="•"/>
      <w:lvlJc w:val="left"/>
      <w:pPr>
        <w:ind w:left="3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4C703A">
      <w:start w:val="1"/>
      <w:numFmt w:val="bullet"/>
      <w:lvlText w:val="•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186EF0">
      <w:start w:val="1"/>
      <w:numFmt w:val="bullet"/>
      <w:lvlText w:val="o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CC0C48">
      <w:start w:val="1"/>
      <w:numFmt w:val="bullet"/>
      <w:lvlText w:val="▪"/>
      <w:lvlJc w:val="left"/>
      <w:pPr>
        <w:ind w:left="4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32100E">
      <w:start w:val="1"/>
      <w:numFmt w:val="bullet"/>
      <w:lvlText w:val="•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C8B574">
      <w:start w:val="1"/>
      <w:numFmt w:val="bullet"/>
      <w:lvlText w:val="o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4CF308">
      <w:start w:val="1"/>
      <w:numFmt w:val="bullet"/>
      <w:lvlText w:val="▪"/>
      <w:lvlJc w:val="left"/>
      <w:pPr>
        <w:ind w:left="6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C320A8E"/>
    <w:multiLevelType w:val="multilevel"/>
    <w:tmpl w:val="55C244A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5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CD45CF9"/>
    <w:multiLevelType w:val="hybridMultilevel"/>
    <w:tmpl w:val="0FF2FDF6"/>
    <w:lvl w:ilvl="0" w:tplc="7D8E3554">
      <w:start w:val="1"/>
      <w:numFmt w:val="decimal"/>
      <w:lvlText w:val="%1.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BAA774">
      <w:start w:val="1"/>
      <w:numFmt w:val="lowerLetter"/>
      <w:lvlText w:val="%2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F8250E">
      <w:start w:val="1"/>
      <w:numFmt w:val="lowerRoman"/>
      <w:lvlText w:val="%3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32655A">
      <w:start w:val="1"/>
      <w:numFmt w:val="decimal"/>
      <w:lvlText w:val="%4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A0ECF2">
      <w:start w:val="1"/>
      <w:numFmt w:val="lowerLetter"/>
      <w:lvlText w:val="%5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9CCD30">
      <w:start w:val="1"/>
      <w:numFmt w:val="lowerRoman"/>
      <w:lvlText w:val="%6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3ABE52">
      <w:start w:val="1"/>
      <w:numFmt w:val="decimal"/>
      <w:lvlText w:val="%7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CE0DB6">
      <w:start w:val="1"/>
      <w:numFmt w:val="lowerLetter"/>
      <w:lvlText w:val="%8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48ECDC">
      <w:start w:val="1"/>
      <w:numFmt w:val="lowerRoman"/>
      <w:lvlText w:val="%9"/>
      <w:lvlJc w:val="left"/>
      <w:pPr>
        <w:ind w:left="7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75E34FD"/>
    <w:multiLevelType w:val="multilevel"/>
    <w:tmpl w:val="0174309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6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3D90581"/>
    <w:multiLevelType w:val="hybridMultilevel"/>
    <w:tmpl w:val="B38CB354"/>
    <w:lvl w:ilvl="0" w:tplc="4E9E9B9A">
      <w:start w:val="1"/>
      <w:numFmt w:val="bullet"/>
      <w:lvlText w:val="•"/>
      <w:lvlJc w:val="left"/>
      <w:pPr>
        <w:ind w:left="1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541206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38BEBC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22B2DA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04BF7E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4C6660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4ED56A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042CBC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52EAC8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41D23E5"/>
    <w:multiLevelType w:val="hybridMultilevel"/>
    <w:tmpl w:val="A030F166"/>
    <w:lvl w:ilvl="0" w:tplc="90BCF6F8">
      <w:start w:val="1"/>
      <w:numFmt w:val="decimal"/>
      <w:lvlText w:val="%1."/>
      <w:lvlJc w:val="left"/>
      <w:pPr>
        <w:ind w:left="2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28DFAE">
      <w:start w:val="1"/>
      <w:numFmt w:val="lowerLetter"/>
      <w:lvlText w:val="%2."/>
      <w:lvlJc w:val="left"/>
      <w:pPr>
        <w:ind w:left="2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7897EC">
      <w:start w:val="1"/>
      <w:numFmt w:val="lowerRoman"/>
      <w:lvlText w:val="%3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E02A12">
      <w:start w:val="1"/>
      <w:numFmt w:val="decimal"/>
      <w:lvlText w:val="%4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8AFF5E">
      <w:start w:val="1"/>
      <w:numFmt w:val="lowerLetter"/>
      <w:lvlText w:val="%5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685EE8">
      <w:start w:val="1"/>
      <w:numFmt w:val="lowerRoman"/>
      <w:lvlText w:val="%6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B89B52">
      <w:start w:val="1"/>
      <w:numFmt w:val="decimal"/>
      <w:lvlText w:val="%7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C4D8DC">
      <w:start w:val="1"/>
      <w:numFmt w:val="lowerLetter"/>
      <w:lvlText w:val="%8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B47616">
      <w:start w:val="1"/>
      <w:numFmt w:val="lowerRoman"/>
      <w:lvlText w:val="%9"/>
      <w:lvlJc w:val="left"/>
      <w:pPr>
        <w:ind w:left="7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7337A69"/>
    <w:multiLevelType w:val="hybridMultilevel"/>
    <w:tmpl w:val="C17096D4"/>
    <w:lvl w:ilvl="0" w:tplc="DCAE7C1C">
      <w:start w:val="1"/>
      <w:numFmt w:val="decimal"/>
      <w:lvlText w:val="%1."/>
      <w:lvlJc w:val="left"/>
      <w:pPr>
        <w:ind w:left="345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7A87E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CCDED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84284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885C2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5CFEF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4CF40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F65C4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86F49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E0A68BD"/>
    <w:multiLevelType w:val="hybridMultilevel"/>
    <w:tmpl w:val="E5DCE576"/>
    <w:lvl w:ilvl="0" w:tplc="95B24218">
      <w:start w:val="1"/>
      <w:numFmt w:val="decimal"/>
      <w:lvlText w:val="%1."/>
      <w:lvlJc w:val="left"/>
      <w:pPr>
        <w:ind w:left="20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8CBEA6">
      <w:start w:val="1"/>
      <w:numFmt w:val="lowerLetter"/>
      <w:lvlText w:val="%2"/>
      <w:lvlJc w:val="left"/>
      <w:pPr>
        <w:ind w:left="252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0CBC0A">
      <w:start w:val="1"/>
      <w:numFmt w:val="lowerRoman"/>
      <w:lvlText w:val="%3"/>
      <w:lvlJc w:val="left"/>
      <w:pPr>
        <w:ind w:left="324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B88676">
      <w:start w:val="1"/>
      <w:numFmt w:val="decimal"/>
      <w:lvlText w:val="%4"/>
      <w:lvlJc w:val="left"/>
      <w:pPr>
        <w:ind w:left="396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4E1CA4">
      <w:start w:val="1"/>
      <w:numFmt w:val="lowerLetter"/>
      <w:lvlText w:val="%5"/>
      <w:lvlJc w:val="left"/>
      <w:pPr>
        <w:ind w:left="468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46CA4A">
      <w:start w:val="1"/>
      <w:numFmt w:val="lowerRoman"/>
      <w:lvlText w:val="%6"/>
      <w:lvlJc w:val="left"/>
      <w:pPr>
        <w:ind w:left="540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F04BC8">
      <w:start w:val="1"/>
      <w:numFmt w:val="decimal"/>
      <w:lvlText w:val="%7"/>
      <w:lvlJc w:val="left"/>
      <w:pPr>
        <w:ind w:left="612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E0BEFE">
      <w:start w:val="1"/>
      <w:numFmt w:val="lowerLetter"/>
      <w:lvlText w:val="%8"/>
      <w:lvlJc w:val="left"/>
      <w:pPr>
        <w:ind w:left="684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98FE22">
      <w:start w:val="1"/>
      <w:numFmt w:val="lowerRoman"/>
      <w:lvlText w:val="%9"/>
      <w:lvlJc w:val="left"/>
      <w:pPr>
        <w:ind w:left="756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22F02D7"/>
    <w:multiLevelType w:val="hybridMultilevel"/>
    <w:tmpl w:val="395A8F58"/>
    <w:lvl w:ilvl="0" w:tplc="C02842EA">
      <w:start w:val="2"/>
      <w:numFmt w:val="lowerLetter"/>
      <w:lvlText w:val="%1."/>
      <w:lvlJc w:val="left"/>
      <w:pPr>
        <w:ind w:left="2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3C3746">
      <w:start w:val="1"/>
      <w:numFmt w:val="lowerLetter"/>
      <w:lvlText w:val="%2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2E67BC">
      <w:start w:val="1"/>
      <w:numFmt w:val="lowerRoman"/>
      <w:lvlText w:val="%3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902388">
      <w:start w:val="1"/>
      <w:numFmt w:val="decimal"/>
      <w:lvlText w:val="%4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9C96AE">
      <w:start w:val="1"/>
      <w:numFmt w:val="lowerLetter"/>
      <w:lvlText w:val="%5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8E9C9C">
      <w:start w:val="1"/>
      <w:numFmt w:val="lowerRoman"/>
      <w:lvlText w:val="%6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14FA02">
      <w:start w:val="1"/>
      <w:numFmt w:val="decimal"/>
      <w:lvlText w:val="%7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027B0E">
      <w:start w:val="1"/>
      <w:numFmt w:val="lowerLetter"/>
      <w:lvlText w:val="%8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9402FA">
      <w:start w:val="1"/>
      <w:numFmt w:val="lowerRoman"/>
      <w:lvlText w:val="%9"/>
      <w:lvlJc w:val="left"/>
      <w:pPr>
        <w:ind w:left="7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3A34367"/>
    <w:multiLevelType w:val="hybridMultilevel"/>
    <w:tmpl w:val="F30CBC16"/>
    <w:lvl w:ilvl="0" w:tplc="3FA4D37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0CB320">
      <w:start w:val="1"/>
      <w:numFmt w:val="lowerLetter"/>
      <w:lvlText w:val="%2"/>
      <w:lvlJc w:val="left"/>
      <w:pPr>
        <w:ind w:left="6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04F40C">
      <w:start w:val="1"/>
      <w:numFmt w:val="lowerRoman"/>
      <w:lvlText w:val="%3"/>
      <w:lvlJc w:val="left"/>
      <w:pPr>
        <w:ind w:left="93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0EDC7E">
      <w:start w:val="1"/>
      <w:numFmt w:val="decimal"/>
      <w:lvlText w:val="%4"/>
      <w:lvlJc w:val="left"/>
      <w:pPr>
        <w:ind w:left="12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8E9236">
      <w:start w:val="1"/>
      <w:numFmt w:val="lowerLetter"/>
      <w:lvlText w:val="%5"/>
      <w:lvlJc w:val="left"/>
      <w:pPr>
        <w:ind w:left="15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B611DC">
      <w:start w:val="1"/>
      <w:numFmt w:val="lowerLetter"/>
      <w:lvlRestart w:val="0"/>
      <w:lvlText w:val="%6."/>
      <w:lvlJc w:val="left"/>
      <w:pPr>
        <w:ind w:left="20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101C22">
      <w:start w:val="1"/>
      <w:numFmt w:val="decimal"/>
      <w:lvlText w:val="%7"/>
      <w:lvlJc w:val="left"/>
      <w:pPr>
        <w:ind w:left="252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6E56A4">
      <w:start w:val="1"/>
      <w:numFmt w:val="lowerLetter"/>
      <w:lvlText w:val="%8"/>
      <w:lvlJc w:val="left"/>
      <w:pPr>
        <w:ind w:left="324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24DC02">
      <w:start w:val="1"/>
      <w:numFmt w:val="lowerRoman"/>
      <w:lvlText w:val="%9"/>
      <w:lvlJc w:val="left"/>
      <w:pPr>
        <w:ind w:left="396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5EC58F0"/>
    <w:multiLevelType w:val="hybridMultilevel"/>
    <w:tmpl w:val="953C9FD6"/>
    <w:lvl w:ilvl="0" w:tplc="64D84F7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AE8666">
      <w:start w:val="1"/>
      <w:numFmt w:val="bullet"/>
      <w:lvlText w:val="o"/>
      <w:lvlJc w:val="left"/>
      <w:pPr>
        <w:ind w:left="6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2A61AC">
      <w:start w:val="1"/>
      <w:numFmt w:val="bullet"/>
      <w:lvlText w:val="▪"/>
      <w:lvlJc w:val="left"/>
      <w:pPr>
        <w:ind w:left="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183B4A">
      <w:start w:val="1"/>
      <w:numFmt w:val="bullet"/>
      <w:lvlText w:val="•"/>
      <w:lvlJc w:val="left"/>
      <w:pPr>
        <w:ind w:left="1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E4318E">
      <w:start w:val="1"/>
      <w:numFmt w:val="bullet"/>
      <w:lvlRestart w:val="0"/>
      <w:lvlText w:val="•"/>
      <w:lvlJc w:val="left"/>
      <w:pPr>
        <w:ind w:left="2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127748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C00F6A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3A3C22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21498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A476F55"/>
    <w:multiLevelType w:val="hybridMultilevel"/>
    <w:tmpl w:val="A1048450"/>
    <w:lvl w:ilvl="0" w:tplc="89A64C16">
      <w:start w:val="1"/>
      <w:numFmt w:val="bullet"/>
      <w:lvlText w:val="-"/>
      <w:lvlJc w:val="left"/>
      <w:pPr>
        <w:ind w:left="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94BC30">
      <w:start w:val="1"/>
      <w:numFmt w:val="bullet"/>
      <w:lvlText w:val="o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A9142">
      <w:start w:val="1"/>
      <w:numFmt w:val="bullet"/>
      <w:lvlText w:val="▪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706DD6">
      <w:start w:val="1"/>
      <w:numFmt w:val="bullet"/>
      <w:lvlText w:val="•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CA8A1C">
      <w:start w:val="1"/>
      <w:numFmt w:val="bullet"/>
      <w:lvlText w:val="o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B8CC6A">
      <w:start w:val="1"/>
      <w:numFmt w:val="bullet"/>
      <w:lvlText w:val="▪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9E98A4">
      <w:start w:val="1"/>
      <w:numFmt w:val="bullet"/>
      <w:lvlText w:val="•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6E78F6">
      <w:start w:val="1"/>
      <w:numFmt w:val="bullet"/>
      <w:lvlText w:val="o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740A72">
      <w:start w:val="1"/>
      <w:numFmt w:val="bullet"/>
      <w:lvlText w:val="▪"/>
      <w:lvlJc w:val="left"/>
      <w:pPr>
        <w:ind w:left="6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CCE5959"/>
    <w:multiLevelType w:val="multilevel"/>
    <w:tmpl w:val="E5128FDE"/>
    <w:lvl w:ilvl="0">
      <w:start w:val="1"/>
      <w:numFmt w:val="decimal"/>
      <w:lvlText w:val="%1.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20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2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091368C"/>
    <w:multiLevelType w:val="hybridMultilevel"/>
    <w:tmpl w:val="90E64680"/>
    <w:lvl w:ilvl="0" w:tplc="1AC68880">
      <w:start w:val="1"/>
      <w:numFmt w:val="bullet"/>
      <w:lvlText w:val="•"/>
      <w:lvlJc w:val="left"/>
      <w:pPr>
        <w:ind w:left="3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5EBDA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0AB24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88AD2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74AED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0CE20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688E4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0E5D6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842C2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98488901">
    <w:abstractNumId w:val="18"/>
  </w:num>
  <w:num w:numId="2" w16cid:durableId="446701102">
    <w:abstractNumId w:val="7"/>
  </w:num>
  <w:num w:numId="3" w16cid:durableId="1174346411">
    <w:abstractNumId w:val="20"/>
  </w:num>
  <w:num w:numId="4" w16cid:durableId="745299589">
    <w:abstractNumId w:val="3"/>
  </w:num>
  <w:num w:numId="5" w16cid:durableId="672419113">
    <w:abstractNumId w:val="1"/>
  </w:num>
  <w:num w:numId="6" w16cid:durableId="207618051">
    <w:abstractNumId w:val="19"/>
  </w:num>
  <w:num w:numId="7" w16cid:durableId="1606814485">
    <w:abstractNumId w:val="25"/>
  </w:num>
  <w:num w:numId="8" w16cid:durableId="982344362">
    <w:abstractNumId w:val="26"/>
  </w:num>
  <w:num w:numId="9" w16cid:durableId="1904638021">
    <w:abstractNumId w:val="12"/>
  </w:num>
  <w:num w:numId="10" w16cid:durableId="1836335345">
    <w:abstractNumId w:val="15"/>
  </w:num>
  <w:num w:numId="11" w16cid:durableId="1438257837">
    <w:abstractNumId w:val="9"/>
  </w:num>
  <w:num w:numId="12" w16cid:durableId="345713877">
    <w:abstractNumId w:val="14"/>
  </w:num>
  <w:num w:numId="13" w16cid:durableId="144712871">
    <w:abstractNumId w:val="6"/>
  </w:num>
  <w:num w:numId="14" w16cid:durableId="457995252">
    <w:abstractNumId w:val="23"/>
  </w:num>
  <w:num w:numId="15" w16cid:durableId="134565776">
    <w:abstractNumId w:val="5"/>
  </w:num>
  <w:num w:numId="16" w16cid:durableId="1879929757">
    <w:abstractNumId w:val="16"/>
  </w:num>
  <w:num w:numId="17" w16cid:durableId="986476712">
    <w:abstractNumId w:val="10"/>
  </w:num>
  <w:num w:numId="18" w16cid:durableId="155390577">
    <w:abstractNumId w:val="13"/>
  </w:num>
  <w:num w:numId="19" w16cid:durableId="1780683269">
    <w:abstractNumId w:val="21"/>
  </w:num>
  <w:num w:numId="20" w16cid:durableId="1973555309">
    <w:abstractNumId w:val="29"/>
  </w:num>
  <w:num w:numId="21" w16cid:durableId="2135561381">
    <w:abstractNumId w:val="2"/>
  </w:num>
  <w:num w:numId="22" w16cid:durableId="1638145943">
    <w:abstractNumId w:val="22"/>
  </w:num>
  <w:num w:numId="23" w16cid:durableId="554898506">
    <w:abstractNumId w:val="28"/>
  </w:num>
  <w:num w:numId="24" w16cid:durableId="388964902">
    <w:abstractNumId w:val="11"/>
  </w:num>
  <w:num w:numId="25" w16cid:durableId="578447795">
    <w:abstractNumId w:val="24"/>
  </w:num>
  <w:num w:numId="26" w16cid:durableId="929435544">
    <w:abstractNumId w:val="0"/>
  </w:num>
  <w:num w:numId="27" w16cid:durableId="437214639">
    <w:abstractNumId w:val="8"/>
  </w:num>
  <w:num w:numId="28" w16cid:durableId="1955281959">
    <w:abstractNumId w:val="17"/>
  </w:num>
  <w:num w:numId="29" w16cid:durableId="121962999">
    <w:abstractNumId w:val="4"/>
  </w:num>
  <w:num w:numId="30" w16cid:durableId="124649928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8FB"/>
    <w:rsid w:val="000C5C70"/>
    <w:rsid w:val="001E6F53"/>
    <w:rsid w:val="00B7367C"/>
    <w:rsid w:val="00D256B3"/>
    <w:rsid w:val="00EF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0C9D1"/>
  <w15:docId w15:val="{E3515034-E5C2-4A1E-93CE-6A78095CE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9" w:lineRule="auto"/>
      <w:ind w:left="4345" w:right="415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43" w:line="265" w:lineRule="auto"/>
      <w:ind w:left="2447" w:hanging="10"/>
      <w:jc w:val="center"/>
      <w:outlineLvl w:val="0"/>
    </w:pPr>
    <w:rPr>
      <w:rFonts w:ascii="Times New Roman" w:eastAsia="Times New Roman" w:hAnsi="Times New Roman" w:cs="Times New Roman"/>
      <w:i/>
      <w:color w:val="000000"/>
      <w:sz w:val="2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03" w:line="265" w:lineRule="auto"/>
      <w:ind w:left="563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243" w:line="265" w:lineRule="auto"/>
      <w:ind w:left="2447" w:hanging="10"/>
      <w:jc w:val="center"/>
      <w:outlineLvl w:val="2"/>
    </w:pPr>
    <w:rPr>
      <w:rFonts w:ascii="Times New Roman" w:eastAsia="Times New Roman" w:hAnsi="Times New Roman" w:cs="Times New Roman"/>
      <w:i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i/>
      <w:color w:val="000000"/>
      <w:sz w:val="20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i/>
      <w:color w:val="000000"/>
      <w:sz w:val="20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i/>
      <w:color w:val="000000"/>
      <w:sz w:val="20"/>
    </w:rPr>
  </w:style>
  <w:style w:type="paragraph" w:styleId="TOC1">
    <w:name w:val="toc 1"/>
    <w:hidden/>
    <w:pPr>
      <w:spacing w:after="305" w:line="249" w:lineRule="auto"/>
      <w:ind w:left="606" w:right="1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OC2">
    <w:name w:val="toc 2"/>
    <w:hidden/>
    <w:pPr>
      <w:spacing w:after="305" w:line="249" w:lineRule="auto"/>
      <w:ind w:left="605" w:right="1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OC3">
    <w:name w:val="toc 3"/>
    <w:hidden/>
    <w:pPr>
      <w:spacing w:after="306" w:line="249" w:lineRule="auto"/>
      <w:ind w:left="25" w:right="1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2187</Words>
  <Characters>12466</Characters>
  <Application>Microsoft Office Word</Application>
  <DocSecurity>0</DocSecurity>
  <Lines>103</Lines>
  <Paragraphs>29</Paragraphs>
  <ScaleCrop>false</ScaleCrop>
  <Company/>
  <LinksUpToDate>false</LinksUpToDate>
  <CharactersWithSpaces>14624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jaya</dc:creator>
  <cp:keywords/>
  <cp:lastModifiedBy>indra jaya</cp:lastModifiedBy>
  <cp:revision>3</cp:revision>
  <dcterms:created xsi:type="dcterms:W3CDTF">2023-11-02T03:17:00Z</dcterms:created>
  <dcterms:modified xsi:type="dcterms:W3CDTF">2023-11-02T03:20:00Z</dcterms:modified>
</cp:coreProperties>
</file>