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5171A" w14:textId="2F199C94" w:rsidR="004E64CC" w:rsidRDefault="000F4644" w:rsidP="00FF4547">
      <w:pPr>
        <w:pStyle w:val="Heading1"/>
        <w:rPr>
          <w:lang w:val="id-ID"/>
        </w:rPr>
      </w:pPr>
      <w:bookmarkStart w:id="0" w:name="_Hlk86739968"/>
      <w:bookmarkStart w:id="1" w:name="_Toc88551317"/>
      <w:r>
        <w:t>B</w:t>
      </w:r>
      <w:r w:rsidR="00207496">
        <w:t>AB</w:t>
      </w:r>
      <w:r>
        <w:t xml:space="preserve"> III</w:t>
      </w:r>
      <w:r w:rsidR="0094176D" w:rsidRPr="00817E9B">
        <w:br/>
      </w:r>
      <w:r w:rsidR="00AE494F">
        <w:t>METODOLOGI PENELITIAN</w:t>
      </w:r>
      <w:bookmarkEnd w:id="1"/>
    </w:p>
    <w:p w14:paraId="3E2B296C" w14:textId="77777777" w:rsidR="00F07449" w:rsidRPr="00F07449" w:rsidRDefault="00F07449" w:rsidP="00F07449">
      <w:pPr>
        <w:rPr>
          <w:lang w:val="id-ID"/>
        </w:rPr>
      </w:pPr>
    </w:p>
    <w:p w14:paraId="1C27A1DB" w14:textId="77777777" w:rsidR="00BA6F20" w:rsidRPr="00BA6F20" w:rsidRDefault="00BA6F20" w:rsidP="00BA6F20"/>
    <w:p w14:paraId="0000FEF3" w14:textId="17DB2AB2" w:rsidR="00387ED3" w:rsidRDefault="00AE494F" w:rsidP="001B12E5">
      <w:pPr>
        <w:pStyle w:val="Heading2"/>
        <w:numPr>
          <w:ilvl w:val="1"/>
          <w:numId w:val="4"/>
        </w:numPr>
        <w:ind w:left="426" w:hanging="426"/>
      </w:pPr>
      <w:bookmarkStart w:id="2" w:name="_Toc88551318"/>
      <w:r>
        <w:t xml:space="preserve">Jenis </w:t>
      </w:r>
      <w:proofErr w:type="spellStart"/>
      <w:r>
        <w:t>Penelitian</w:t>
      </w:r>
      <w:bookmarkEnd w:id="2"/>
      <w:proofErr w:type="spellEnd"/>
    </w:p>
    <w:p w14:paraId="4E01B579" w14:textId="208C0617" w:rsidR="00CF29D5" w:rsidRPr="00CF29D5" w:rsidRDefault="00CF29D5" w:rsidP="00CF29D5">
      <w:pPr>
        <w:spacing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kuantitatif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penerimaan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{"citationItems":[{"id":"ITEM-1","itemData":{"abstract":"Nowadays, e-wallet (electronic wallet) is used for non-cash transactions because of the ease and practicality of transactions offered by service providers in South Tangerang. However, the success of the server-based e-wallet that has been implemented is still unknown, and there are still problems in the form of loss of balance and failure to top up. One of determinants of the system to be successful is in terms of user acceptance perspective. The objective of this paper is to derive and investigate significant variables on the user acceptance of server-based ewallets in South Tangerang with the UTAUT 2 model and the addition of two variables, namely perceived trust and perceived risk. The study is conducted with a quantitative approach, questionnaires online with 33 questions, and demographic data analysis using IBM SPSS 25, as well as PLS-SEM analysis using SmartPLS 3.2.8. The results show that out of twelve proposed hypotheses, three hypotheses are declared insignificant and rejected because the path coefficient value and t-test of these hypotheses (performance expectancy, hedonic motivation, and price value) are less than 0.1 and 1.96. In contrast, nine others are declared significant and accepted.","author":[{"dropping-particle":"","family":"Hidayat","given":"Muhammad Taufik","non-dropping-particle":"","parse-names":false,"suffix":""},{"dropping-particle":"","family":"Aini","given":"Qurrotul","non-dropping-particle":"","parse-names":false,"suffix":""},{"dropping-particle":"","family":"Fetrina","given":"Elvi","non-dropping-particle":"","parse-names":false,"suffix":""}],"container-title":"Jurnal Nasional Teknik Elektro dan Teknologi Informasi","id":"ITEM-1","issue":"3","issued":{"date-parts":[["2020"]]},"page":"239-247","title":"Penerimaan Pengguna E-Wallet Menggunakan UTAUT 2 (Studi Kasus)","type":"article-journal","volume":"9"},"uris":["http://www.mendeley.com/documents/?uuid=c74c52ee-bdca-4807-8d04-89f0ad584f46"]}],"mendeley":{"formattedCitation":"(Hidayat et al., 2020)","plainTextFormattedCitation":"(Hidayat et al., 2020)","previouslyFormattedCitation":"(Hidayat et al., 2020)"},"properties":{"noteIndex":0},"schema":"https://github.com/citation-style-language/schema/raw/master/csl-citation.json"}</w:instrText>
      </w:r>
      <w:r>
        <w:rPr>
          <w:rFonts w:ascii="Times New Roman" w:hAnsi="Times New Roman" w:cs="Times New Roman"/>
          <w:sz w:val="24"/>
          <w:szCs w:val="24"/>
        </w:rPr>
        <w:fldChar w:fldCharType="separate"/>
      </w:r>
      <w:r w:rsidRPr="00CF29D5">
        <w:rPr>
          <w:rFonts w:ascii="Times New Roman" w:hAnsi="Times New Roman" w:cs="Times New Roman"/>
          <w:noProof/>
          <w:sz w:val="24"/>
          <w:szCs w:val="24"/>
        </w:rPr>
        <w:t>(Hidayat et al., 2020)</w:t>
      </w:r>
      <w:r>
        <w:rPr>
          <w:rFonts w:ascii="Times New Roman" w:hAnsi="Times New Roman" w:cs="Times New Roman"/>
          <w:sz w:val="24"/>
          <w:szCs w:val="24"/>
        </w:rPr>
        <w:fldChar w:fldCharType="end"/>
      </w:r>
      <w:r>
        <w:rPr>
          <w:rFonts w:ascii="Times New Roman" w:hAnsi="Times New Roman" w:cs="Times New Roman"/>
          <w:sz w:val="24"/>
          <w:szCs w:val="24"/>
        </w:rPr>
        <w:t xml:space="preserve">. Selain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kuantitatif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jelas</w:t>
      </w:r>
      <w:proofErr w:type="spellEnd"/>
      <w:r>
        <w:rPr>
          <w:rFonts w:ascii="Times New Roman" w:hAnsi="Times New Roman" w:cs="Times New Roman"/>
          <w:sz w:val="24"/>
          <w:szCs w:val="24"/>
        </w:rPr>
        <w:t xml:space="preserve">, dan detail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angka-angka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30179D">
        <w:rPr>
          <w:rFonts w:ascii="Times New Roman" w:hAnsi="Times New Roman" w:cs="Times New Roman"/>
          <w:sz w:val="24"/>
          <w:szCs w:val="24"/>
        </w:rPr>
        <w:instrText>ADDIN CSL_CITATION {"citationItems":[{"id":"ITEM-1","itemData":{"author":[{"dropping-particle":"","family":"Faridhal","given":"Mazaya","non-dropping-particle":"","parse-names":false,"suffix":""}],"container-title":"Ilmiah Mahasiswa FEB","id":"ITEM-1","issued":{"date-parts":[["2019"]]},"title":"ANALISIS TRANSAKSI PEMBAYARAN NONTUNAI MELALUI E-WALLET: PERSPEKTIF DARI MODIFIKASI MODEL UNIFIED THEORY OF ACCEPTANCE AND USE OF TECHNOLOGY 2","type":"article-journal","volume":"7"},"uris":["http://www.mendeley.com/documents/?uuid=8f614e0b-694f-4644-b861-22240ef7eff1"]}],"mendeley":{"formattedCitation":"(Faridhal, 2019)","plainTextFormattedCitation":"(Faridhal, 2019)","previouslyFormattedCitation":"(Faridhal, 2019)"},"properties":{"noteIndex":0},"schema":"https://github.com/citation-style-language/schema/raw/master/csl-citation.json"}</w:instrText>
      </w:r>
      <w:r>
        <w:rPr>
          <w:rFonts w:ascii="Times New Roman" w:hAnsi="Times New Roman" w:cs="Times New Roman"/>
          <w:sz w:val="24"/>
          <w:szCs w:val="24"/>
        </w:rPr>
        <w:fldChar w:fldCharType="separate"/>
      </w:r>
      <w:r w:rsidR="0030179D" w:rsidRPr="0030179D">
        <w:rPr>
          <w:rFonts w:ascii="Times New Roman" w:hAnsi="Times New Roman" w:cs="Times New Roman"/>
          <w:noProof/>
          <w:sz w:val="24"/>
          <w:szCs w:val="24"/>
        </w:rPr>
        <w:t>(Faridhal, 2019)</w:t>
      </w:r>
      <w:r>
        <w:rPr>
          <w:rFonts w:ascii="Times New Roman" w:hAnsi="Times New Roman" w:cs="Times New Roman"/>
          <w:sz w:val="24"/>
          <w:szCs w:val="24"/>
        </w:rPr>
        <w:fldChar w:fldCharType="end"/>
      </w:r>
    </w:p>
    <w:p w14:paraId="3FA6611F" w14:textId="15939D05" w:rsidR="00AE494F" w:rsidRDefault="00AE494F" w:rsidP="00AE494F">
      <w:pPr>
        <w:pStyle w:val="Heading2"/>
        <w:numPr>
          <w:ilvl w:val="1"/>
          <w:numId w:val="4"/>
        </w:numPr>
        <w:ind w:left="426" w:hanging="426"/>
      </w:pPr>
      <w:bookmarkStart w:id="3" w:name="_Toc88551319"/>
      <w:proofErr w:type="spellStart"/>
      <w:r>
        <w:t>Kerangka</w:t>
      </w:r>
      <w:proofErr w:type="spellEnd"/>
      <w:r>
        <w:t xml:space="preserve"> </w:t>
      </w:r>
      <w:proofErr w:type="spellStart"/>
      <w:r>
        <w:t>Konsep</w:t>
      </w:r>
      <w:proofErr w:type="spellEnd"/>
      <w:r>
        <w:t xml:space="preserve"> </w:t>
      </w:r>
      <w:proofErr w:type="spellStart"/>
      <w:r>
        <w:t>Penelitian</w:t>
      </w:r>
      <w:bookmarkEnd w:id="3"/>
      <w:proofErr w:type="spellEnd"/>
    </w:p>
    <w:p w14:paraId="59E8DF44" w14:textId="7052AC20" w:rsidR="00DC267F" w:rsidRPr="00677423" w:rsidRDefault="005556EC" w:rsidP="0067742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w:t>
      </w:r>
      <w:proofErr w:type="spellStart"/>
      <w:r>
        <w:rPr>
          <w:rFonts w:ascii="Times New Roman" w:hAnsi="Times New Roman" w:cs="Times New Roman"/>
          <w:sz w:val="24"/>
          <w:szCs w:val="24"/>
        </w:rPr>
        <w:t>menyusun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jelas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disusun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sistematis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menggambarkan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fenomena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diteliti</w:t>
      </w:r>
      <w:proofErr w:type="spellEnd"/>
      <w:r>
        <w:rPr>
          <w:rFonts w:ascii="Times New Roman" w:hAnsi="Times New Roman" w:cs="Times New Roman"/>
          <w:sz w:val="24"/>
          <w:szCs w:val="24"/>
        </w:rPr>
        <w:t xml:space="preserve">. </w:t>
      </w:r>
      <w:proofErr w:type="spellStart"/>
      <w:r w:rsidR="00190C15">
        <w:rPr>
          <w:rFonts w:ascii="Times New Roman" w:hAnsi="Times New Roman" w:cs="Times New Roman"/>
          <w:sz w:val="24"/>
          <w:szCs w:val="24"/>
        </w:rPr>
        <w:t>Kerangka</w:t>
      </w:r>
      <w:proofErr w:type="spellEnd"/>
      <w:r w:rsidR="00190C15">
        <w:rPr>
          <w:rFonts w:ascii="Times New Roman" w:hAnsi="Times New Roman" w:cs="Times New Roman"/>
          <w:sz w:val="24"/>
          <w:szCs w:val="24"/>
        </w:rPr>
        <w:t xml:space="preserve"> </w:t>
      </w:r>
      <w:proofErr w:type="spellStart"/>
      <w:r w:rsidR="00190C15">
        <w:rPr>
          <w:rFonts w:ascii="Times New Roman" w:hAnsi="Times New Roman" w:cs="Times New Roman"/>
          <w:sz w:val="24"/>
          <w:szCs w:val="24"/>
        </w:rPr>
        <w:t>penelitian</w:t>
      </w:r>
      <w:proofErr w:type="spellEnd"/>
      <w:r w:rsidR="00190C15">
        <w:rPr>
          <w:rFonts w:ascii="Times New Roman" w:hAnsi="Times New Roman" w:cs="Times New Roman"/>
          <w:sz w:val="24"/>
          <w:szCs w:val="24"/>
        </w:rPr>
        <w:t xml:space="preserve"> </w:t>
      </w:r>
      <w:proofErr w:type="spellStart"/>
      <w:r w:rsidR="00190C15">
        <w:rPr>
          <w:rFonts w:ascii="Times New Roman" w:hAnsi="Times New Roman" w:cs="Times New Roman"/>
          <w:sz w:val="24"/>
          <w:szCs w:val="24"/>
        </w:rPr>
        <w:t>ini</w:t>
      </w:r>
      <w:proofErr w:type="spellEnd"/>
      <w:r w:rsidR="00190C15">
        <w:rPr>
          <w:rFonts w:ascii="Times New Roman" w:hAnsi="Times New Roman" w:cs="Times New Roman"/>
          <w:sz w:val="24"/>
          <w:szCs w:val="24"/>
        </w:rPr>
        <w:t xml:space="preserve"> </w:t>
      </w:r>
      <w:proofErr w:type="spellStart"/>
      <w:r w:rsidR="00190C15">
        <w:rPr>
          <w:rFonts w:ascii="Times New Roman" w:hAnsi="Times New Roman" w:cs="Times New Roman"/>
          <w:sz w:val="24"/>
          <w:szCs w:val="24"/>
        </w:rPr>
        <w:t>menjelaskan</w:t>
      </w:r>
      <w:proofErr w:type="spellEnd"/>
      <w:r w:rsidR="00190C15">
        <w:rPr>
          <w:rFonts w:ascii="Times New Roman" w:hAnsi="Times New Roman" w:cs="Times New Roman"/>
          <w:sz w:val="24"/>
          <w:szCs w:val="24"/>
        </w:rPr>
        <w:t xml:space="preserve"> </w:t>
      </w:r>
      <w:proofErr w:type="spellStart"/>
      <w:r w:rsidR="00190C15">
        <w:rPr>
          <w:rFonts w:ascii="Times New Roman" w:hAnsi="Times New Roman" w:cs="Times New Roman"/>
          <w:sz w:val="24"/>
          <w:szCs w:val="24"/>
        </w:rPr>
        <w:t>analisis</w:t>
      </w:r>
      <w:proofErr w:type="spellEnd"/>
      <w:r w:rsidR="00190C15">
        <w:rPr>
          <w:rFonts w:ascii="Times New Roman" w:hAnsi="Times New Roman" w:cs="Times New Roman"/>
          <w:sz w:val="24"/>
          <w:szCs w:val="24"/>
        </w:rPr>
        <w:t xml:space="preserve"> </w:t>
      </w:r>
      <w:proofErr w:type="spellStart"/>
      <w:r w:rsidR="00190C15">
        <w:rPr>
          <w:rFonts w:ascii="Times New Roman" w:hAnsi="Times New Roman" w:cs="Times New Roman"/>
          <w:sz w:val="24"/>
          <w:szCs w:val="24"/>
        </w:rPr>
        <w:t>faktor-faktor</w:t>
      </w:r>
      <w:proofErr w:type="spellEnd"/>
      <w:r w:rsidR="00190C15">
        <w:rPr>
          <w:rFonts w:ascii="Times New Roman" w:hAnsi="Times New Roman" w:cs="Times New Roman"/>
          <w:sz w:val="24"/>
          <w:szCs w:val="24"/>
        </w:rPr>
        <w:t xml:space="preserve"> yang </w:t>
      </w:r>
      <w:proofErr w:type="spellStart"/>
      <w:r w:rsidR="00190C15">
        <w:rPr>
          <w:rFonts w:ascii="Times New Roman" w:hAnsi="Times New Roman" w:cs="Times New Roman"/>
          <w:sz w:val="24"/>
          <w:szCs w:val="24"/>
        </w:rPr>
        <w:t>mempengaruhi</w:t>
      </w:r>
      <w:proofErr w:type="spellEnd"/>
      <w:r w:rsidR="00190C15">
        <w:rPr>
          <w:rFonts w:ascii="Times New Roman" w:hAnsi="Times New Roman" w:cs="Times New Roman"/>
          <w:sz w:val="24"/>
          <w:szCs w:val="24"/>
        </w:rPr>
        <w:t xml:space="preserve"> </w:t>
      </w:r>
      <w:proofErr w:type="spellStart"/>
      <w:r w:rsidR="00190C15">
        <w:rPr>
          <w:rFonts w:ascii="Times New Roman" w:hAnsi="Times New Roman" w:cs="Times New Roman"/>
          <w:sz w:val="24"/>
          <w:szCs w:val="24"/>
        </w:rPr>
        <w:t>niat</w:t>
      </w:r>
      <w:proofErr w:type="spellEnd"/>
      <w:r w:rsidR="00190C15">
        <w:rPr>
          <w:rFonts w:ascii="Times New Roman" w:hAnsi="Times New Roman" w:cs="Times New Roman"/>
          <w:sz w:val="24"/>
          <w:szCs w:val="24"/>
        </w:rPr>
        <w:t xml:space="preserve"> </w:t>
      </w:r>
      <w:proofErr w:type="spellStart"/>
      <w:r w:rsidR="00190C15">
        <w:rPr>
          <w:rFonts w:ascii="Times New Roman" w:hAnsi="Times New Roman" w:cs="Times New Roman"/>
          <w:sz w:val="24"/>
          <w:szCs w:val="24"/>
        </w:rPr>
        <w:t>pengguna</w:t>
      </w:r>
      <w:proofErr w:type="spellEnd"/>
      <w:r w:rsidR="00190C15">
        <w:rPr>
          <w:rFonts w:ascii="Times New Roman" w:hAnsi="Times New Roman" w:cs="Times New Roman"/>
          <w:sz w:val="24"/>
          <w:szCs w:val="24"/>
        </w:rPr>
        <w:t xml:space="preserve"> </w:t>
      </w:r>
      <w:proofErr w:type="spellStart"/>
      <w:r w:rsidR="00190C15">
        <w:rPr>
          <w:rFonts w:ascii="Times New Roman" w:hAnsi="Times New Roman" w:cs="Times New Roman"/>
          <w:sz w:val="24"/>
          <w:szCs w:val="24"/>
        </w:rPr>
        <w:t>untuk</w:t>
      </w:r>
      <w:proofErr w:type="spellEnd"/>
      <w:r w:rsidR="00190C15">
        <w:rPr>
          <w:rFonts w:ascii="Times New Roman" w:hAnsi="Times New Roman" w:cs="Times New Roman"/>
          <w:sz w:val="24"/>
          <w:szCs w:val="24"/>
        </w:rPr>
        <w:t xml:space="preserve"> </w:t>
      </w:r>
      <w:proofErr w:type="spellStart"/>
      <w:r w:rsidR="00190C15">
        <w:rPr>
          <w:rFonts w:ascii="Times New Roman" w:hAnsi="Times New Roman" w:cs="Times New Roman"/>
          <w:sz w:val="24"/>
          <w:szCs w:val="24"/>
        </w:rPr>
        <w:t>mengguna</w:t>
      </w:r>
      <w:proofErr w:type="spellEnd"/>
      <w:r w:rsidR="00190C15">
        <w:rPr>
          <w:rFonts w:ascii="Times New Roman" w:hAnsi="Times New Roman" w:cs="Times New Roman"/>
          <w:sz w:val="24"/>
          <w:szCs w:val="24"/>
        </w:rPr>
        <w:t xml:space="preserve"> </w:t>
      </w:r>
      <w:proofErr w:type="spellStart"/>
      <w:r w:rsidR="00190C15">
        <w:rPr>
          <w:rFonts w:ascii="Times New Roman" w:hAnsi="Times New Roman" w:cs="Times New Roman"/>
          <w:sz w:val="24"/>
          <w:szCs w:val="24"/>
        </w:rPr>
        <w:t>aplikasi</w:t>
      </w:r>
      <w:proofErr w:type="spellEnd"/>
      <w:r w:rsidR="00190C15">
        <w:rPr>
          <w:rFonts w:ascii="Times New Roman" w:hAnsi="Times New Roman" w:cs="Times New Roman"/>
          <w:sz w:val="24"/>
          <w:szCs w:val="24"/>
        </w:rPr>
        <w:t xml:space="preserve"> </w:t>
      </w:r>
      <w:r w:rsidR="006402D6">
        <w:rPr>
          <w:rFonts w:ascii="Times New Roman" w:hAnsi="Times New Roman" w:cs="Times New Roman"/>
          <w:i/>
          <w:iCs/>
          <w:sz w:val="24"/>
          <w:szCs w:val="24"/>
        </w:rPr>
        <w:t>f</w:t>
      </w:r>
      <w:r w:rsidR="00190C15">
        <w:rPr>
          <w:rFonts w:ascii="Times New Roman" w:hAnsi="Times New Roman" w:cs="Times New Roman"/>
          <w:i/>
          <w:iCs/>
          <w:sz w:val="24"/>
          <w:szCs w:val="24"/>
        </w:rPr>
        <w:t xml:space="preserve">intech </w:t>
      </w:r>
      <w:proofErr w:type="spellStart"/>
      <w:r w:rsidR="006402D6" w:rsidRPr="006402D6">
        <w:rPr>
          <w:rFonts w:ascii="Times New Roman" w:hAnsi="Times New Roman" w:cs="Times New Roman"/>
          <w:sz w:val="24"/>
          <w:szCs w:val="24"/>
        </w:rPr>
        <w:t>LinkAja</w:t>
      </w:r>
      <w:proofErr w:type="spellEnd"/>
      <w:r w:rsidR="00677423">
        <w:rPr>
          <w:rFonts w:ascii="Times New Roman" w:hAnsi="Times New Roman" w:cs="Times New Roman"/>
          <w:sz w:val="24"/>
          <w:szCs w:val="24"/>
        </w:rPr>
        <w:t xml:space="preserve">. </w:t>
      </w:r>
      <w:proofErr w:type="spellStart"/>
      <w:r w:rsidR="00DE419B">
        <w:rPr>
          <w:rFonts w:ascii="Times New Roman" w:hAnsi="Times New Roman" w:cs="Times New Roman"/>
          <w:sz w:val="24"/>
          <w:szCs w:val="24"/>
        </w:rPr>
        <w:t>P</w:t>
      </w:r>
      <w:r>
        <w:rPr>
          <w:rFonts w:ascii="Times New Roman" w:hAnsi="Times New Roman" w:cs="Times New Roman"/>
          <w:sz w:val="24"/>
          <w:szCs w:val="24"/>
        </w:rPr>
        <w:t>enilian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r w:rsidR="002866CD">
        <w:rPr>
          <w:rFonts w:ascii="Times New Roman" w:hAnsi="Times New Roman" w:cs="Times New Roman"/>
          <w:sz w:val="24"/>
          <w:szCs w:val="24"/>
        </w:rPr>
        <w:t>model</w:t>
      </w:r>
      <w:r>
        <w:rPr>
          <w:rFonts w:ascii="Times New Roman" w:hAnsi="Times New Roman" w:cs="Times New Roman"/>
          <w:sz w:val="24"/>
          <w:szCs w:val="24"/>
        </w:rPr>
        <w:t xml:space="preserve"> </w:t>
      </w:r>
      <w:proofErr w:type="spellStart"/>
      <w:r>
        <w:rPr>
          <w:rFonts w:ascii="Times New Roman" w:hAnsi="Times New Roman" w:cs="Times New Roman"/>
          <w:sz w:val="24"/>
          <w:szCs w:val="24"/>
        </w:rPr>
        <w:t>konseptual</w:t>
      </w:r>
      <w:bookmarkStart w:id="4" w:name="_Toc88551320"/>
      <w:proofErr w:type="spellEnd"/>
      <w:r w:rsidR="002866CD">
        <w:rPr>
          <w:rFonts w:ascii="Times New Roman" w:hAnsi="Times New Roman" w:cs="Times New Roman"/>
          <w:sz w:val="24"/>
          <w:szCs w:val="24"/>
        </w:rPr>
        <w:t xml:space="preserve"> </w:t>
      </w:r>
      <w:proofErr w:type="spellStart"/>
      <w:r w:rsidR="002866CD">
        <w:rPr>
          <w:rFonts w:ascii="Times New Roman" w:hAnsi="Times New Roman" w:cs="Times New Roman"/>
          <w:sz w:val="24"/>
          <w:szCs w:val="24"/>
        </w:rPr>
        <w:t>sebagai</w:t>
      </w:r>
      <w:proofErr w:type="spellEnd"/>
      <w:r w:rsidR="002866CD">
        <w:rPr>
          <w:rFonts w:ascii="Times New Roman" w:hAnsi="Times New Roman" w:cs="Times New Roman"/>
          <w:sz w:val="24"/>
          <w:szCs w:val="24"/>
        </w:rPr>
        <w:t xml:space="preserve"> </w:t>
      </w:r>
      <w:proofErr w:type="spellStart"/>
      <w:r w:rsidR="002866CD">
        <w:rPr>
          <w:rFonts w:ascii="Times New Roman" w:hAnsi="Times New Roman" w:cs="Times New Roman"/>
          <w:sz w:val="24"/>
          <w:szCs w:val="24"/>
        </w:rPr>
        <w:t>berikut</w:t>
      </w:r>
      <w:proofErr w:type="spellEnd"/>
      <w:r w:rsidR="002866CD">
        <w:rPr>
          <w:rFonts w:ascii="Times New Roman" w:hAnsi="Times New Roman" w:cs="Times New Roman"/>
          <w:sz w:val="24"/>
          <w:szCs w:val="24"/>
        </w:rPr>
        <w:t>:</w:t>
      </w:r>
    </w:p>
    <w:p w14:paraId="7B0E148E" w14:textId="3383949B" w:rsidR="00F07449" w:rsidRDefault="00F07449" w:rsidP="00190C15">
      <w:pPr>
        <w:pStyle w:val="Heading3"/>
        <w:numPr>
          <w:ilvl w:val="2"/>
          <w:numId w:val="4"/>
        </w:numPr>
        <w:ind w:left="426" w:hanging="426"/>
        <w:rPr>
          <w:lang w:val="id-ID"/>
        </w:rPr>
      </w:pPr>
      <w:r>
        <w:rPr>
          <w:lang w:val="id-ID"/>
        </w:rPr>
        <w:t>Model Konseptual</w:t>
      </w:r>
      <w:bookmarkEnd w:id="4"/>
    </w:p>
    <w:p w14:paraId="0AF9B159" w14:textId="6FE8EC06" w:rsidR="00C1517A" w:rsidRDefault="00E37B87" w:rsidP="0006648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Model </w:t>
      </w:r>
      <w:proofErr w:type="spellStart"/>
      <w:r>
        <w:rPr>
          <w:rFonts w:ascii="Times New Roman" w:hAnsi="Times New Roman" w:cs="Times New Roman"/>
          <w:sz w:val="24"/>
          <w:szCs w:val="24"/>
        </w:rPr>
        <w:t>konseptual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sidR="004D11A4">
        <w:rPr>
          <w:rFonts w:ascii="Times New Roman" w:hAnsi="Times New Roman" w:cs="Times New Roman"/>
          <w:sz w:val="24"/>
          <w:szCs w:val="24"/>
        </w:rPr>
        <w:t>.</w:t>
      </w:r>
      <w:r w:rsidR="00C1517A">
        <w:rPr>
          <w:rFonts w:ascii="Times New Roman" w:hAnsi="Times New Roman" w:cs="Times New Roman"/>
          <w:sz w:val="24"/>
          <w:szCs w:val="24"/>
        </w:rPr>
        <w:t xml:space="preserve"> </w:t>
      </w:r>
      <w:proofErr w:type="spellStart"/>
      <w:r w:rsidR="00677423">
        <w:rPr>
          <w:rFonts w:ascii="Times New Roman" w:hAnsi="Times New Roman" w:cs="Times New Roman"/>
          <w:sz w:val="24"/>
          <w:szCs w:val="24"/>
        </w:rPr>
        <w:t>Konstruk</w:t>
      </w:r>
      <w:proofErr w:type="spellEnd"/>
      <w:r w:rsidR="00677423">
        <w:rPr>
          <w:rFonts w:ascii="Times New Roman" w:hAnsi="Times New Roman" w:cs="Times New Roman"/>
          <w:sz w:val="24"/>
          <w:szCs w:val="24"/>
        </w:rPr>
        <w:t xml:space="preserve"> </w:t>
      </w:r>
      <w:proofErr w:type="spellStart"/>
      <w:r w:rsidR="00677423">
        <w:rPr>
          <w:rFonts w:ascii="Times New Roman" w:hAnsi="Times New Roman" w:cs="Times New Roman"/>
          <w:sz w:val="24"/>
          <w:szCs w:val="24"/>
        </w:rPr>
        <w:t>dari</w:t>
      </w:r>
      <w:proofErr w:type="spellEnd"/>
      <w:r w:rsidR="00677423">
        <w:rPr>
          <w:rFonts w:ascii="Times New Roman" w:hAnsi="Times New Roman" w:cs="Times New Roman"/>
          <w:sz w:val="24"/>
          <w:szCs w:val="24"/>
        </w:rPr>
        <w:t xml:space="preserve"> UTAUT 2 yang </w:t>
      </w:r>
      <w:proofErr w:type="spellStart"/>
      <w:r w:rsidR="00677423">
        <w:rPr>
          <w:rFonts w:ascii="Times New Roman" w:hAnsi="Times New Roman" w:cs="Times New Roman"/>
          <w:sz w:val="24"/>
          <w:szCs w:val="24"/>
        </w:rPr>
        <w:t>diadopsi</w:t>
      </w:r>
      <w:proofErr w:type="spellEnd"/>
      <w:r w:rsidR="00677423">
        <w:rPr>
          <w:rFonts w:ascii="Times New Roman" w:hAnsi="Times New Roman" w:cs="Times New Roman"/>
          <w:sz w:val="24"/>
          <w:szCs w:val="24"/>
        </w:rPr>
        <w:t xml:space="preserve"> </w:t>
      </w:r>
      <w:proofErr w:type="spellStart"/>
      <w:r w:rsidR="00677423">
        <w:rPr>
          <w:rFonts w:ascii="Times New Roman" w:hAnsi="Times New Roman" w:cs="Times New Roman"/>
          <w:sz w:val="24"/>
          <w:szCs w:val="24"/>
        </w:rPr>
        <w:t>dalam</w:t>
      </w:r>
      <w:proofErr w:type="spellEnd"/>
      <w:r w:rsidR="00677423">
        <w:rPr>
          <w:rFonts w:ascii="Times New Roman" w:hAnsi="Times New Roman" w:cs="Times New Roman"/>
          <w:sz w:val="24"/>
          <w:szCs w:val="24"/>
        </w:rPr>
        <w:t xml:space="preserve"> </w:t>
      </w:r>
      <w:proofErr w:type="spellStart"/>
      <w:r w:rsidR="00677423">
        <w:rPr>
          <w:rFonts w:ascii="Times New Roman" w:hAnsi="Times New Roman" w:cs="Times New Roman"/>
          <w:sz w:val="24"/>
          <w:szCs w:val="24"/>
        </w:rPr>
        <w:t>penelitian</w:t>
      </w:r>
      <w:proofErr w:type="spellEnd"/>
      <w:r w:rsidR="00677423">
        <w:rPr>
          <w:rFonts w:ascii="Times New Roman" w:hAnsi="Times New Roman" w:cs="Times New Roman"/>
          <w:sz w:val="24"/>
          <w:szCs w:val="24"/>
        </w:rPr>
        <w:t xml:space="preserve"> </w:t>
      </w:r>
      <w:proofErr w:type="spellStart"/>
      <w:r w:rsidR="00677423">
        <w:rPr>
          <w:rFonts w:ascii="Times New Roman" w:hAnsi="Times New Roman" w:cs="Times New Roman"/>
          <w:sz w:val="24"/>
          <w:szCs w:val="24"/>
        </w:rPr>
        <w:t>ini</w:t>
      </w:r>
      <w:proofErr w:type="spellEnd"/>
      <w:r w:rsidR="00677423">
        <w:rPr>
          <w:rFonts w:ascii="Times New Roman" w:hAnsi="Times New Roman" w:cs="Times New Roman"/>
          <w:sz w:val="24"/>
          <w:szCs w:val="24"/>
        </w:rPr>
        <w:t xml:space="preserve"> </w:t>
      </w:r>
      <w:proofErr w:type="spellStart"/>
      <w:r w:rsidR="00677423">
        <w:rPr>
          <w:rFonts w:ascii="Times New Roman" w:hAnsi="Times New Roman" w:cs="Times New Roman"/>
          <w:sz w:val="24"/>
          <w:szCs w:val="24"/>
        </w:rPr>
        <w:t>adalah</w:t>
      </w:r>
      <w:proofErr w:type="spellEnd"/>
      <w:r w:rsidR="00677423">
        <w:rPr>
          <w:rFonts w:ascii="Times New Roman" w:hAnsi="Times New Roman" w:cs="Times New Roman"/>
          <w:sz w:val="24"/>
          <w:szCs w:val="24"/>
        </w:rPr>
        <w:t xml:space="preserve"> </w:t>
      </w:r>
      <w:proofErr w:type="spellStart"/>
      <w:r w:rsidR="003A569F">
        <w:rPr>
          <w:rFonts w:ascii="Times New Roman" w:hAnsi="Times New Roman" w:cs="Times New Roman"/>
          <w:sz w:val="24"/>
          <w:szCs w:val="24"/>
        </w:rPr>
        <w:t>ekpektasi</w:t>
      </w:r>
      <w:proofErr w:type="spellEnd"/>
      <w:r w:rsidR="003A569F">
        <w:rPr>
          <w:rFonts w:ascii="Times New Roman" w:hAnsi="Times New Roman" w:cs="Times New Roman"/>
          <w:sz w:val="24"/>
          <w:szCs w:val="24"/>
        </w:rPr>
        <w:t xml:space="preserve"> </w:t>
      </w:r>
      <w:proofErr w:type="spellStart"/>
      <w:r w:rsidR="003A569F">
        <w:rPr>
          <w:rFonts w:ascii="Times New Roman" w:hAnsi="Times New Roman" w:cs="Times New Roman"/>
          <w:sz w:val="24"/>
          <w:szCs w:val="24"/>
        </w:rPr>
        <w:t>kinerja</w:t>
      </w:r>
      <w:proofErr w:type="spellEnd"/>
      <w:r w:rsidR="003A569F">
        <w:rPr>
          <w:rFonts w:ascii="Times New Roman" w:hAnsi="Times New Roman" w:cs="Times New Roman"/>
          <w:sz w:val="24"/>
          <w:szCs w:val="24"/>
        </w:rPr>
        <w:t xml:space="preserve">, </w:t>
      </w:r>
      <w:proofErr w:type="spellStart"/>
      <w:r w:rsidR="003A569F">
        <w:rPr>
          <w:rFonts w:ascii="Times New Roman" w:hAnsi="Times New Roman" w:cs="Times New Roman"/>
          <w:sz w:val="24"/>
          <w:szCs w:val="24"/>
        </w:rPr>
        <w:t>pengaruh</w:t>
      </w:r>
      <w:proofErr w:type="spellEnd"/>
      <w:r w:rsidR="003A569F">
        <w:rPr>
          <w:rFonts w:ascii="Times New Roman" w:hAnsi="Times New Roman" w:cs="Times New Roman"/>
          <w:sz w:val="24"/>
          <w:szCs w:val="24"/>
        </w:rPr>
        <w:t xml:space="preserve"> </w:t>
      </w:r>
      <w:proofErr w:type="spellStart"/>
      <w:r w:rsidR="003A569F">
        <w:rPr>
          <w:rFonts w:ascii="Times New Roman" w:hAnsi="Times New Roman" w:cs="Times New Roman"/>
          <w:sz w:val="24"/>
          <w:szCs w:val="24"/>
        </w:rPr>
        <w:t>sosial</w:t>
      </w:r>
      <w:proofErr w:type="spellEnd"/>
      <w:r w:rsidR="003A569F">
        <w:rPr>
          <w:rFonts w:ascii="Times New Roman" w:hAnsi="Times New Roman" w:cs="Times New Roman"/>
          <w:sz w:val="24"/>
          <w:szCs w:val="24"/>
        </w:rPr>
        <w:t xml:space="preserve">, </w:t>
      </w:r>
      <w:proofErr w:type="spellStart"/>
      <w:r w:rsidR="003A569F">
        <w:rPr>
          <w:rFonts w:ascii="Times New Roman" w:hAnsi="Times New Roman" w:cs="Times New Roman"/>
          <w:sz w:val="24"/>
          <w:szCs w:val="24"/>
        </w:rPr>
        <w:t>kondisi</w:t>
      </w:r>
      <w:proofErr w:type="spellEnd"/>
      <w:r w:rsidR="003A569F">
        <w:rPr>
          <w:rFonts w:ascii="Times New Roman" w:hAnsi="Times New Roman" w:cs="Times New Roman"/>
          <w:sz w:val="24"/>
          <w:szCs w:val="24"/>
        </w:rPr>
        <w:t xml:space="preserve"> yang </w:t>
      </w:r>
      <w:proofErr w:type="spellStart"/>
      <w:r w:rsidR="003A569F">
        <w:rPr>
          <w:rFonts w:ascii="Times New Roman" w:hAnsi="Times New Roman" w:cs="Times New Roman"/>
          <w:sz w:val="24"/>
          <w:szCs w:val="24"/>
        </w:rPr>
        <w:t>memfasilitasi</w:t>
      </w:r>
      <w:proofErr w:type="spellEnd"/>
      <w:r w:rsidR="003A569F">
        <w:rPr>
          <w:rFonts w:ascii="Times New Roman" w:hAnsi="Times New Roman" w:cs="Times New Roman"/>
          <w:sz w:val="24"/>
          <w:szCs w:val="24"/>
        </w:rPr>
        <w:t xml:space="preserve">, </w:t>
      </w:r>
      <w:proofErr w:type="spellStart"/>
      <w:r w:rsidR="003A569F">
        <w:rPr>
          <w:rFonts w:ascii="Times New Roman" w:hAnsi="Times New Roman" w:cs="Times New Roman"/>
          <w:sz w:val="24"/>
          <w:szCs w:val="24"/>
        </w:rPr>
        <w:t>motivasi</w:t>
      </w:r>
      <w:proofErr w:type="spellEnd"/>
      <w:r w:rsidR="003A569F">
        <w:rPr>
          <w:rFonts w:ascii="Times New Roman" w:hAnsi="Times New Roman" w:cs="Times New Roman"/>
          <w:sz w:val="24"/>
          <w:szCs w:val="24"/>
        </w:rPr>
        <w:t xml:space="preserve"> </w:t>
      </w:r>
      <w:proofErr w:type="spellStart"/>
      <w:r w:rsidR="003A569F">
        <w:rPr>
          <w:rFonts w:ascii="Times New Roman" w:hAnsi="Times New Roman" w:cs="Times New Roman"/>
          <w:sz w:val="24"/>
          <w:szCs w:val="24"/>
        </w:rPr>
        <w:t>hedonis</w:t>
      </w:r>
      <w:proofErr w:type="spellEnd"/>
      <w:r w:rsidR="003A569F">
        <w:rPr>
          <w:rFonts w:ascii="Times New Roman" w:hAnsi="Times New Roman" w:cs="Times New Roman"/>
          <w:sz w:val="24"/>
          <w:szCs w:val="24"/>
        </w:rPr>
        <w:t xml:space="preserve">, </w:t>
      </w:r>
      <w:proofErr w:type="spellStart"/>
      <w:r w:rsidR="003A569F">
        <w:rPr>
          <w:rFonts w:ascii="Times New Roman" w:hAnsi="Times New Roman" w:cs="Times New Roman"/>
          <w:sz w:val="24"/>
          <w:szCs w:val="24"/>
        </w:rPr>
        <w:t>niat</w:t>
      </w:r>
      <w:proofErr w:type="spellEnd"/>
      <w:r w:rsidR="003A569F">
        <w:rPr>
          <w:rFonts w:ascii="Times New Roman" w:hAnsi="Times New Roman" w:cs="Times New Roman"/>
          <w:sz w:val="24"/>
          <w:szCs w:val="24"/>
        </w:rPr>
        <w:t xml:space="preserve"> </w:t>
      </w:r>
      <w:proofErr w:type="spellStart"/>
      <w:r w:rsidR="003A569F">
        <w:rPr>
          <w:rFonts w:ascii="Times New Roman" w:hAnsi="Times New Roman" w:cs="Times New Roman"/>
          <w:sz w:val="24"/>
          <w:szCs w:val="24"/>
        </w:rPr>
        <w:t>perilaku</w:t>
      </w:r>
      <w:proofErr w:type="spellEnd"/>
      <w:r w:rsidR="003A569F">
        <w:rPr>
          <w:rFonts w:ascii="Times New Roman" w:hAnsi="Times New Roman" w:cs="Times New Roman"/>
          <w:sz w:val="24"/>
          <w:szCs w:val="24"/>
        </w:rPr>
        <w:t xml:space="preserve">, </w:t>
      </w:r>
      <w:proofErr w:type="spellStart"/>
      <w:r w:rsidR="003A569F">
        <w:rPr>
          <w:rFonts w:ascii="Times New Roman" w:hAnsi="Times New Roman" w:cs="Times New Roman"/>
          <w:sz w:val="24"/>
          <w:szCs w:val="24"/>
        </w:rPr>
        <w:t>kepercayaan</w:t>
      </w:r>
      <w:proofErr w:type="spellEnd"/>
      <w:r w:rsidR="003A569F">
        <w:rPr>
          <w:rFonts w:ascii="Times New Roman" w:hAnsi="Times New Roman" w:cs="Times New Roman"/>
          <w:sz w:val="24"/>
          <w:szCs w:val="24"/>
        </w:rPr>
        <w:t xml:space="preserve"> yang </w:t>
      </w:r>
      <w:proofErr w:type="spellStart"/>
      <w:r w:rsidR="003A569F">
        <w:rPr>
          <w:rFonts w:ascii="Times New Roman" w:hAnsi="Times New Roman" w:cs="Times New Roman"/>
          <w:sz w:val="24"/>
          <w:szCs w:val="24"/>
        </w:rPr>
        <w:t>dirasakan</w:t>
      </w:r>
      <w:proofErr w:type="spellEnd"/>
      <w:r w:rsidR="003A569F">
        <w:rPr>
          <w:rFonts w:ascii="Times New Roman" w:hAnsi="Times New Roman" w:cs="Times New Roman"/>
          <w:sz w:val="24"/>
          <w:szCs w:val="24"/>
        </w:rPr>
        <w:t xml:space="preserve">, </w:t>
      </w:r>
      <w:proofErr w:type="spellStart"/>
      <w:r w:rsidR="003A569F">
        <w:rPr>
          <w:rFonts w:ascii="Times New Roman" w:hAnsi="Times New Roman" w:cs="Times New Roman"/>
          <w:sz w:val="24"/>
          <w:szCs w:val="24"/>
        </w:rPr>
        <w:t>keamanan</w:t>
      </w:r>
      <w:proofErr w:type="spellEnd"/>
      <w:r w:rsidR="003A569F">
        <w:rPr>
          <w:rFonts w:ascii="Times New Roman" w:hAnsi="Times New Roman" w:cs="Times New Roman"/>
          <w:sz w:val="24"/>
          <w:szCs w:val="24"/>
        </w:rPr>
        <w:t xml:space="preserve"> yang </w:t>
      </w:r>
      <w:proofErr w:type="spellStart"/>
      <w:r w:rsidR="003A569F">
        <w:rPr>
          <w:rFonts w:ascii="Times New Roman" w:hAnsi="Times New Roman" w:cs="Times New Roman"/>
          <w:sz w:val="24"/>
          <w:szCs w:val="24"/>
        </w:rPr>
        <w:t>dirasakan</w:t>
      </w:r>
      <w:proofErr w:type="spellEnd"/>
      <w:r w:rsidR="003A569F">
        <w:rPr>
          <w:rFonts w:ascii="Times New Roman" w:hAnsi="Times New Roman" w:cs="Times New Roman"/>
          <w:sz w:val="24"/>
          <w:szCs w:val="24"/>
        </w:rPr>
        <w:t>.</w:t>
      </w:r>
      <w:r w:rsidR="003E4C3D">
        <w:rPr>
          <w:rFonts w:ascii="Times New Roman" w:hAnsi="Times New Roman" w:cs="Times New Roman"/>
          <w:i/>
          <w:iCs/>
          <w:sz w:val="24"/>
          <w:szCs w:val="24"/>
        </w:rPr>
        <w:t xml:space="preserve"> </w:t>
      </w:r>
      <w:proofErr w:type="spellStart"/>
      <w:r w:rsidR="003E4C3D">
        <w:rPr>
          <w:rFonts w:ascii="Times New Roman" w:hAnsi="Times New Roman" w:cs="Times New Roman"/>
          <w:sz w:val="24"/>
          <w:szCs w:val="24"/>
        </w:rPr>
        <w:t>Penambahan</w:t>
      </w:r>
      <w:proofErr w:type="spellEnd"/>
      <w:r w:rsidR="003E4C3D">
        <w:rPr>
          <w:rFonts w:ascii="Times New Roman" w:hAnsi="Times New Roman" w:cs="Times New Roman"/>
          <w:sz w:val="24"/>
          <w:szCs w:val="24"/>
        </w:rPr>
        <w:t xml:space="preserve"> </w:t>
      </w:r>
      <w:proofErr w:type="spellStart"/>
      <w:r w:rsidR="003E4C3D">
        <w:rPr>
          <w:rFonts w:ascii="Times New Roman" w:hAnsi="Times New Roman" w:cs="Times New Roman"/>
          <w:sz w:val="24"/>
          <w:szCs w:val="24"/>
        </w:rPr>
        <w:t>variabel</w:t>
      </w:r>
      <w:proofErr w:type="spellEnd"/>
      <w:r w:rsidR="003E4C3D">
        <w:rPr>
          <w:rFonts w:ascii="Times New Roman" w:hAnsi="Times New Roman" w:cs="Times New Roman"/>
          <w:sz w:val="24"/>
          <w:szCs w:val="24"/>
        </w:rPr>
        <w:t xml:space="preserve"> </w:t>
      </w:r>
      <w:proofErr w:type="spellStart"/>
      <w:r w:rsidR="003E4C3D">
        <w:rPr>
          <w:rFonts w:ascii="Times New Roman" w:hAnsi="Times New Roman" w:cs="Times New Roman"/>
          <w:sz w:val="24"/>
          <w:szCs w:val="24"/>
        </w:rPr>
        <w:t>tersebut</w:t>
      </w:r>
      <w:proofErr w:type="spellEnd"/>
      <w:r w:rsidR="003E4C3D">
        <w:rPr>
          <w:rFonts w:ascii="Times New Roman" w:hAnsi="Times New Roman" w:cs="Times New Roman"/>
          <w:sz w:val="24"/>
          <w:szCs w:val="24"/>
        </w:rPr>
        <w:t xml:space="preserve"> </w:t>
      </w:r>
      <w:proofErr w:type="spellStart"/>
      <w:r w:rsidR="003E4C3D">
        <w:rPr>
          <w:rFonts w:ascii="Times New Roman" w:hAnsi="Times New Roman" w:cs="Times New Roman"/>
          <w:sz w:val="24"/>
          <w:szCs w:val="24"/>
        </w:rPr>
        <w:t>dilakukan</w:t>
      </w:r>
      <w:proofErr w:type="spellEnd"/>
      <w:r w:rsidR="003E4C3D">
        <w:rPr>
          <w:rFonts w:ascii="Times New Roman" w:hAnsi="Times New Roman" w:cs="Times New Roman"/>
          <w:sz w:val="24"/>
          <w:szCs w:val="24"/>
        </w:rPr>
        <w:t xml:space="preserve"> </w:t>
      </w:r>
      <w:proofErr w:type="spellStart"/>
      <w:r w:rsidR="003E4C3D">
        <w:rPr>
          <w:rFonts w:ascii="Times New Roman" w:hAnsi="Times New Roman" w:cs="Times New Roman"/>
          <w:sz w:val="24"/>
          <w:szCs w:val="24"/>
        </w:rPr>
        <w:t>dari</w:t>
      </w:r>
      <w:proofErr w:type="spellEnd"/>
      <w:r w:rsidR="003E4C3D">
        <w:rPr>
          <w:rFonts w:ascii="Times New Roman" w:hAnsi="Times New Roman" w:cs="Times New Roman"/>
          <w:sz w:val="24"/>
          <w:szCs w:val="24"/>
        </w:rPr>
        <w:t xml:space="preserve"> </w:t>
      </w:r>
      <w:proofErr w:type="spellStart"/>
      <w:r w:rsidR="003E4C3D">
        <w:rPr>
          <w:rFonts w:ascii="Times New Roman" w:hAnsi="Times New Roman" w:cs="Times New Roman"/>
          <w:sz w:val="24"/>
          <w:szCs w:val="24"/>
        </w:rPr>
        <w:t>perspektif</w:t>
      </w:r>
      <w:proofErr w:type="spellEnd"/>
      <w:r w:rsidR="003E4C3D">
        <w:rPr>
          <w:rFonts w:ascii="Times New Roman" w:hAnsi="Times New Roman" w:cs="Times New Roman"/>
          <w:sz w:val="24"/>
          <w:szCs w:val="24"/>
        </w:rPr>
        <w:t xml:space="preserve"> </w:t>
      </w:r>
      <w:proofErr w:type="spellStart"/>
      <w:r w:rsidR="003E4C3D">
        <w:rPr>
          <w:rFonts w:ascii="Times New Roman" w:hAnsi="Times New Roman" w:cs="Times New Roman"/>
          <w:sz w:val="24"/>
          <w:szCs w:val="24"/>
        </w:rPr>
        <w:t>lain</w:t>
      </w:r>
      <w:proofErr w:type="spellEnd"/>
      <w:r w:rsidR="003E4C3D">
        <w:rPr>
          <w:rFonts w:ascii="Times New Roman" w:hAnsi="Times New Roman" w:cs="Times New Roman"/>
          <w:sz w:val="24"/>
          <w:szCs w:val="24"/>
        </w:rPr>
        <w:t xml:space="preserve">, </w:t>
      </w:r>
      <w:proofErr w:type="spellStart"/>
      <w:r w:rsidR="003E4C3D">
        <w:rPr>
          <w:rFonts w:ascii="Times New Roman" w:hAnsi="Times New Roman" w:cs="Times New Roman"/>
          <w:sz w:val="24"/>
          <w:szCs w:val="24"/>
        </w:rPr>
        <w:t>dimana</w:t>
      </w:r>
      <w:proofErr w:type="spellEnd"/>
      <w:r w:rsidR="003E4C3D">
        <w:rPr>
          <w:rFonts w:ascii="Times New Roman" w:hAnsi="Times New Roman" w:cs="Times New Roman"/>
          <w:sz w:val="24"/>
          <w:szCs w:val="24"/>
        </w:rPr>
        <w:t xml:space="preserve"> </w:t>
      </w:r>
      <w:proofErr w:type="spellStart"/>
      <w:r w:rsidR="003E4C3D">
        <w:rPr>
          <w:rFonts w:ascii="Times New Roman" w:hAnsi="Times New Roman" w:cs="Times New Roman"/>
          <w:sz w:val="24"/>
          <w:szCs w:val="24"/>
        </w:rPr>
        <w:t>variabel</w:t>
      </w:r>
      <w:proofErr w:type="spellEnd"/>
      <w:r w:rsidR="003E4C3D">
        <w:rPr>
          <w:rFonts w:ascii="Times New Roman" w:hAnsi="Times New Roman" w:cs="Times New Roman"/>
          <w:sz w:val="24"/>
          <w:szCs w:val="24"/>
        </w:rPr>
        <w:t xml:space="preserve"> </w:t>
      </w:r>
      <w:proofErr w:type="spellStart"/>
      <w:r w:rsidR="0064283F">
        <w:rPr>
          <w:rFonts w:ascii="Times New Roman" w:hAnsi="Times New Roman" w:cs="Times New Roman"/>
          <w:sz w:val="24"/>
          <w:szCs w:val="24"/>
        </w:rPr>
        <w:t>kepercayaan</w:t>
      </w:r>
      <w:proofErr w:type="spellEnd"/>
      <w:r w:rsidR="0064283F">
        <w:rPr>
          <w:rFonts w:ascii="Times New Roman" w:hAnsi="Times New Roman" w:cs="Times New Roman"/>
          <w:sz w:val="24"/>
          <w:szCs w:val="24"/>
        </w:rPr>
        <w:t xml:space="preserve"> yang </w:t>
      </w:r>
      <w:proofErr w:type="spellStart"/>
      <w:r w:rsidR="0064283F">
        <w:rPr>
          <w:rFonts w:ascii="Times New Roman" w:hAnsi="Times New Roman" w:cs="Times New Roman"/>
          <w:sz w:val="24"/>
          <w:szCs w:val="24"/>
        </w:rPr>
        <w:t>dirasakan</w:t>
      </w:r>
      <w:proofErr w:type="spellEnd"/>
      <w:r w:rsidR="0064283F">
        <w:rPr>
          <w:rFonts w:ascii="Times New Roman" w:hAnsi="Times New Roman" w:cs="Times New Roman"/>
          <w:sz w:val="24"/>
          <w:szCs w:val="24"/>
        </w:rPr>
        <w:t xml:space="preserve"> </w:t>
      </w:r>
      <w:proofErr w:type="spellStart"/>
      <w:r w:rsidR="003E4C3D">
        <w:rPr>
          <w:rFonts w:ascii="Times New Roman" w:hAnsi="Times New Roman" w:cs="Times New Roman"/>
          <w:sz w:val="24"/>
          <w:szCs w:val="24"/>
        </w:rPr>
        <w:t>karena</w:t>
      </w:r>
      <w:proofErr w:type="spellEnd"/>
      <w:r w:rsidR="003E4C3D">
        <w:rPr>
          <w:rFonts w:ascii="Times New Roman" w:hAnsi="Times New Roman" w:cs="Times New Roman"/>
          <w:sz w:val="24"/>
          <w:szCs w:val="24"/>
        </w:rPr>
        <w:t xml:space="preserve"> rasa </w:t>
      </w:r>
      <w:proofErr w:type="spellStart"/>
      <w:r w:rsidR="003E4C3D">
        <w:rPr>
          <w:rFonts w:ascii="Times New Roman" w:hAnsi="Times New Roman" w:cs="Times New Roman"/>
          <w:sz w:val="24"/>
          <w:szCs w:val="24"/>
        </w:rPr>
        <w:t>aman</w:t>
      </w:r>
      <w:proofErr w:type="spellEnd"/>
      <w:r w:rsidR="003E4C3D">
        <w:rPr>
          <w:rFonts w:ascii="Times New Roman" w:hAnsi="Times New Roman" w:cs="Times New Roman"/>
          <w:sz w:val="24"/>
          <w:szCs w:val="24"/>
        </w:rPr>
        <w:t xml:space="preserve"> </w:t>
      </w:r>
      <w:proofErr w:type="spellStart"/>
      <w:r w:rsidR="003E4C3D">
        <w:rPr>
          <w:rFonts w:ascii="Times New Roman" w:hAnsi="Times New Roman" w:cs="Times New Roman"/>
          <w:sz w:val="24"/>
          <w:szCs w:val="24"/>
        </w:rPr>
        <w:t>merupakan</w:t>
      </w:r>
      <w:proofErr w:type="spellEnd"/>
      <w:r w:rsidR="003E4C3D">
        <w:rPr>
          <w:rFonts w:ascii="Times New Roman" w:hAnsi="Times New Roman" w:cs="Times New Roman"/>
          <w:sz w:val="24"/>
          <w:szCs w:val="24"/>
        </w:rPr>
        <w:t xml:space="preserve"> </w:t>
      </w:r>
      <w:proofErr w:type="spellStart"/>
      <w:r w:rsidR="003E4C3D">
        <w:rPr>
          <w:rFonts w:ascii="Times New Roman" w:hAnsi="Times New Roman" w:cs="Times New Roman"/>
          <w:sz w:val="24"/>
          <w:szCs w:val="24"/>
        </w:rPr>
        <w:t>variabel</w:t>
      </w:r>
      <w:proofErr w:type="spellEnd"/>
      <w:r w:rsidR="003E4C3D">
        <w:rPr>
          <w:rFonts w:ascii="Times New Roman" w:hAnsi="Times New Roman" w:cs="Times New Roman"/>
          <w:sz w:val="24"/>
          <w:szCs w:val="24"/>
        </w:rPr>
        <w:t xml:space="preserve"> </w:t>
      </w:r>
      <w:proofErr w:type="spellStart"/>
      <w:r w:rsidR="003E4C3D">
        <w:rPr>
          <w:rFonts w:ascii="Times New Roman" w:hAnsi="Times New Roman" w:cs="Times New Roman"/>
          <w:sz w:val="24"/>
          <w:szCs w:val="24"/>
        </w:rPr>
        <w:t>penting</w:t>
      </w:r>
      <w:proofErr w:type="spellEnd"/>
      <w:r w:rsidR="003E4C3D">
        <w:rPr>
          <w:rFonts w:ascii="Times New Roman" w:hAnsi="Times New Roman" w:cs="Times New Roman"/>
          <w:sz w:val="24"/>
          <w:szCs w:val="24"/>
        </w:rPr>
        <w:t xml:space="preserve"> </w:t>
      </w:r>
      <w:proofErr w:type="spellStart"/>
      <w:r w:rsidR="003E4C3D">
        <w:rPr>
          <w:rFonts w:ascii="Times New Roman" w:hAnsi="Times New Roman" w:cs="Times New Roman"/>
          <w:sz w:val="24"/>
          <w:szCs w:val="24"/>
        </w:rPr>
        <w:t>ketika</w:t>
      </w:r>
      <w:proofErr w:type="spellEnd"/>
      <w:r w:rsidR="003E4C3D">
        <w:rPr>
          <w:rFonts w:ascii="Times New Roman" w:hAnsi="Times New Roman" w:cs="Times New Roman"/>
          <w:sz w:val="24"/>
          <w:szCs w:val="24"/>
        </w:rPr>
        <w:t xml:space="preserve"> </w:t>
      </w:r>
      <w:proofErr w:type="spellStart"/>
      <w:r w:rsidR="003E4C3D">
        <w:rPr>
          <w:rFonts w:ascii="Times New Roman" w:hAnsi="Times New Roman" w:cs="Times New Roman"/>
          <w:sz w:val="24"/>
          <w:szCs w:val="24"/>
        </w:rPr>
        <w:t>melakukan</w:t>
      </w:r>
      <w:proofErr w:type="spellEnd"/>
      <w:r w:rsidR="003E4C3D">
        <w:rPr>
          <w:rFonts w:ascii="Times New Roman" w:hAnsi="Times New Roman" w:cs="Times New Roman"/>
          <w:sz w:val="24"/>
          <w:szCs w:val="24"/>
        </w:rPr>
        <w:t xml:space="preserve"> </w:t>
      </w:r>
      <w:proofErr w:type="spellStart"/>
      <w:r w:rsidR="003E4C3D">
        <w:rPr>
          <w:rFonts w:ascii="Times New Roman" w:hAnsi="Times New Roman" w:cs="Times New Roman"/>
          <w:sz w:val="24"/>
          <w:szCs w:val="24"/>
        </w:rPr>
        <w:t>transaksi</w:t>
      </w:r>
      <w:proofErr w:type="spellEnd"/>
      <w:r w:rsidR="003E4C3D">
        <w:rPr>
          <w:rFonts w:ascii="Times New Roman" w:hAnsi="Times New Roman" w:cs="Times New Roman"/>
          <w:sz w:val="24"/>
          <w:szCs w:val="24"/>
        </w:rPr>
        <w:t xml:space="preserve"> </w:t>
      </w:r>
      <w:proofErr w:type="spellStart"/>
      <w:r w:rsidR="003E4C3D">
        <w:rPr>
          <w:rFonts w:ascii="Times New Roman" w:hAnsi="Times New Roman" w:cs="Times New Roman"/>
          <w:sz w:val="24"/>
          <w:szCs w:val="24"/>
        </w:rPr>
        <w:t>k</w:t>
      </w:r>
      <w:r w:rsidR="002866CD">
        <w:rPr>
          <w:rFonts w:ascii="Times New Roman" w:hAnsi="Times New Roman" w:cs="Times New Roman"/>
          <w:sz w:val="24"/>
          <w:szCs w:val="24"/>
        </w:rPr>
        <w:t>e</w:t>
      </w:r>
      <w:r w:rsidR="003E4C3D">
        <w:rPr>
          <w:rFonts w:ascii="Times New Roman" w:hAnsi="Times New Roman" w:cs="Times New Roman"/>
          <w:sz w:val="24"/>
          <w:szCs w:val="24"/>
        </w:rPr>
        <w:t>uangan</w:t>
      </w:r>
      <w:proofErr w:type="spellEnd"/>
      <w:r w:rsidR="003E4C3D">
        <w:rPr>
          <w:rFonts w:ascii="Times New Roman" w:hAnsi="Times New Roman" w:cs="Times New Roman"/>
          <w:sz w:val="24"/>
          <w:szCs w:val="24"/>
        </w:rPr>
        <w:t xml:space="preserve"> </w:t>
      </w:r>
      <w:proofErr w:type="spellStart"/>
      <w:r w:rsidR="003E4C3D">
        <w:rPr>
          <w:rFonts w:ascii="Times New Roman" w:hAnsi="Times New Roman" w:cs="Times New Roman"/>
          <w:sz w:val="24"/>
          <w:szCs w:val="24"/>
        </w:rPr>
        <w:t>secara</w:t>
      </w:r>
      <w:proofErr w:type="spellEnd"/>
      <w:r w:rsidR="003E4C3D">
        <w:rPr>
          <w:rFonts w:ascii="Times New Roman" w:hAnsi="Times New Roman" w:cs="Times New Roman"/>
          <w:sz w:val="24"/>
          <w:szCs w:val="24"/>
        </w:rPr>
        <w:t xml:space="preserve"> online</w:t>
      </w:r>
      <w:r w:rsidR="00433EA1">
        <w:rPr>
          <w:rFonts w:ascii="Times New Roman" w:hAnsi="Times New Roman" w:cs="Times New Roman"/>
          <w:sz w:val="24"/>
          <w:szCs w:val="24"/>
        </w:rPr>
        <w:t xml:space="preserve"> </w:t>
      </w:r>
      <w:r w:rsidR="00433EA1">
        <w:rPr>
          <w:rFonts w:ascii="Times New Roman" w:hAnsi="Times New Roman" w:cs="Times New Roman"/>
          <w:i/>
          <w:iCs/>
          <w:sz w:val="24"/>
          <w:szCs w:val="24"/>
        </w:rPr>
        <w:fldChar w:fldCharType="begin" w:fldLock="1"/>
      </w:r>
      <w:r w:rsidR="00433EA1">
        <w:rPr>
          <w:rFonts w:ascii="Times New Roman" w:hAnsi="Times New Roman" w:cs="Times New Roman"/>
          <w:i/>
          <w:iCs/>
          <w:sz w:val="24"/>
          <w:szCs w:val="24"/>
        </w:rPr>
        <w:instrText>ADDIN CSL_CITATION {"citationItems":[{"id":"ITEM-1","itemData":{"abstract":"Nowadays, e-wallet (electronic wallet) is used for non-cash transactions because of the ease and practicality of transactions offered by service providers in South Tangerang. However, the success of the server-based e-wallet that has been implemented is still unknown, and there are still problems in the form of loss of balance and failure to top up. One of determinants of the system to be successful is in terms of user acceptance perspective. The objective of this paper is to derive and investigate significant variables on the user acceptance of server-based ewallets in South Tangerang with the UTAUT 2 model and the addition of two variables, namely perceived trust and perceived risk. The study is conducted with a quantitative approach, questionnaires online with 33 questions, and demographic data analysis using IBM SPSS 25, as well as PLS-SEM analysis using SmartPLS 3.2.8. The results show that out of twelve proposed hypotheses, three hypotheses are declared insignificant and rejected because the path coefficient value and t-test of these hypotheses (performance expectancy, hedonic motivation, and price value) are less than 0.1 and 1.96. In contrast, nine others are declared significant and accepted.","author":[{"dropping-particle":"","family":"Hidayat","given":"Muhammad Taufik","non-dropping-particle":"","parse-names":false,"suffix":""},{"dropping-particle":"","family":"Aini","given":"Qurrotul","non-dropping-particle":"","parse-names":false,"suffix":""},{"dropping-particle":"","family":"Fetrina","given":"Elvi","non-dropping-particle":"","parse-names":false,"suffix":""}],"container-title":"Jurnal Nasional Teknik Elektro dan Teknologi Informasi","id":"ITEM-1","issue":"3","issued":{"date-parts":[["2020"]]},"page":"239-247","title":"Penerimaan Pengguna E-Wallet Menggunakan UTAUT 2 (Studi Kasus)","type":"article-journal","volume":"9"},"uris":["http://www.mendeley.com/documents/?uuid=c74c52ee-bdca-4807-8d04-89f0ad584f46"]}],"mendeley":{"formattedCitation":"(Hidayat et al., 2020)","plainTextFormattedCitation":"(Hidayat et al., 2020)","previouslyFormattedCitation":"(Hidayat et al., 2020)"},"properties":{"noteIndex":0},"schema":"https://github.com/citation-style-language/schema/raw/master/csl-citation.json"}</w:instrText>
      </w:r>
      <w:r w:rsidR="00433EA1">
        <w:rPr>
          <w:rFonts w:ascii="Times New Roman" w:hAnsi="Times New Roman" w:cs="Times New Roman"/>
          <w:i/>
          <w:iCs/>
          <w:sz w:val="24"/>
          <w:szCs w:val="24"/>
        </w:rPr>
        <w:fldChar w:fldCharType="separate"/>
      </w:r>
      <w:r w:rsidR="00433EA1" w:rsidRPr="003E4C3D">
        <w:rPr>
          <w:rFonts w:ascii="Times New Roman" w:hAnsi="Times New Roman" w:cs="Times New Roman"/>
          <w:iCs/>
          <w:noProof/>
          <w:sz w:val="24"/>
          <w:szCs w:val="24"/>
        </w:rPr>
        <w:t>(Hidayat et al., 2020)</w:t>
      </w:r>
      <w:r w:rsidR="00433EA1">
        <w:rPr>
          <w:rFonts w:ascii="Times New Roman" w:hAnsi="Times New Roman" w:cs="Times New Roman"/>
          <w:i/>
          <w:iCs/>
          <w:sz w:val="24"/>
          <w:szCs w:val="24"/>
        </w:rPr>
        <w:fldChar w:fldCharType="end"/>
      </w:r>
      <w:r w:rsidR="003E4C3D">
        <w:rPr>
          <w:rFonts w:ascii="Times New Roman" w:hAnsi="Times New Roman" w:cs="Times New Roman"/>
          <w:sz w:val="24"/>
          <w:szCs w:val="24"/>
        </w:rPr>
        <w:t xml:space="preserve">. </w:t>
      </w:r>
      <w:proofErr w:type="spellStart"/>
      <w:r w:rsidR="003E4C3D">
        <w:rPr>
          <w:rFonts w:ascii="Times New Roman" w:hAnsi="Times New Roman" w:cs="Times New Roman"/>
          <w:sz w:val="24"/>
          <w:szCs w:val="24"/>
        </w:rPr>
        <w:t>Sedangkan</w:t>
      </w:r>
      <w:proofErr w:type="spellEnd"/>
      <w:r w:rsidR="003E4C3D">
        <w:rPr>
          <w:rFonts w:ascii="Times New Roman" w:hAnsi="Times New Roman" w:cs="Times New Roman"/>
          <w:sz w:val="24"/>
          <w:szCs w:val="24"/>
        </w:rPr>
        <w:t xml:space="preserve"> </w:t>
      </w:r>
      <w:proofErr w:type="spellStart"/>
      <w:r w:rsidR="003E4C3D">
        <w:rPr>
          <w:rFonts w:ascii="Times New Roman" w:hAnsi="Times New Roman" w:cs="Times New Roman"/>
          <w:sz w:val="24"/>
          <w:szCs w:val="24"/>
        </w:rPr>
        <w:t>variabel</w:t>
      </w:r>
      <w:proofErr w:type="spellEnd"/>
      <w:r w:rsidR="003E4C3D">
        <w:rPr>
          <w:rFonts w:ascii="Times New Roman" w:hAnsi="Times New Roman" w:cs="Times New Roman"/>
          <w:sz w:val="24"/>
          <w:szCs w:val="24"/>
        </w:rPr>
        <w:t xml:space="preserve"> </w:t>
      </w:r>
      <w:proofErr w:type="spellStart"/>
      <w:r w:rsidR="0064283F">
        <w:rPr>
          <w:rFonts w:ascii="Times New Roman" w:hAnsi="Times New Roman" w:cs="Times New Roman"/>
          <w:sz w:val="24"/>
          <w:szCs w:val="24"/>
        </w:rPr>
        <w:t>keamanan</w:t>
      </w:r>
      <w:proofErr w:type="spellEnd"/>
      <w:r w:rsidR="003E4C3D">
        <w:rPr>
          <w:rFonts w:ascii="Times New Roman" w:hAnsi="Times New Roman" w:cs="Times New Roman"/>
          <w:i/>
          <w:iCs/>
          <w:sz w:val="24"/>
          <w:szCs w:val="24"/>
        </w:rPr>
        <w:t xml:space="preserve"> </w:t>
      </w:r>
      <w:r w:rsidR="003E4C3D">
        <w:rPr>
          <w:rFonts w:ascii="Times New Roman" w:hAnsi="Times New Roman" w:cs="Times New Roman"/>
          <w:sz w:val="24"/>
          <w:szCs w:val="24"/>
        </w:rPr>
        <w:t xml:space="preserve">juga </w:t>
      </w:r>
      <w:proofErr w:type="spellStart"/>
      <w:r w:rsidR="003E4C3D">
        <w:rPr>
          <w:rFonts w:ascii="Times New Roman" w:hAnsi="Times New Roman" w:cs="Times New Roman"/>
          <w:sz w:val="24"/>
          <w:szCs w:val="24"/>
        </w:rPr>
        <w:t>merupakan</w:t>
      </w:r>
      <w:proofErr w:type="spellEnd"/>
      <w:r w:rsidR="003E4C3D">
        <w:rPr>
          <w:rFonts w:ascii="Times New Roman" w:hAnsi="Times New Roman" w:cs="Times New Roman"/>
          <w:sz w:val="24"/>
          <w:szCs w:val="24"/>
        </w:rPr>
        <w:t xml:space="preserve"> </w:t>
      </w:r>
      <w:proofErr w:type="spellStart"/>
      <w:r w:rsidR="003E4C3D">
        <w:rPr>
          <w:rFonts w:ascii="Times New Roman" w:hAnsi="Times New Roman" w:cs="Times New Roman"/>
          <w:sz w:val="24"/>
          <w:szCs w:val="24"/>
        </w:rPr>
        <w:t>faktor</w:t>
      </w:r>
      <w:proofErr w:type="spellEnd"/>
      <w:r w:rsidR="003E4C3D">
        <w:rPr>
          <w:rFonts w:ascii="Times New Roman" w:hAnsi="Times New Roman" w:cs="Times New Roman"/>
          <w:sz w:val="24"/>
          <w:szCs w:val="24"/>
        </w:rPr>
        <w:t xml:space="preserve"> </w:t>
      </w:r>
      <w:proofErr w:type="spellStart"/>
      <w:r w:rsidR="003E4C3D">
        <w:rPr>
          <w:rFonts w:ascii="Times New Roman" w:hAnsi="Times New Roman" w:cs="Times New Roman"/>
          <w:sz w:val="24"/>
          <w:szCs w:val="24"/>
        </w:rPr>
        <w:t>penting</w:t>
      </w:r>
      <w:proofErr w:type="spellEnd"/>
      <w:r w:rsidR="003E4C3D">
        <w:rPr>
          <w:rFonts w:ascii="Times New Roman" w:hAnsi="Times New Roman" w:cs="Times New Roman"/>
          <w:sz w:val="24"/>
          <w:szCs w:val="24"/>
        </w:rPr>
        <w:t xml:space="preserve"> </w:t>
      </w:r>
      <w:proofErr w:type="spellStart"/>
      <w:r w:rsidR="003E4C3D">
        <w:rPr>
          <w:rFonts w:ascii="Times New Roman" w:hAnsi="Times New Roman" w:cs="Times New Roman"/>
          <w:sz w:val="24"/>
          <w:szCs w:val="24"/>
        </w:rPr>
        <w:t>untuk</w:t>
      </w:r>
      <w:proofErr w:type="spellEnd"/>
      <w:r w:rsidR="003E4C3D">
        <w:rPr>
          <w:rFonts w:ascii="Times New Roman" w:hAnsi="Times New Roman" w:cs="Times New Roman"/>
          <w:sz w:val="24"/>
          <w:szCs w:val="24"/>
        </w:rPr>
        <w:t xml:space="preserve"> </w:t>
      </w:r>
      <w:proofErr w:type="spellStart"/>
      <w:r w:rsidR="003E4C3D">
        <w:rPr>
          <w:rFonts w:ascii="Times New Roman" w:hAnsi="Times New Roman" w:cs="Times New Roman"/>
          <w:sz w:val="24"/>
          <w:szCs w:val="24"/>
        </w:rPr>
        <w:t>mendapatkan</w:t>
      </w:r>
      <w:proofErr w:type="spellEnd"/>
      <w:r w:rsidR="003E4C3D">
        <w:rPr>
          <w:rFonts w:ascii="Times New Roman" w:hAnsi="Times New Roman" w:cs="Times New Roman"/>
          <w:sz w:val="24"/>
          <w:szCs w:val="24"/>
        </w:rPr>
        <w:t xml:space="preserve"> </w:t>
      </w:r>
      <w:proofErr w:type="spellStart"/>
      <w:r w:rsidR="003E4C3D">
        <w:rPr>
          <w:rFonts w:ascii="Times New Roman" w:hAnsi="Times New Roman" w:cs="Times New Roman"/>
          <w:sz w:val="24"/>
          <w:szCs w:val="24"/>
        </w:rPr>
        <w:t>nilai</w:t>
      </w:r>
      <w:proofErr w:type="spellEnd"/>
      <w:r w:rsidR="003E4C3D">
        <w:rPr>
          <w:rFonts w:ascii="Times New Roman" w:hAnsi="Times New Roman" w:cs="Times New Roman"/>
          <w:sz w:val="24"/>
          <w:szCs w:val="24"/>
        </w:rPr>
        <w:t xml:space="preserve"> </w:t>
      </w:r>
      <w:proofErr w:type="spellStart"/>
      <w:r w:rsidR="003E4C3D">
        <w:rPr>
          <w:rFonts w:ascii="Times New Roman" w:hAnsi="Times New Roman" w:cs="Times New Roman"/>
          <w:sz w:val="24"/>
          <w:szCs w:val="24"/>
        </w:rPr>
        <w:lastRenderedPageBreak/>
        <w:t>persepsi</w:t>
      </w:r>
      <w:proofErr w:type="spellEnd"/>
      <w:r w:rsidR="003E4C3D">
        <w:rPr>
          <w:rFonts w:ascii="Times New Roman" w:hAnsi="Times New Roman" w:cs="Times New Roman"/>
          <w:sz w:val="24"/>
          <w:szCs w:val="24"/>
        </w:rPr>
        <w:t xml:space="preserve"> </w:t>
      </w:r>
      <w:proofErr w:type="spellStart"/>
      <w:r w:rsidR="003E4C3D">
        <w:rPr>
          <w:rFonts w:ascii="Times New Roman" w:hAnsi="Times New Roman" w:cs="Times New Roman"/>
          <w:sz w:val="24"/>
          <w:szCs w:val="24"/>
        </w:rPr>
        <w:t>pengguna</w:t>
      </w:r>
      <w:proofErr w:type="spellEnd"/>
      <w:r w:rsidR="003E4C3D">
        <w:rPr>
          <w:rFonts w:ascii="Times New Roman" w:hAnsi="Times New Roman" w:cs="Times New Roman"/>
          <w:sz w:val="24"/>
          <w:szCs w:val="24"/>
        </w:rPr>
        <w:t xml:space="preserve"> </w:t>
      </w:r>
      <w:proofErr w:type="spellStart"/>
      <w:r w:rsidR="003E4C3D">
        <w:rPr>
          <w:rFonts w:ascii="Times New Roman" w:hAnsi="Times New Roman" w:cs="Times New Roman"/>
          <w:sz w:val="24"/>
          <w:szCs w:val="24"/>
        </w:rPr>
        <w:t>tentan</w:t>
      </w:r>
      <w:r w:rsidR="00433EA1">
        <w:rPr>
          <w:rFonts w:ascii="Times New Roman" w:hAnsi="Times New Roman" w:cs="Times New Roman"/>
          <w:sz w:val="24"/>
          <w:szCs w:val="24"/>
        </w:rPr>
        <w:t>g</w:t>
      </w:r>
      <w:proofErr w:type="spellEnd"/>
      <w:r w:rsidR="00433EA1">
        <w:rPr>
          <w:rFonts w:ascii="Times New Roman" w:hAnsi="Times New Roman" w:cs="Times New Roman"/>
          <w:sz w:val="24"/>
          <w:szCs w:val="24"/>
        </w:rPr>
        <w:t xml:space="preserve"> </w:t>
      </w:r>
      <w:proofErr w:type="spellStart"/>
      <w:r w:rsidR="00433EA1">
        <w:rPr>
          <w:rFonts w:ascii="Times New Roman" w:hAnsi="Times New Roman" w:cs="Times New Roman"/>
          <w:sz w:val="24"/>
          <w:szCs w:val="24"/>
        </w:rPr>
        <w:t>privasi</w:t>
      </w:r>
      <w:proofErr w:type="spellEnd"/>
      <w:r w:rsidR="00433EA1">
        <w:rPr>
          <w:rFonts w:ascii="Times New Roman" w:hAnsi="Times New Roman" w:cs="Times New Roman"/>
          <w:sz w:val="24"/>
          <w:szCs w:val="24"/>
        </w:rPr>
        <w:t xml:space="preserve"> </w:t>
      </w:r>
      <w:proofErr w:type="spellStart"/>
      <w:r w:rsidR="00433EA1">
        <w:rPr>
          <w:rFonts w:ascii="Times New Roman" w:hAnsi="Times New Roman" w:cs="Times New Roman"/>
          <w:sz w:val="24"/>
          <w:szCs w:val="24"/>
        </w:rPr>
        <w:t>pengguna</w:t>
      </w:r>
      <w:proofErr w:type="spellEnd"/>
      <w:r w:rsidR="003E4C3D">
        <w:rPr>
          <w:rFonts w:ascii="Times New Roman" w:hAnsi="Times New Roman" w:cs="Times New Roman"/>
          <w:i/>
          <w:iCs/>
          <w:sz w:val="24"/>
          <w:szCs w:val="24"/>
        </w:rPr>
        <w:t>.</w:t>
      </w:r>
      <w:r w:rsidR="00433EA1">
        <w:rPr>
          <w:rFonts w:ascii="Times New Roman" w:hAnsi="Times New Roman" w:cs="Times New Roman"/>
          <w:i/>
          <w:iCs/>
          <w:sz w:val="24"/>
          <w:szCs w:val="24"/>
        </w:rPr>
        <w:t xml:space="preserve"> </w:t>
      </w:r>
      <w:proofErr w:type="spellStart"/>
      <w:r w:rsidR="00433EA1">
        <w:rPr>
          <w:rFonts w:ascii="Times New Roman" w:hAnsi="Times New Roman" w:cs="Times New Roman"/>
          <w:sz w:val="24"/>
          <w:szCs w:val="24"/>
        </w:rPr>
        <w:t>Penting</w:t>
      </w:r>
      <w:proofErr w:type="spellEnd"/>
      <w:r w:rsidR="00433EA1">
        <w:rPr>
          <w:rFonts w:ascii="Times New Roman" w:hAnsi="Times New Roman" w:cs="Times New Roman"/>
          <w:sz w:val="24"/>
          <w:szCs w:val="24"/>
        </w:rPr>
        <w:t xml:space="preserve"> </w:t>
      </w:r>
      <w:proofErr w:type="spellStart"/>
      <w:r w:rsidR="00433EA1">
        <w:rPr>
          <w:rFonts w:ascii="Times New Roman" w:hAnsi="Times New Roman" w:cs="Times New Roman"/>
          <w:sz w:val="24"/>
          <w:szCs w:val="24"/>
        </w:rPr>
        <w:t>untuk</w:t>
      </w:r>
      <w:proofErr w:type="spellEnd"/>
      <w:r w:rsidR="00433EA1">
        <w:rPr>
          <w:rFonts w:ascii="Times New Roman" w:hAnsi="Times New Roman" w:cs="Times New Roman"/>
          <w:sz w:val="24"/>
          <w:szCs w:val="24"/>
        </w:rPr>
        <w:t xml:space="preserve"> </w:t>
      </w:r>
      <w:proofErr w:type="spellStart"/>
      <w:r w:rsidR="00433EA1">
        <w:rPr>
          <w:rFonts w:ascii="Times New Roman" w:hAnsi="Times New Roman" w:cs="Times New Roman"/>
          <w:sz w:val="24"/>
          <w:szCs w:val="24"/>
        </w:rPr>
        <w:t>lebih</w:t>
      </w:r>
      <w:proofErr w:type="spellEnd"/>
      <w:r w:rsidR="00433EA1">
        <w:rPr>
          <w:rFonts w:ascii="Times New Roman" w:hAnsi="Times New Roman" w:cs="Times New Roman"/>
          <w:sz w:val="24"/>
          <w:szCs w:val="24"/>
        </w:rPr>
        <w:t xml:space="preserve"> </w:t>
      </w:r>
      <w:proofErr w:type="spellStart"/>
      <w:r w:rsidR="00433EA1">
        <w:rPr>
          <w:rFonts w:ascii="Times New Roman" w:hAnsi="Times New Roman" w:cs="Times New Roman"/>
          <w:sz w:val="24"/>
          <w:szCs w:val="24"/>
        </w:rPr>
        <w:t>memahami</w:t>
      </w:r>
      <w:proofErr w:type="spellEnd"/>
      <w:r w:rsidR="00433EA1">
        <w:rPr>
          <w:rFonts w:ascii="Times New Roman" w:hAnsi="Times New Roman" w:cs="Times New Roman"/>
          <w:sz w:val="24"/>
          <w:szCs w:val="24"/>
        </w:rPr>
        <w:t xml:space="preserve"> dan </w:t>
      </w:r>
      <w:proofErr w:type="spellStart"/>
      <w:r w:rsidR="00433EA1">
        <w:rPr>
          <w:rFonts w:ascii="Times New Roman" w:hAnsi="Times New Roman" w:cs="Times New Roman"/>
          <w:sz w:val="24"/>
          <w:szCs w:val="24"/>
        </w:rPr>
        <w:t>merangsang</w:t>
      </w:r>
      <w:proofErr w:type="spellEnd"/>
      <w:r w:rsidR="00433EA1">
        <w:rPr>
          <w:rFonts w:ascii="Times New Roman" w:hAnsi="Times New Roman" w:cs="Times New Roman"/>
          <w:sz w:val="24"/>
          <w:szCs w:val="24"/>
        </w:rPr>
        <w:t xml:space="preserve"> </w:t>
      </w:r>
      <w:proofErr w:type="spellStart"/>
      <w:r w:rsidR="00433EA1">
        <w:rPr>
          <w:rFonts w:ascii="Times New Roman" w:hAnsi="Times New Roman" w:cs="Times New Roman"/>
          <w:sz w:val="24"/>
          <w:szCs w:val="24"/>
        </w:rPr>
        <w:t>niat</w:t>
      </w:r>
      <w:proofErr w:type="spellEnd"/>
      <w:r w:rsidR="00433EA1">
        <w:rPr>
          <w:rFonts w:ascii="Times New Roman" w:hAnsi="Times New Roman" w:cs="Times New Roman"/>
          <w:sz w:val="24"/>
          <w:szCs w:val="24"/>
        </w:rPr>
        <w:t xml:space="preserve"> </w:t>
      </w:r>
      <w:proofErr w:type="spellStart"/>
      <w:r w:rsidR="00433EA1">
        <w:rPr>
          <w:rFonts w:ascii="Times New Roman" w:hAnsi="Times New Roman" w:cs="Times New Roman"/>
          <w:sz w:val="24"/>
          <w:szCs w:val="24"/>
        </w:rPr>
        <w:t>pelanggan</w:t>
      </w:r>
      <w:proofErr w:type="spellEnd"/>
      <w:r w:rsidR="00433EA1">
        <w:rPr>
          <w:rFonts w:ascii="Times New Roman" w:hAnsi="Times New Roman" w:cs="Times New Roman"/>
          <w:sz w:val="24"/>
          <w:szCs w:val="24"/>
        </w:rPr>
        <w:t xml:space="preserve"> </w:t>
      </w:r>
      <w:proofErr w:type="spellStart"/>
      <w:r w:rsidR="00433EA1">
        <w:rPr>
          <w:rFonts w:ascii="Times New Roman" w:hAnsi="Times New Roman" w:cs="Times New Roman"/>
          <w:sz w:val="24"/>
          <w:szCs w:val="24"/>
        </w:rPr>
        <w:t>untuk</w:t>
      </w:r>
      <w:proofErr w:type="spellEnd"/>
      <w:r w:rsidR="00433EA1">
        <w:rPr>
          <w:rFonts w:ascii="Times New Roman" w:hAnsi="Times New Roman" w:cs="Times New Roman"/>
          <w:sz w:val="24"/>
          <w:szCs w:val="24"/>
        </w:rPr>
        <w:t xml:space="preserve"> </w:t>
      </w:r>
      <w:proofErr w:type="spellStart"/>
      <w:r w:rsidR="00433EA1">
        <w:rPr>
          <w:rFonts w:ascii="Times New Roman" w:hAnsi="Times New Roman" w:cs="Times New Roman"/>
          <w:sz w:val="24"/>
          <w:szCs w:val="24"/>
        </w:rPr>
        <w:t>menggunakan</w:t>
      </w:r>
      <w:proofErr w:type="spellEnd"/>
      <w:r w:rsidR="00433EA1">
        <w:rPr>
          <w:rFonts w:ascii="Times New Roman" w:hAnsi="Times New Roman" w:cs="Times New Roman"/>
          <w:sz w:val="24"/>
          <w:szCs w:val="24"/>
        </w:rPr>
        <w:t xml:space="preserve"> platform </w:t>
      </w:r>
      <w:proofErr w:type="spellStart"/>
      <w:r w:rsidR="00433EA1">
        <w:rPr>
          <w:rFonts w:ascii="Times New Roman" w:hAnsi="Times New Roman" w:cs="Times New Roman"/>
          <w:sz w:val="24"/>
          <w:szCs w:val="24"/>
        </w:rPr>
        <w:t>pembayaran</w:t>
      </w:r>
      <w:proofErr w:type="spellEnd"/>
      <w:r w:rsidR="00433EA1">
        <w:rPr>
          <w:rFonts w:ascii="Times New Roman" w:hAnsi="Times New Roman" w:cs="Times New Roman"/>
          <w:sz w:val="24"/>
          <w:szCs w:val="24"/>
        </w:rPr>
        <w:t xml:space="preserve"> </w:t>
      </w:r>
      <w:proofErr w:type="spellStart"/>
      <w:r w:rsidR="00433EA1">
        <w:rPr>
          <w:rFonts w:ascii="Times New Roman" w:hAnsi="Times New Roman" w:cs="Times New Roman"/>
          <w:sz w:val="24"/>
          <w:szCs w:val="24"/>
        </w:rPr>
        <w:t>seluler</w:t>
      </w:r>
      <w:proofErr w:type="spellEnd"/>
      <w:r w:rsidR="00433EA1">
        <w:rPr>
          <w:rFonts w:ascii="Times New Roman" w:hAnsi="Times New Roman" w:cs="Times New Roman"/>
          <w:sz w:val="24"/>
          <w:szCs w:val="24"/>
        </w:rPr>
        <w:t xml:space="preserve">. Selain </w:t>
      </w:r>
      <w:proofErr w:type="spellStart"/>
      <w:r w:rsidR="00433EA1">
        <w:rPr>
          <w:rFonts w:ascii="Times New Roman" w:hAnsi="Times New Roman" w:cs="Times New Roman"/>
          <w:sz w:val="24"/>
          <w:szCs w:val="24"/>
        </w:rPr>
        <w:t>itu</w:t>
      </w:r>
      <w:proofErr w:type="spellEnd"/>
      <w:r w:rsidR="00433EA1">
        <w:rPr>
          <w:rFonts w:ascii="Times New Roman" w:hAnsi="Times New Roman" w:cs="Times New Roman"/>
          <w:sz w:val="24"/>
          <w:szCs w:val="24"/>
        </w:rPr>
        <w:t xml:space="preserve">, </w:t>
      </w:r>
      <w:proofErr w:type="spellStart"/>
      <w:r w:rsidR="00433EA1">
        <w:rPr>
          <w:rFonts w:ascii="Times New Roman" w:hAnsi="Times New Roman" w:cs="Times New Roman"/>
          <w:sz w:val="24"/>
          <w:szCs w:val="24"/>
        </w:rPr>
        <w:t>meskipun</w:t>
      </w:r>
      <w:proofErr w:type="spellEnd"/>
      <w:r w:rsidR="00433EA1">
        <w:rPr>
          <w:rFonts w:ascii="Times New Roman" w:hAnsi="Times New Roman" w:cs="Times New Roman"/>
          <w:sz w:val="24"/>
          <w:szCs w:val="24"/>
        </w:rPr>
        <w:t xml:space="preserve"> </w:t>
      </w:r>
      <w:proofErr w:type="spellStart"/>
      <w:r w:rsidR="00433EA1">
        <w:rPr>
          <w:rFonts w:ascii="Times New Roman" w:hAnsi="Times New Roman" w:cs="Times New Roman"/>
          <w:sz w:val="24"/>
          <w:szCs w:val="24"/>
        </w:rPr>
        <w:t>urgensi</w:t>
      </w:r>
      <w:proofErr w:type="spellEnd"/>
      <w:r w:rsidR="00433EA1">
        <w:rPr>
          <w:rFonts w:ascii="Times New Roman" w:hAnsi="Times New Roman" w:cs="Times New Roman"/>
          <w:sz w:val="24"/>
          <w:szCs w:val="24"/>
        </w:rPr>
        <w:t xml:space="preserve"> </w:t>
      </w:r>
      <w:proofErr w:type="spellStart"/>
      <w:r w:rsidR="00433EA1">
        <w:rPr>
          <w:rFonts w:ascii="Times New Roman" w:hAnsi="Times New Roman" w:cs="Times New Roman"/>
          <w:sz w:val="24"/>
          <w:szCs w:val="24"/>
        </w:rPr>
        <w:t>kombinasi</w:t>
      </w:r>
      <w:proofErr w:type="spellEnd"/>
      <w:r w:rsidR="00433EA1">
        <w:rPr>
          <w:rFonts w:ascii="Times New Roman" w:hAnsi="Times New Roman" w:cs="Times New Roman"/>
          <w:sz w:val="24"/>
          <w:szCs w:val="24"/>
        </w:rPr>
        <w:t xml:space="preserve"> </w:t>
      </w:r>
      <w:proofErr w:type="spellStart"/>
      <w:r w:rsidR="00433EA1">
        <w:rPr>
          <w:rFonts w:ascii="Times New Roman" w:hAnsi="Times New Roman" w:cs="Times New Roman"/>
          <w:sz w:val="24"/>
          <w:szCs w:val="24"/>
        </w:rPr>
        <w:t>konstruk</w:t>
      </w:r>
      <w:proofErr w:type="spellEnd"/>
      <w:r w:rsidR="00433EA1">
        <w:rPr>
          <w:rFonts w:ascii="Times New Roman" w:hAnsi="Times New Roman" w:cs="Times New Roman"/>
          <w:sz w:val="24"/>
          <w:szCs w:val="24"/>
        </w:rPr>
        <w:t xml:space="preserve"> UTAUT 2 dan </w:t>
      </w:r>
      <w:proofErr w:type="spellStart"/>
      <w:r w:rsidR="00433EA1">
        <w:rPr>
          <w:rFonts w:ascii="Times New Roman" w:hAnsi="Times New Roman" w:cs="Times New Roman"/>
          <w:sz w:val="24"/>
          <w:szCs w:val="24"/>
        </w:rPr>
        <w:t>privasi</w:t>
      </w:r>
      <w:proofErr w:type="spellEnd"/>
      <w:r w:rsidR="00433EA1">
        <w:rPr>
          <w:rFonts w:ascii="Times New Roman" w:hAnsi="Times New Roman" w:cs="Times New Roman"/>
          <w:sz w:val="24"/>
          <w:szCs w:val="24"/>
        </w:rPr>
        <w:t xml:space="preserve"> </w:t>
      </w:r>
      <w:proofErr w:type="spellStart"/>
      <w:r w:rsidR="00433EA1">
        <w:rPr>
          <w:rFonts w:ascii="Times New Roman" w:hAnsi="Times New Roman" w:cs="Times New Roman"/>
          <w:sz w:val="24"/>
          <w:szCs w:val="24"/>
        </w:rPr>
        <w:t>pengguna</w:t>
      </w:r>
      <w:proofErr w:type="spellEnd"/>
      <w:r w:rsidR="00433EA1">
        <w:rPr>
          <w:rFonts w:ascii="Times New Roman" w:hAnsi="Times New Roman" w:cs="Times New Roman"/>
          <w:sz w:val="24"/>
          <w:szCs w:val="24"/>
        </w:rPr>
        <w:t xml:space="preserve"> </w:t>
      </w:r>
      <w:proofErr w:type="spellStart"/>
      <w:r w:rsidR="00433EA1">
        <w:rPr>
          <w:rFonts w:ascii="Times New Roman" w:hAnsi="Times New Roman" w:cs="Times New Roman"/>
          <w:sz w:val="24"/>
          <w:szCs w:val="24"/>
        </w:rPr>
        <w:t>dalam</w:t>
      </w:r>
      <w:proofErr w:type="spellEnd"/>
      <w:r w:rsidR="00433EA1">
        <w:rPr>
          <w:rFonts w:ascii="Times New Roman" w:hAnsi="Times New Roman" w:cs="Times New Roman"/>
          <w:sz w:val="24"/>
          <w:szCs w:val="24"/>
        </w:rPr>
        <w:t xml:space="preserve"> </w:t>
      </w:r>
      <w:proofErr w:type="spellStart"/>
      <w:r w:rsidR="00433EA1">
        <w:rPr>
          <w:rFonts w:ascii="Times New Roman" w:hAnsi="Times New Roman" w:cs="Times New Roman"/>
          <w:sz w:val="24"/>
          <w:szCs w:val="24"/>
        </w:rPr>
        <w:t>penelitian</w:t>
      </w:r>
      <w:proofErr w:type="spellEnd"/>
      <w:r w:rsidR="00433EA1">
        <w:rPr>
          <w:rFonts w:ascii="Times New Roman" w:hAnsi="Times New Roman" w:cs="Times New Roman"/>
          <w:sz w:val="24"/>
          <w:szCs w:val="24"/>
        </w:rPr>
        <w:t xml:space="preserve"> </w:t>
      </w:r>
      <w:proofErr w:type="spellStart"/>
      <w:r w:rsidR="00433EA1">
        <w:rPr>
          <w:rFonts w:ascii="Times New Roman" w:hAnsi="Times New Roman" w:cs="Times New Roman"/>
          <w:sz w:val="24"/>
          <w:szCs w:val="24"/>
        </w:rPr>
        <w:t>ini</w:t>
      </w:r>
      <w:proofErr w:type="spellEnd"/>
      <w:r w:rsidR="00433EA1">
        <w:rPr>
          <w:rFonts w:ascii="Times New Roman" w:hAnsi="Times New Roman" w:cs="Times New Roman"/>
          <w:sz w:val="24"/>
          <w:szCs w:val="24"/>
        </w:rPr>
        <w:t xml:space="preserve"> juga </w:t>
      </w:r>
      <w:proofErr w:type="spellStart"/>
      <w:r w:rsidR="00433EA1">
        <w:rPr>
          <w:rFonts w:ascii="Times New Roman" w:hAnsi="Times New Roman" w:cs="Times New Roman"/>
          <w:sz w:val="24"/>
          <w:szCs w:val="24"/>
        </w:rPr>
        <w:t>belum</w:t>
      </w:r>
      <w:proofErr w:type="spellEnd"/>
      <w:r w:rsidR="00433EA1">
        <w:rPr>
          <w:rFonts w:ascii="Times New Roman" w:hAnsi="Times New Roman" w:cs="Times New Roman"/>
          <w:sz w:val="24"/>
          <w:szCs w:val="24"/>
        </w:rPr>
        <w:t xml:space="preserve"> </w:t>
      </w:r>
      <w:proofErr w:type="spellStart"/>
      <w:r w:rsidR="00433EA1">
        <w:rPr>
          <w:rFonts w:ascii="Times New Roman" w:hAnsi="Times New Roman" w:cs="Times New Roman"/>
          <w:sz w:val="24"/>
          <w:szCs w:val="24"/>
        </w:rPr>
        <w:t>pernah</w:t>
      </w:r>
      <w:proofErr w:type="spellEnd"/>
      <w:r w:rsidR="00433EA1">
        <w:rPr>
          <w:rFonts w:ascii="Times New Roman" w:hAnsi="Times New Roman" w:cs="Times New Roman"/>
          <w:sz w:val="24"/>
          <w:szCs w:val="24"/>
        </w:rPr>
        <w:t xml:space="preserve"> </w:t>
      </w:r>
      <w:proofErr w:type="spellStart"/>
      <w:r w:rsidR="00433EA1">
        <w:rPr>
          <w:rFonts w:ascii="Times New Roman" w:hAnsi="Times New Roman" w:cs="Times New Roman"/>
          <w:sz w:val="24"/>
          <w:szCs w:val="24"/>
        </w:rPr>
        <w:t>dipelajari</w:t>
      </w:r>
      <w:proofErr w:type="spellEnd"/>
      <w:r w:rsidR="00433EA1">
        <w:rPr>
          <w:rFonts w:ascii="Times New Roman" w:hAnsi="Times New Roman" w:cs="Times New Roman"/>
          <w:sz w:val="24"/>
          <w:szCs w:val="24"/>
        </w:rPr>
        <w:t xml:space="preserve"> </w:t>
      </w:r>
      <w:proofErr w:type="spellStart"/>
      <w:r w:rsidR="00433EA1">
        <w:rPr>
          <w:rFonts w:ascii="Times New Roman" w:hAnsi="Times New Roman" w:cs="Times New Roman"/>
          <w:sz w:val="24"/>
          <w:szCs w:val="24"/>
        </w:rPr>
        <w:t>secara</w:t>
      </w:r>
      <w:proofErr w:type="spellEnd"/>
      <w:r w:rsidR="00433EA1">
        <w:rPr>
          <w:rFonts w:ascii="Times New Roman" w:hAnsi="Times New Roman" w:cs="Times New Roman"/>
          <w:sz w:val="24"/>
          <w:szCs w:val="24"/>
        </w:rPr>
        <w:t xml:space="preserve"> </w:t>
      </w:r>
      <w:proofErr w:type="spellStart"/>
      <w:r w:rsidR="00433EA1">
        <w:rPr>
          <w:rFonts w:ascii="Times New Roman" w:hAnsi="Times New Roman" w:cs="Times New Roman"/>
          <w:sz w:val="24"/>
          <w:szCs w:val="24"/>
        </w:rPr>
        <w:t>menyeluruh</w:t>
      </w:r>
      <w:proofErr w:type="spellEnd"/>
      <w:r w:rsidR="00066483">
        <w:rPr>
          <w:rFonts w:ascii="Times New Roman" w:hAnsi="Times New Roman" w:cs="Times New Roman"/>
          <w:sz w:val="24"/>
          <w:szCs w:val="24"/>
        </w:rPr>
        <w:t>.</w:t>
      </w:r>
      <w:r w:rsidR="00433EA1">
        <w:rPr>
          <w:rFonts w:ascii="Times New Roman" w:hAnsi="Times New Roman" w:cs="Times New Roman"/>
          <w:sz w:val="24"/>
          <w:szCs w:val="24"/>
        </w:rPr>
        <w:t xml:space="preserve"> </w:t>
      </w:r>
      <w:r w:rsidR="00066483">
        <w:rPr>
          <w:rFonts w:ascii="Times New Roman" w:hAnsi="Times New Roman" w:cs="Times New Roman"/>
          <w:sz w:val="24"/>
          <w:szCs w:val="24"/>
        </w:rPr>
        <w:t xml:space="preserve">Dalam </w:t>
      </w:r>
      <w:proofErr w:type="spellStart"/>
      <w:r w:rsidR="00066483">
        <w:rPr>
          <w:rFonts w:ascii="Times New Roman" w:hAnsi="Times New Roman" w:cs="Times New Roman"/>
          <w:sz w:val="24"/>
          <w:szCs w:val="24"/>
        </w:rPr>
        <w:t>literatur</w:t>
      </w:r>
      <w:proofErr w:type="spellEnd"/>
      <w:r w:rsidR="00066483">
        <w:rPr>
          <w:rFonts w:ascii="Times New Roman" w:hAnsi="Times New Roman" w:cs="Times New Roman"/>
          <w:sz w:val="24"/>
          <w:szCs w:val="24"/>
        </w:rPr>
        <w:t xml:space="preserve"> </w:t>
      </w:r>
      <w:proofErr w:type="spellStart"/>
      <w:r w:rsidR="00066483">
        <w:rPr>
          <w:rFonts w:ascii="Times New Roman" w:hAnsi="Times New Roman" w:cs="Times New Roman"/>
          <w:sz w:val="24"/>
          <w:szCs w:val="24"/>
        </w:rPr>
        <w:t>sebelumnya</w:t>
      </w:r>
      <w:proofErr w:type="spellEnd"/>
      <w:r w:rsidR="00066483">
        <w:rPr>
          <w:rFonts w:ascii="Times New Roman" w:hAnsi="Times New Roman" w:cs="Times New Roman"/>
          <w:sz w:val="24"/>
          <w:szCs w:val="24"/>
        </w:rPr>
        <w:t xml:space="preserve">, </w:t>
      </w:r>
      <w:proofErr w:type="spellStart"/>
      <w:r w:rsidR="00066483">
        <w:rPr>
          <w:rFonts w:ascii="Times New Roman" w:hAnsi="Times New Roman" w:cs="Times New Roman"/>
          <w:sz w:val="24"/>
          <w:szCs w:val="24"/>
        </w:rPr>
        <w:t>khususnya</w:t>
      </w:r>
      <w:proofErr w:type="spellEnd"/>
      <w:r w:rsidR="00066483">
        <w:rPr>
          <w:rFonts w:ascii="Times New Roman" w:hAnsi="Times New Roman" w:cs="Times New Roman"/>
          <w:sz w:val="24"/>
          <w:szCs w:val="24"/>
        </w:rPr>
        <w:t xml:space="preserve"> di Indonesia, </w:t>
      </w:r>
      <w:proofErr w:type="spellStart"/>
      <w:r w:rsidR="00066483">
        <w:rPr>
          <w:rFonts w:ascii="Times New Roman" w:hAnsi="Times New Roman" w:cs="Times New Roman"/>
          <w:sz w:val="24"/>
          <w:szCs w:val="24"/>
        </w:rPr>
        <w:t>menyisakan</w:t>
      </w:r>
      <w:proofErr w:type="spellEnd"/>
      <w:r w:rsidR="00066483">
        <w:rPr>
          <w:rFonts w:ascii="Times New Roman" w:hAnsi="Times New Roman" w:cs="Times New Roman"/>
          <w:sz w:val="24"/>
          <w:szCs w:val="24"/>
        </w:rPr>
        <w:t xml:space="preserve"> </w:t>
      </w:r>
      <w:proofErr w:type="spellStart"/>
      <w:r w:rsidR="00066483">
        <w:rPr>
          <w:rFonts w:ascii="Times New Roman" w:hAnsi="Times New Roman" w:cs="Times New Roman"/>
          <w:sz w:val="24"/>
          <w:szCs w:val="24"/>
        </w:rPr>
        <w:t>kesenjangan</w:t>
      </w:r>
      <w:proofErr w:type="spellEnd"/>
      <w:r w:rsidR="00066483">
        <w:rPr>
          <w:rFonts w:ascii="Times New Roman" w:hAnsi="Times New Roman" w:cs="Times New Roman"/>
          <w:sz w:val="24"/>
          <w:szCs w:val="24"/>
        </w:rPr>
        <w:t xml:space="preserve"> yang </w:t>
      </w:r>
      <w:proofErr w:type="spellStart"/>
      <w:r w:rsidR="00066483">
        <w:rPr>
          <w:rFonts w:ascii="Times New Roman" w:hAnsi="Times New Roman" w:cs="Times New Roman"/>
          <w:sz w:val="24"/>
          <w:szCs w:val="24"/>
        </w:rPr>
        <w:t>signifikan</w:t>
      </w:r>
      <w:proofErr w:type="spellEnd"/>
      <w:r w:rsidR="00066483">
        <w:rPr>
          <w:rFonts w:ascii="Times New Roman" w:hAnsi="Times New Roman" w:cs="Times New Roman"/>
          <w:sz w:val="24"/>
          <w:szCs w:val="24"/>
        </w:rPr>
        <w:t xml:space="preserve"> yang </w:t>
      </w:r>
      <w:proofErr w:type="spellStart"/>
      <w:r w:rsidR="00066483">
        <w:rPr>
          <w:rFonts w:ascii="Times New Roman" w:hAnsi="Times New Roman" w:cs="Times New Roman"/>
          <w:sz w:val="24"/>
          <w:szCs w:val="24"/>
        </w:rPr>
        <w:t>ingin</w:t>
      </w:r>
      <w:proofErr w:type="spellEnd"/>
      <w:r w:rsidR="00066483">
        <w:rPr>
          <w:rFonts w:ascii="Times New Roman" w:hAnsi="Times New Roman" w:cs="Times New Roman"/>
          <w:sz w:val="24"/>
          <w:szCs w:val="24"/>
        </w:rPr>
        <w:t xml:space="preserve"> </w:t>
      </w:r>
      <w:proofErr w:type="spellStart"/>
      <w:r w:rsidR="00066483">
        <w:rPr>
          <w:rFonts w:ascii="Times New Roman" w:hAnsi="Times New Roman" w:cs="Times New Roman"/>
          <w:sz w:val="24"/>
          <w:szCs w:val="24"/>
        </w:rPr>
        <w:t>dibahas</w:t>
      </w:r>
      <w:proofErr w:type="spellEnd"/>
      <w:r w:rsidR="00066483">
        <w:rPr>
          <w:rFonts w:ascii="Times New Roman" w:hAnsi="Times New Roman" w:cs="Times New Roman"/>
          <w:sz w:val="24"/>
          <w:szCs w:val="24"/>
        </w:rPr>
        <w:t xml:space="preserve"> </w:t>
      </w:r>
      <w:proofErr w:type="spellStart"/>
      <w:r w:rsidR="00066483">
        <w:rPr>
          <w:rFonts w:ascii="Times New Roman" w:hAnsi="Times New Roman" w:cs="Times New Roman"/>
          <w:sz w:val="24"/>
          <w:szCs w:val="24"/>
        </w:rPr>
        <w:t>dalam</w:t>
      </w:r>
      <w:proofErr w:type="spellEnd"/>
      <w:r w:rsidR="00066483">
        <w:rPr>
          <w:rFonts w:ascii="Times New Roman" w:hAnsi="Times New Roman" w:cs="Times New Roman"/>
          <w:sz w:val="24"/>
          <w:szCs w:val="24"/>
        </w:rPr>
        <w:t xml:space="preserve"> </w:t>
      </w:r>
      <w:proofErr w:type="spellStart"/>
      <w:r w:rsidR="00066483">
        <w:rPr>
          <w:rFonts w:ascii="Times New Roman" w:hAnsi="Times New Roman" w:cs="Times New Roman"/>
          <w:sz w:val="24"/>
          <w:szCs w:val="24"/>
        </w:rPr>
        <w:t>penelitian</w:t>
      </w:r>
      <w:proofErr w:type="spellEnd"/>
      <w:r w:rsidR="00066483">
        <w:rPr>
          <w:rFonts w:ascii="Times New Roman" w:hAnsi="Times New Roman" w:cs="Times New Roman"/>
          <w:sz w:val="24"/>
          <w:szCs w:val="24"/>
        </w:rPr>
        <w:t xml:space="preserve"> </w:t>
      </w:r>
      <w:proofErr w:type="spellStart"/>
      <w:r w:rsidR="00066483">
        <w:rPr>
          <w:rFonts w:ascii="Times New Roman" w:hAnsi="Times New Roman" w:cs="Times New Roman"/>
          <w:sz w:val="24"/>
          <w:szCs w:val="24"/>
        </w:rPr>
        <w:t>ini</w:t>
      </w:r>
      <w:proofErr w:type="spellEnd"/>
      <w:r w:rsidR="00066483">
        <w:rPr>
          <w:rFonts w:ascii="Times New Roman" w:hAnsi="Times New Roman" w:cs="Times New Roman"/>
          <w:sz w:val="24"/>
          <w:szCs w:val="24"/>
        </w:rPr>
        <w:t xml:space="preserve"> </w:t>
      </w:r>
      <w:r w:rsidR="00066483">
        <w:rPr>
          <w:rFonts w:ascii="Times New Roman" w:hAnsi="Times New Roman" w:cs="Times New Roman"/>
          <w:sz w:val="24"/>
          <w:szCs w:val="24"/>
        </w:rPr>
        <w:fldChar w:fldCharType="begin" w:fldLock="1"/>
      </w:r>
      <w:r w:rsidR="00636FEF">
        <w:rPr>
          <w:rFonts w:ascii="Times New Roman" w:hAnsi="Times New Roman" w:cs="Times New Roman"/>
          <w:sz w:val="24"/>
          <w:szCs w:val="24"/>
        </w:rPr>
        <w:instrText>ADDIN CSL_CITATION {"citationItems":[{"id":"ITEM-1","itemData":{"DOI":"10.24912/jmieb.v4i1.7584","ISSN":"2579-6224","abstract":"Tujuan dari penelitian ini adalah untuk menganalisa faktor-faktor yang mempengaruhi minat menggunakan aplikasi pembayaran bergerak. Secara khusus, peneliti mengembangkan UTAUT2 (Unified Theory of Acceptance and Use of Technology) dengan menambahkan factor Persepsi Keamanan dan Kepercayaan untuk dapat menjelaskan variable endogenous pada penelitian ini dengan lebih baik. Sampel pada penelitian ini dibatasi pada pengguna sebuah brand pembayaran bergerak di daerah Jabodetabek, dengan data yang didapatkan melalui kuesioner online (n=144). Data pada penelitian ini diuji dengan menggunakan metode penelitian kuantitatif dengan menjalankan analisa SEM-PLS. Penelitian ini menemukan bahwa Pengaruh Sosial, Motivasi Keduniawian, dan Kepercayaan mempengaruhi Minat Menggunakan secara signifikan dan langsung, sedangkan Ekspektasi Usaha, Persepsi Keamanan, dan Ekspektasi Kinerja memiliki pengaruh tidak langsung terhadap Minat Menggunakan. Adjusted R2 dari variabel endogenous Minat Menggunakan pada penelitian ini adalah 71.6%. Hasil dari penelitian ini memberikan kontribusi pada diskusi yang sedang berjalan terkait dengan penggunaan pembayaran bergerak sebagai ‘disruptor digital’ di masa mendatang dengan menambahkan dua variabel penting terkait privasi pengguna.  The objective of this research is to analyze the antecedents of Behavioral Intention to use mobile payment platform. Specifically, the researchers expanded on UTAUT2 (Unified Theory of Acceptance and Use of Technology) by incorporating Perceived Security and Trust to better explain the endogenous variable. The sample of this study was limited to the users of mobile payment platforms in the Greater Jakarta area, and the data were collected using online questionnaires (n=144). The data in this study were examined using quantitative research by utilizing the SEM-PLS analysis. This research found that Social Influence, Hedonic Motivation, and Trust directly and significantly affected Behavioral Intention, while Effort Expectancy, Perceived Security, and Performance Expectancy had an indirect relationship with Behavioral Intention. Finally, the adjusted R2 of Behavioral Intention in this study is 71.6%. The results of this study contributed to the ongoing discussion on mobile payment adoption as the next digital disruptor by incorporating two important user privacy constructs.","author":[{"dropping-particle":"","family":"Widyanto","given":"Hanif Adinugroho","non-dropping-particle":"","parse-names":false,"suffix":""},{"dropping-particle":"","family":"Kusumawardani","given":"Kunthi Afrilinda","non-dropping-particle":"","parse-names":false,"suffix":""},{"dropping-particle":"","family":"Septyawanda","given":"Amreyzal","non-dropping-particle":"","parse-names":false,"suffix":""}],"container-title":"Jurnal Muara Ilmu Ekonomi dan Bisnis","id":"ITEM-1","issue":"1","issued":{"date-parts":[["2020"]]},"page":"87","title":"Encouraging Behavioral Intention To Use Mobile Payment: an Extension of Utaut2","type":"article-journal","volume":"4"},"uris":["http://www.mendeley.com/documents/?uuid=286b3917-c7e5-4259-ad5e-79961b0b1b4e"]}],"mendeley":{"formattedCitation":"(Widyanto et al., 2020)","plainTextFormattedCitation":"(Widyanto et al., 2020)","previouslyFormattedCitation":"(Widyanto et al., 2020)"},"properties":{"noteIndex":0},"schema":"https://github.com/citation-style-language/schema/raw/master/csl-citation.json"}</w:instrText>
      </w:r>
      <w:r w:rsidR="00066483">
        <w:rPr>
          <w:rFonts w:ascii="Times New Roman" w:hAnsi="Times New Roman" w:cs="Times New Roman"/>
          <w:sz w:val="24"/>
          <w:szCs w:val="24"/>
        </w:rPr>
        <w:fldChar w:fldCharType="separate"/>
      </w:r>
      <w:r w:rsidR="00066483" w:rsidRPr="00066483">
        <w:rPr>
          <w:rFonts w:ascii="Times New Roman" w:hAnsi="Times New Roman" w:cs="Times New Roman"/>
          <w:noProof/>
          <w:sz w:val="24"/>
          <w:szCs w:val="24"/>
        </w:rPr>
        <w:t>(Widyanto et al., 2020)</w:t>
      </w:r>
      <w:r w:rsidR="00066483">
        <w:rPr>
          <w:rFonts w:ascii="Times New Roman" w:hAnsi="Times New Roman" w:cs="Times New Roman"/>
          <w:sz w:val="24"/>
          <w:szCs w:val="24"/>
        </w:rPr>
        <w:fldChar w:fldCharType="end"/>
      </w:r>
      <w:r w:rsidR="00066483">
        <w:rPr>
          <w:rFonts w:ascii="Times New Roman" w:hAnsi="Times New Roman" w:cs="Times New Roman"/>
          <w:sz w:val="24"/>
          <w:szCs w:val="24"/>
        </w:rPr>
        <w:t xml:space="preserve">. </w:t>
      </w:r>
      <w:proofErr w:type="spellStart"/>
      <w:r w:rsidR="00C1517A">
        <w:rPr>
          <w:rFonts w:ascii="Times New Roman" w:hAnsi="Times New Roman" w:cs="Times New Roman"/>
          <w:sz w:val="24"/>
          <w:szCs w:val="24"/>
        </w:rPr>
        <w:t>Berikut</w:t>
      </w:r>
      <w:proofErr w:type="spellEnd"/>
      <w:r w:rsidR="00C1517A">
        <w:rPr>
          <w:rFonts w:ascii="Times New Roman" w:hAnsi="Times New Roman" w:cs="Times New Roman"/>
          <w:sz w:val="24"/>
          <w:szCs w:val="24"/>
        </w:rPr>
        <w:t xml:space="preserve"> </w:t>
      </w:r>
      <w:r w:rsidR="00000000">
        <w:rPr>
          <w:rFonts w:ascii="Times New Roman" w:hAnsi="Times New Roman" w:cs="Times New Roman"/>
          <w:noProof/>
          <w:sz w:val="24"/>
          <w:szCs w:val="24"/>
        </w:rPr>
        <w:pict w14:anchorId="1261F440">
          <v:rect id="_x0000_s2084" style="position:absolute;left:0;text-align:left;margin-left:174.25pt;margin-top:188.95pt;width:29.6pt;height:22.85pt;z-index:-251653120;mso-position-horizontal-relative:text;mso-position-vertical-relative:text" strokecolor="white">
            <v:textbox style="mso-next-textbox:#_x0000_s2084">
              <w:txbxContent>
                <w:p w14:paraId="0C7850B0" w14:textId="799E2786" w:rsidR="007F7224" w:rsidRPr="00ED3C7B" w:rsidRDefault="007F7224" w:rsidP="007F7224">
                  <w:pPr>
                    <w:jc w:val="center"/>
                    <w:rPr>
                      <w:rFonts w:ascii="Times New Roman" w:hAnsi="Times New Roman" w:cs="Times New Roman"/>
                      <w:sz w:val="20"/>
                      <w:szCs w:val="20"/>
                    </w:rPr>
                  </w:pPr>
                  <w:r w:rsidRPr="00ED3C7B">
                    <w:rPr>
                      <w:rFonts w:ascii="Times New Roman" w:hAnsi="Times New Roman" w:cs="Times New Roman"/>
                      <w:sz w:val="20"/>
                      <w:szCs w:val="20"/>
                    </w:rPr>
                    <w:t>H7</w:t>
                  </w:r>
                </w:p>
              </w:txbxContent>
            </v:textbox>
          </v:rect>
        </w:pict>
      </w:r>
      <w:proofErr w:type="spellStart"/>
      <w:r w:rsidR="00C1517A">
        <w:rPr>
          <w:rFonts w:ascii="Times New Roman" w:hAnsi="Times New Roman" w:cs="Times New Roman"/>
          <w:sz w:val="24"/>
          <w:szCs w:val="24"/>
        </w:rPr>
        <w:t>usulan</w:t>
      </w:r>
      <w:proofErr w:type="spellEnd"/>
      <w:r w:rsidR="00C1517A">
        <w:rPr>
          <w:rFonts w:ascii="Times New Roman" w:hAnsi="Times New Roman" w:cs="Times New Roman"/>
          <w:sz w:val="24"/>
          <w:szCs w:val="24"/>
        </w:rPr>
        <w:t xml:space="preserve"> model </w:t>
      </w:r>
      <w:proofErr w:type="spellStart"/>
      <w:r w:rsidR="00C1517A">
        <w:rPr>
          <w:rFonts w:ascii="Times New Roman" w:hAnsi="Times New Roman" w:cs="Times New Roman"/>
          <w:sz w:val="24"/>
          <w:szCs w:val="24"/>
        </w:rPr>
        <w:t>konseptual</w:t>
      </w:r>
      <w:proofErr w:type="spellEnd"/>
      <w:r w:rsidR="00C1517A">
        <w:rPr>
          <w:rFonts w:ascii="Times New Roman" w:hAnsi="Times New Roman" w:cs="Times New Roman"/>
          <w:sz w:val="24"/>
          <w:szCs w:val="24"/>
        </w:rPr>
        <w:t>:</w:t>
      </w:r>
    </w:p>
    <w:p w14:paraId="2E1A7377" w14:textId="7953ABA9" w:rsidR="00D471A9" w:rsidRDefault="00000000" w:rsidP="00066483">
      <w:pPr>
        <w:spacing w:after="0"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w:pict w14:anchorId="35716C57">
          <v:group id="_x0000_s2083" style="position:absolute;left:0;text-align:left;margin-left:78.6pt;margin-top:10.5pt;width:194.3pt;height:321.75pt;z-index:251662336" coordorigin="3433,5542" coordsize="4655,7368">
            <v:rect id="_x0000_s2077" style="position:absolute;left:3433;top:6364;width:1942;height:6546" filled="f"/>
            <v:shapetype id="_x0000_t32" coordsize="21600,21600" o:spt="32" o:oned="t" path="m,l21600,21600e" filled="f">
              <v:path arrowok="t" fillok="f" o:connecttype="none"/>
              <o:lock v:ext="edit" shapetype="t"/>
            </v:shapetype>
            <v:shape id="_x0000_s2079" type="#_x0000_t32" style="position:absolute;left:4403;top:5542;width:0;height:825;flip:y" o:connectortype="straight"/>
            <v:shape id="_x0000_s2081" type="#_x0000_t32" style="position:absolute;left:4403;top:5542;width:3684;height:0" o:connectortype="straight"/>
            <v:shape id="_x0000_s2082" type="#_x0000_t32" style="position:absolute;left:8087;top:5542;width:1;height:3515" o:connectortype="straight">
              <v:stroke endarrow="block"/>
            </v:shape>
          </v:group>
        </w:pict>
      </w:r>
    </w:p>
    <w:p w14:paraId="02D4EEEE" w14:textId="5B5625AA" w:rsidR="00D471A9" w:rsidRPr="0064283F" w:rsidRDefault="00D471A9" w:rsidP="00066483">
      <w:pPr>
        <w:spacing w:after="0" w:line="480" w:lineRule="auto"/>
        <w:ind w:firstLine="720"/>
        <w:jc w:val="both"/>
        <w:rPr>
          <w:rFonts w:ascii="Times New Roman" w:hAnsi="Times New Roman" w:cs="Times New Roman"/>
          <w:sz w:val="24"/>
          <w:szCs w:val="24"/>
        </w:rPr>
      </w:pPr>
    </w:p>
    <w:p w14:paraId="6851994B" w14:textId="4D1F58AD" w:rsidR="00211463" w:rsidRDefault="00D471A9" w:rsidP="00211463">
      <w:pPr>
        <w:keepNext/>
        <w:spacing w:after="0" w:line="480" w:lineRule="auto"/>
        <w:jc w:val="center"/>
      </w:pPr>
      <w:r>
        <w:rPr>
          <w:noProof/>
        </w:rPr>
        <w:drawing>
          <wp:inline distT="0" distB="0" distL="0" distR="0" wp14:anchorId="4699D41E" wp14:editId="020F017C">
            <wp:extent cx="2865342" cy="3381375"/>
            <wp:effectExtent l="0" t="0" r="0" b="0"/>
            <wp:docPr id="15234847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484786" name="Picture 1523484786"/>
                    <pic:cNvPicPr/>
                  </pic:nvPicPr>
                  <pic:blipFill>
                    <a:blip r:embed="rId8">
                      <a:extLst>
                        <a:ext uri="{28A0092B-C50C-407E-A947-70E740481C1C}">
                          <a14:useLocalDpi xmlns:a14="http://schemas.microsoft.com/office/drawing/2010/main" val="0"/>
                        </a:ext>
                      </a:extLst>
                    </a:blip>
                    <a:stretch>
                      <a:fillRect/>
                    </a:stretch>
                  </pic:blipFill>
                  <pic:spPr>
                    <a:xfrm>
                      <a:off x="0" y="0"/>
                      <a:ext cx="2881942" cy="3400965"/>
                    </a:xfrm>
                    <a:prstGeom prst="rect">
                      <a:avLst/>
                    </a:prstGeom>
                  </pic:spPr>
                </pic:pic>
              </a:graphicData>
            </a:graphic>
          </wp:inline>
        </w:drawing>
      </w:r>
    </w:p>
    <w:p w14:paraId="7106D8D1" w14:textId="762EA9FA" w:rsidR="001F1252" w:rsidRPr="00211463" w:rsidRDefault="00211463" w:rsidP="00211463">
      <w:pPr>
        <w:pStyle w:val="Caption"/>
        <w:jc w:val="center"/>
        <w:rPr>
          <w:rFonts w:ascii="Times New Roman" w:hAnsi="Times New Roman" w:cs="Times New Roman"/>
          <w:i w:val="0"/>
          <w:iCs w:val="0"/>
          <w:color w:val="auto"/>
          <w:sz w:val="24"/>
          <w:szCs w:val="24"/>
        </w:rPr>
      </w:pPr>
      <w:bookmarkStart w:id="5" w:name="_Toc141818891"/>
      <w:r w:rsidRPr="00211463">
        <w:rPr>
          <w:rFonts w:ascii="Times New Roman" w:hAnsi="Times New Roman" w:cs="Times New Roman"/>
          <w:i w:val="0"/>
          <w:iCs w:val="0"/>
          <w:color w:val="auto"/>
          <w:sz w:val="24"/>
          <w:szCs w:val="24"/>
        </w:rPr>
        <w:t xml:space="preserve">Gambar 3. </w:t>
      </w:r>
      <w:r w:rsidRPr="00211463">
        <w:rPr>
          <w:rFonts w:ascii="Times New Roman" w:hAnsi="Times New Roman" w:cs="Times New Roman"/>
          <w:i w:val="0"/>
          <w:iCs w:val="0"/>
          <w:color w:val="auto"/>
          <w:sz w:val="24"/>
          <w:szCs w:val="24"/>
        </w:rPr>
        <w:fldChar w:fldCharType="begin"/>
      </w:r>
      <w:r w:rsidRPr="00211463">
        <w:rPr>
          <w:rFonts w:ascii="Times New Roman" w:hAnsi="Times New Roman" w:cs="Times New Roman"/>
          <w:i w:val="0"/>
          <w:iCs w:val="0"/>
          <w:color w:val="auto"/>
          <w:sz w:val="24"/>
          <w:szCs w:val="24"/>
        </w:rPr>
        <w:instrText xml:space="preserve"> SEQ Gambar_3. \* ARABIC </w:instrText>
      </w:r>
      <w:r w:rsidRPr="00211463">
        <w:rPr>
          <w:rFonts w:ascii="Times New Roman" w:hAnsi="Times New Roman" w:cs="Times New Roman"/>
          <w:i w:val="0"/>
          <w:iCs w:val="0"/>
          <w:color w:val="auto"/>
          <w:sz w:val="24"/>
          <w:szCs w:val="24"/>
        </w:rPr>
        <w:fldChar w:fldCharType="separate"/>
      </w:r>
      <w:r w:rsidR="0032629D">
        <w:rPr>
          <w:rFonts w:ascii="Times New Roman" w:hAnsi="Times New Roman" w:cs="Times New Roman"/>
          <w:i w:val="0"/>
          <w:iCs w:val="0"/>
          <w:noProof/>
          <w:color w:val="auto"/>
          <w:sz w:val="24"/>
          <w:szCs w:val="24"/>
        </w:rPr>
        <w:t>1</w:t>
      </w:r>
      <w:r w:rsidRPr="00211463">
        <w:rPr>
          <w:rFonts w:ascii="Times New Roman" w:hAnsi="Times New Roman" w:cs="Times New Roman"/>
          <w:i w:val="0"/>
          <w:iCs w:val="0"/>
          <w:color w:val="auto"/>
          <w:sz w:val="24"/>
          <w:szCs w:val="24"/>
        </w:rPr>
        <w:fldChar w:fldCharType="end"/>
      </w:r>
      <w:r w:rsidRPr="00211463">
        <w:rPr>
          <w:rFonts w:ascii="Times New Roman" w:hAnsi="Times New Roman" w:cs="Times New Roman"/>
          <w:i w:val="0"/>
          <w:iCs w:val="0"/>
          <w:color w:val="auto"/>
          <w:sz w:val="24"/>
          <w:szCs w:val="24"/>
        </w:rPr>
        <w:t xml:space="preserve"> Model </w:t>
      </w:r>
      <w:proofErr w:type="spellStart"/>
      <w:r w:rsidRPr="00211463">
        <w:rPr>
          <w:rFonts w:ascii="Times New Roman" w:hAnsi="Times New Roman" w:cs="Times New Roman"/>
          <w:i w:val="0"/>
          <w:iCs w:val="0"/>
          <w:color w:val="auto"/>
          <w:sz w:val="24"/>
          <w:szCs w:val="24"/>
        </w:rPr>
        <w:t>Konseptual</w:t>
      </w:r>
      <w:proofErr w:type="spellEnd"/>
      <w:r w:rsidRPr="00211463">
        <w:rPr>
          <w:rFonts w:ascii="Times New Roman" w:hAnsi="Times New Roman" w:cs="Times New Roman"/>
          <w:i w:val="0"/>
          <w:iCs w:val="0"/>
          <w:color w:val="auto"/>
          <w:sz w:val="24"/>
          <w:szCs w:val="24"/>
        </w:rPr>
        <w:t xml:space="preserve"> </w:t>
      </w:r>
      <w:proofErr w:type="spellStart"/>
      <w:r w:rsidRPr="00211463">
        <w:rPr>
          <w:rFonts w:ascii="Times New Roman" w:hAnsi="Times New Roman" w:cs="Times New Roman"/>
          <w:i w:val="0"/>
          <w:iCs w:val="0"/>
          <w:color w:val="auto"/>
          <w:sz w:val="24"/>
          <w:szCs w:val="24"/>
        </w:rPr>
        <w:t>Penelitian</w:t>
      </w:r>
      <w:bookmarkEnd w:id="5"/>
      <w:proofErr w:type="spellEnd"/>
    </w:p>
    <w:p w14:paraId="79D1333A" w14:textId="77777777" w:rsidR="00D33015" w:rsidRDefault="00D33015">
      <w:pPr>
        <w:rPr>
          <w:rFonts w:ascii="Times New Roman" w:eastAsiaTheme="majorEastAsia" w:hAnsi="Times New Roman" w:cstheme="majorBidi"/>
          <w:b/>
          <w:sz w:val="24"/>
          <w:szCs w:val="24"/>
          <w:lang w:val="id-ID"/>
        </w:rPr>
      </w:pPr>
      <w:bookmarkStart w:id="6" w:name="_Toc88551321"/>
      <w:r>
        <w:rPr>
          <w:lang w:val="id-ID"/>
        </w:rPr>
        <w:br w:type="page"/>
      </w:r>
    </w:p>
    <w:p w14:paraId="66379587" w14:textId="08DD26AA" w:rsidR="00F07449" w:rsidRDefault="00F07449" w:rsidP="001F1252">
      <w:pPr>
        <w:pStyle w:val="Heading3"/>
        <w:numPr>
          <w:ilvl w:val="2"/>
          <w:numId w:val="4"/>
        </w:numPr>
        <w:ind w:left="709" w:hanging="709"/>
      </w:pPr>
      <w:r>
        <w:rPr>
          <w:lang w:val="id-ID"/>
        </w:rPr>
        <w:lastRenderedPageBreak/>
        <w:t>Hipote</w:t>
      </w:r>
      <w:r w:rsidR="00E81D2D">
        <w:t>sis</w:t>
      </w:r>
      <w:r>
        <w:rPr>
          <w:lang w:val="id-ID"/>
        </w:rPr>
        <w:t xml:space="preserve"> Penelitian</w:t>
      </w:r>
      <w:bookmarkEnd w:id="6"/>
      <w:r>
        <w:rPr>
          <w:lang w:val="id-ID"/>
        </w:rPr>
        <w:t xml:space="preserve"> </w:t>
      </w:r>
    </w:p>
    <w:p w14:paraId="09FA0CC2" w14:textId="6344DA79" w:rsidR="001630C1" w:rsidRDefault="00A177FC" w:rsidP="00A177FC">
      <w:pPr>
        <w:spacing w:after="0"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sementara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diartikan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sementara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kesimpulan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menolak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diajukan</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356818">
        <w:rPr>
          <w:rFonts w:ascii="Times New Roman" w:hAnsi="Times New Roman" w:cs="Times New Roman"/>
          <w:sz w:val="24"/>
          <w:szCs w:val="24"/>
        </w:rPr>
        <w:instrText>ADDIN CSL_CITATION {"citationItems":[{"id":"ITEM-1","itemData":{"author":[{"dropping-particle":"","family":"HSB","given":"FITRIYAH NUR","non-dropping-particle":"","parse-names":false,"suffix":""}],"id":"ITEM-1","issued":{"date-parts":[["2020"]]},"number-of-pages":"1-133","title":"PENGARUH KOMPETENSI SUMBER DAYA MANUSIA, SISTEM INFORMASI MANAJEMEN DAN KETERAMPILAN KERJA TERHADAP KINERJA PEGAWAI PADA DINAS KOMINFO DI LABUHANBATU UTARA","type":"thesis"},"uris":["http://www.mendeley.com/documents/?uuid=3dee8da3-93e1-4c42-ad36-d84b0e407fbf"]}],"mendeley":{"formattedCitation":"(HSB, 2020)","plainTextFormattedCitation":"(HSB, 2020)","previouslyFormattedCitation":"(HSB, 2020)"},"properties":{"noteIndex":0},"schema":"https://github.com/citation-style-language/schema/raw/master/csl-citation.json"}</w:instrText>
      </w:r>
      <w:r>
        <w:rPr>
          <w:rFonts w:ascii="Times New Roman" w:hAnsi="Times New Roman" w:cs="Times New Roman"/>
          <w:sz w:val="24"/>
          <w:szCs w:val="24"/>
        </w:rPr>
        <w:fldChar w:fldCharType="separate"/>
      </w:r>
      <w:r w:rsidR="00CA12FD" w:rsidRPr="00CA12FD">
        <w:rPr>
          <w:rFonts w:ascii="Times New Roman" w:hAnsi="Times New Roman" w:cs="Times New Roman"/>
          <w:noProof/>
          <w:sz w:val="24"/>
          <w:szCs w:val="24"/>
        </w:rPr>
        <w:t>(HSB, 2020)</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sidR="00636FEF">
        <w:rPr>
          <w:rFonts w:ascii="Times New Roman" w:hAnsi="Times New Roman" w:cs="Times New Roman"/>
          <w:sz w:val="24"/>
          <w:szCs w:val="24"/>
        </w:rPr>
        <w:t>Dengan</w:t>
      </w:r>
      <w:proofErr w:type="spellEnd"/>
      <w:r w:rsidR="00636FEF">
        <w:rPr>
          <w:rFonts w:ascii="Times New Roman" w:hAnsi="Times New Roman" w:cs="Times New Roman"/>
          <w:sz w:val="24"/>
          <w:szCs w:val="24"/>
        </w:rPr>
        <w:t xml:space="preserve"> </w:t>
      </w:r>
      <w:proofErr w:type="spellStart"/>
      <w:r w:rsidR="00636FEF">
        <w:rPr>
          <w:rFonts w:ascii="Times New Roman" w:hAnsi="Times New Roman" w:cs="Times New Roman"/>
          <w:sz w:val="24"/>
          <w:szCs w:val="24"/>
        </w:rPr>
        <w:t>menguji</w:t>
      </w:r>
      <w:proofErr w:type="spellEnd"/>
      <w:r w:rsidR="00636FEF">
        <w:rPr>
          <w:rFonts w:ascii="Times New Roman" w:hAnsi="Times New Roman" w:cs="Times New Roman"/>
          <w:sz w:val="24"/>
          <w:szCs w:val="24"/>
        </w:rPr>
        <w:t xml:space="preserve"> </w:t>
      </w:r>
      <w:proofErr w:type="spellStart"/>
      <w:r w:rsidR="00636FEF">
        <w:rPr>
          <w:rFonts w:ascii="Times New Roman" w:hAnsi="Times New Roman" w:cs="Times New Roman"/>
          <w:sz w:val="24"/>
          <w:szCs w:val="24"/>
        </w:rPr>
        <w:t>hipotesis</w:t>
      </w:r>
      <w:proofErr w:type="spellEnd"/>
      <w:r w:rsidR="00636FEF">
        <w:rPr>
          <w:rFonts w:ascii="Times New Roman" w:hAnsi="Times New Roman" w:cs="Times New Roman"/>
          <w:sz w:val="24"/>
          <w:szCs w:val="24"/>
        </w:rPr>
        <w:t xml:space="preserve"> dan </w:t>
      </w:r>
      <w:proofErr w:type="spellStart"/>
      <w:r w:rsidR="00231B91">
        <w:rPr>
          <w:rFonts w:ascii="Times New Roman" w:hAnsi="Times New Roman" w:cs="Times New Roman"/>
          <w:sz w:val="24"/>
          <w:szCs w:val="24"/>
        </w:rPr>
        <w:t>memeriksa</w:t>
      </w:r>
      <w:proofErr w:type="spellEnd"/>
      <w:r w:rsidR="00231B91">
        <w:rPr>
          <w:rFonts w:ascii="Times New Roman" w:hAnsi="Times New Roman" w:cs="Times New Roman"/>
          <w:sz w:val="24"/>
          <w:szCs w:val="24"/>
        </w:rPr>
        <w:t xml:space="preserve"> </w:t>
      </w:r>
      <w:proofErr w:type="spellStart"/>
      <w:r w:rsidR="00231B91">
        <w:rPr>
          <w:rFonts w:ascii="Times New Roman" w:hAnsi="Times New Roman" w:cs="Times New Roman"/>
          <w:sz w:val="24"/>
          <w:szCs w:val="24"/>
        </w:rPr>
        <w:t>kemungkinan</w:t>
      </w:r>
      <w:proofErr w:type="spellEnd"/>
      <w:r w:rsidR="00231B91">
        <w:rPr>
          <w:rFonts w:ascii="Times New Roman" w:hAnsi="Times New Roman" w:cs="Times New Roman"/>
          <w:sz w:val="24"/>
          <w:szCs w:val="24"/>
        </w:rPr>
        <w:t xml:space="preserve"> </w:t>
      </w:r>
      <w:proofErr w:type="spellStart"/>
      <w:r w:rsidR="00636FEF">
        <w:rPr>
          <w:rFonts w:ascii="Times New Roman" w:hAnsi="Times New Roman" w:cs="Times New Roman"/>
          <w:sz w:val="24"/>
          <w:szCs w:val="24"/>
        </w:rPr>
        <w:t>hubungan</w:t>
      </w:r>
      <w:proofErr w:type="spellEnd"/>
      <w:r w:rsidR="00231B91">
        <w:rPr>
          <w:rFonts w:ascii="Times New Roman" w:hAnsi="Times New Roman" w:cs="Times New Roman"/>
          <w:sz w:val="24"/>
          <w:szCs w:val="24"/>
        </w:rPr>
        <w:t xml:space="preserve"> </w:t>
      </w:r>
      <w:proofErr w:type="spellStart"/>
      <w:r w:rsidR="00231B91">
        <w:rPr>
          <w:rFonts w:ascii="Times New Roman" w:hAnsi="Times New Roman" w:cs="Times New Roman"/>
          <w:sz w:val="24"/>
          <w:szCs w:val="24"/>
        </w:rPr>
        <w:t>hipotesis</w:t>
      </w:r>
      <w:proofErr w:type="spellEnd"/>
      <w:r w:rsidR="00636FEF">
        <w:rPr>
          <w:rFonts w:ascii="Times New Roman" w:hAnsi="Times New Roman" w:cs="Times New Roman"/>
          <w:sz w:val="24"/>
          <w:szCs w:val="24"/>
        </w:rPr>
        <w:t xml:space="preserve">, </w:t>
      </w:r>
      <w:proofErr w:type="spellStart"/>
      <w:r w:rsidR="00636FEF">
        <w:rPr>
          <w:rFonts w:ascii="Times New Roman" w:hAnsi="Times New Roman" w:cs="Times New Roman"/>
          <w:sz w:val="24"/>
          <w:szCs w:val="24"/>
        </w:rPr>
        <w:t>solusi</w:t>
      </w:r>
      <w:proofErr w:type="spellEnd"/>
      <w:r w:rsidR="00636FEF">
        <w:rPr>
          <w:rFonts w:ascii="Times New Roman" w:hAnsi="Times New Roman" w:cs="Times New Roman"/>
          <w:sz w:val="24"/>
          <w:szCs w:val="24"/>
        </w:rPr>
        <w:t xml:space="preserve"> </w:t>
      </w:r>
      <w:proofErr w:type="spellStart"/>
      <w:r w:rsidR="00636FEF">
        <w:rPr>
          <w:rFonts w:ascii="Times New Roman" w:hAnsi="Times New Roman" w:cs="Times New Roman"/>
          <w:sz w:val="24"/>
          <w:szCs w:val="24"/>
        </w:rPr>
        <w:t>dapat</w:t>
      </w:r>
      <w:proofErr w:type="spellEnd"/>
      <w:r w:rsidR="00636FEF">
        <w:rPr>
          <w:rFonts w:ascii="Times New Roman" w:hAnsi="Times New Roman" w:cs="Times New Roman"/>
          <w:sz w:val="24"/>
          <w:szCs w:val="24"/>
        </w:rPr>
        <w:t xml:space="preserve"> </w:t>
      </w:r>
      <w:proofErr w:type="spellStart"/>
      <w:r w:rsidR="00636FEF">
        <w:rPr>
          <w:rFonts w:ascii="Times New Roman" w:hAnsi="Times New Roman" w:cs="Times New Roman"/>
          <w:sz w:val="24"/>
          <w:szCs w:val="24"/>
        </w:rPr>
        <w:t>ditemukan</w:t>
      </w:r>
      <w:proofErr w:type="spellEnd"/>
      <w:r w:rsidR="00636FEF">
        <w:rPr>
          <w:rFonts w:ascii="Times New Roman" w:hAnsi="Times New Roman" w:cs="Times New Roman"/>
          <w:sz w:val="24"/>
          <w:szCs w:val="24"/>
        </w:rPr>
        <w:t xml:space="preserve"> </w:t>
      </w:r>
      <w:proofErr w:type="spellStart"/>
      <w:r w:rsidR="00636FEF">
        <w:rPr>
          <w:rFonts w:ascii="Times New Roman" w:hAnsi="Times New Roman" w:cs="Times New Roman"/>
          <w:sz w:val="24"/>
          <w:szCs w:val="24"/>
        </w:rPr>
        <w:t>untuk</w:t>
      </w:r>
      <w:proofErr w:type="spellEnd"/>
      <w:r w:rsidR="00636FEF">
        <w:rPr>
          <w:rFonts w:ascii="Times New Roman" w:hAnsi="Times New Roman" w:cs="Times New Roman"/>
          <w:sz w:val="24"/>
          <w:szCs w:val="24"/>
        </w:rPr>
        <w:t xml:space="preserve"> </w:t>
      </w:r>
      <w:proofErr w:type="spellStart"/>
      <w:r w:rsidR="00231B91">
        <w:rPr>
          <w:rFonts w:ascii="Times New Roman" w:hAnsi="Times New Roman" w:cs="Times New Roman"/>
          <w:sz w:val="24"/>
          <w:szCs w:val="24"/>
        </w:rPr>
        <w:t>memecahkan</w:t>
      </w:r>
      <w:proofErr w:type="spellEnd"/>
      <w:r w:rsidR="00231B91">
        <w:rPr>
          <w:rFonts w:ascii="Times New Roman" w:hAnsi="Times New Roman" w:cs="Times New Roman"/>
          <w:sz w:val="24"/>
          <w:szCs w:val="24"/>
        </w:rPr>
        <w:t xml:space="preserve"> </w:t>
      </w:r>
      <w:proofErr w:type="spellStart"/>
      <w:r w:rsidR="00636FEF">
        <w:rPr>
          <w:rFonts w:ascii="Times New Roman" w:hAnsi="Times New Roman" w:cs="Times New Roman"/>
          <w:sz w:val="24"/>
          <w:szCs w:val="24"/>
        </w:rPr>
        <w:t>masalah</w:t>
      </w:r>
      <w:proofErr w:type="spellEnd"/>
      <w:r w:rsidR="00636FEF">
        <w:rPr>
          <w:rFonts w:ascii="Times New Roman" w:hAnsi="Times New Roman" w:cs="Times New Roman"/>
          <w:sz w:val="24"/>
          <w:szCs w:val="24"/>
        </w:rPr>
        <w:t xml:space="preserve"> yang </w:t>
      </w:r>
      <w:proofErr w:type="spellStart"/>
      <w:r w:rsidR="00636FEF">
        <w:rPr>
          <w:rFonts w:ascii="Times New Roman" w:hAnsi="Times New Roman" w:cs="Times New Roman"/>
          <w:sz w:val="24"/>
          <w:szCs w:val="24"/>
        </w:rPr>
        <w:t>dihadapi</w:t>
      </w:r>
      <w:proofErr w:type="spellEnd"/>
      <w:r w:rsidR="0030179D">
        <w:rPr>
          <w:rFonts w:ascii="Times New Roman" w:hAnsi="Times New Roman" w:cs="Times New Roman"/>
          <w:sz w:val="24"/>
          <w:szCs w:val="24"/>
        </w:rPr>
        <w:t xml:space="preserve"> </w:t>
      </w:r>
      <w:r w:rsidR="0030179D">
        <w:rPr>
          <w:rFonts w:ascii="Times New Roman" w:hAnsi="Times New Roman" w:cs="Times New Roman"/>
          <w:sz w:val="24"/>
          <w:szCs w:val="24"/>
        </w:rPr>
        <w:fldChar w:fldCharType="begin" w:fldLock="1"/>
      </w:r>
      <w:r w:rsidR="0030179D">
        <w:rPr>
          <w:rFonts w:ascii="Times New Roman" w:hAnsi="Times New Roman" w:cs="Times New Roman"/>
          <w:sz w:val="24"/>
          <w:szCs w:val="24"/>
        </w:rPr>
        <w:instrText>ADDIN CSL_CITATION {"citationItems":[{"id":"ITEM-1","itemData":{"author":[{"dropping-particle":"","family":"Faridhal","given":"Mazaya","non-dropping-particle":"","parse-names":false,"suffix":""}],"container-title":"Ilmiah Mahasiswa FEB","id":"ITEM-1","issued":{"date-parts":[["2019"]]},"title":"ANALISIS TRANSAKSI PEMBAYARAN NONTUNAI MELALUI E-WALLET: PERSPEKTIF DARI MODIFIKASI MODEL UNIFIED THEORY OF ACCEPTANCE AND USE OF TECHNOLOGY 2","type":"article-journal","volume":"7"},"uris":["http://www.mendeley.com/documents/?uuid=8f614e0b-694f-4644-b861-22240ef7eff1"]}],"mendeley":{"formattedCitation":"(Faridhal, 2019)","plainTextFormattedCitation":"(Faridhal, 2019)","previouslyFormattedCitation":"(Faridhal, 2019)"},"properties":{"noteIndex":0},"schema":"https://github.com/citation-style-language/schema/raw/master/csl-citation.json"}</w:instrText>
      </w:r>
      <w:r w:rsidR="0030179D">
        <w:rPr>
          <w:rFonts w:ascii="Times New Roman" w:hAnsi="Times New Roman" w:cs="Times New Roman"/>
          <w:sz w:val="24"/>
          <w:szCs w:val="24"/>
        </w:rPr>
        <w:fldChar w:fldCharType="separate"/>
      </w:r>
      <w:r w:rsidR="0030179D" w:rsidRPr="0030179D">
        <w:rPr>
          <w:rFonts w:ascii="Times New Roman" w:hAnsi="Times New Roman" w:cs="Times New Roman"/>
          <w:noProof/>
          <w:sz w:val="24"/>
          <w:szCs w:val="24"/>
        </w:rPr>
        <w:t>(Faridhal, 2019)</w:t>
      </w:r>
      <w:r w:rsidR="0030179D">
        <w:rPr>
          <w:rFonts w:ascii="Times New Roman" w:hAnsi="Times New Roman" w:cs="Times New Roman"/>
          <w:sz w:val="24"/>
          <w:szCs w:val="24"/>
        </w:rPr>
        <w:fldChar w:fldCharType="end"/>
      </w:r>
      <w:r w:rsidR="00636FEF">
        <w:rPr>
          <w:rFonts w:ascii="Times New Roman" w:hAnsi="Times New Roman" w:cs="Times New Roman"/>
          <w:sz w:val="24"/>
          <w:szCs w:val="24"/>
        </w:rPr>
        <w:t>.</w:t>
      </w:r>
      <w:r w:rsidR="00AC0521">
        <w:rPr>
          <w:rFonts w:ascii="Times New Roman" w:hAnsi="Times New Roman" w:cs="Times New Roman"/>
          <w:sz w:val="24"/>
          <w:szCs w:val="24"/>
        </w:rPr>
        <w:t xml:space="preserve"> </w:t>
      </w:r>
      <w:proofErr w:type="spellStart"/>
      <w:r w:rsidR="00E37B87">
        <w:rPr>
          <w:rFonts w:ascii="Times New Roman" w:hAnsi="Times New Roman" w:cs="Times New Roman"/>
          <w:sz w:val="24"/>
          <w:szCs w:val="24"/>
        </w:rPr>
        <w:t>Berdasarkan</w:t>
      </w:r>
      <w:proofErr w:type="spellEnd"/>
      <w:r w:rsidR="00E37B87">
        <w:rPr>
          <w:rFonts w:ascii="Times New Roman" w:hAnsi="Times New Roman" w:cs="Times New Roman"/>
          <w:sz w:val="24"/>
          <w:szCs w:val="24"/>
        </w:rPr>
        <w:t xml:space="preserve"> </w:t>
      </w:r>
      <w:proofErr w:type="spellStart"/>
      <w:r w:rsidR="00E37B87">
        <w:rPr>
          <w:rFonts w:ascii="Times New Roman" w:hAnsi="Times New Roman" w:cs="Times New Roman"/>
          <w:sz w:val="24"/>
          <w:szCs w:val="24"/>
        </w:rPr>
        <w:t>kajian</w:t>
      </w:r>
      <w:proofErr w:type="spellEnd"/>
      <w:r w:rsidR="00E37B87">
        <w:rPr>
          <w:rFonts w:ascii="Times New Roman" w:hAnsi="Times New Roman" w:cs="Times New Roman"/>
          <w:sz w:val="24"/>
          <w:szCs w:val="24"/>
        </w:rPr>
        <w:t xml:space="preserve"> </w:t>
      </w:r>
      <w:proofErr w:type="spellStart"/>
      <w:r w:rsidR="00E37B87">
        <w:rPr>
          <w:rFonts w:ascii="Times New Roman" w:hAnsi="Times New Roman" w:cs="Times New Roman"/>
          <w:sz w:val="24"/>
          <w:szCs w:val="24"/>
        </w:rPr>
        <w:t>teoritis</w:t>
      </w:r>
      <w:proofErr w:type="spellEnd"/>
      <w:r w:rsidR="00E37B87">
        <w:rPr>
          <w:rFonts w:ascii="Times New Roman" w:hAnsi="Times New Roman" w:cs="Times New Roman"/>
          <w:sz w:val="24"/>
          <w:szCs w:val="24"/>
        </w:rPr>
        <w:t xml:space="preserve"> </w:t>
      </w:r>
      <w:proofErr w:type="spellStart"/>
      <w:r w:rsidR="00E37B87">
        <w:rPr>
          <w:rFonts w:ascii="Times New Roman" w:hAnsi="Times New Roman" w:cs="Times New Roman"/>
          <w:sz w:val="24"/>
          <w:szCs w:val="24"/>
        </w:rPr>
        <w:t>maka</w:t>
      </w:r>
      <w:proofErr w:type="spellEnd"/>
      <w:r w:rsidR="00E37B87">
        <w:rPr>
          <w:rFonts w:ascii="Times New Roman" w:hAnsi="Times New Roman" w:cs="Times New Roman"/>
          <w:sz w:val="24"/>
          <w:szCs w:val="24"/>
        </w:rPr>
        <w:t xml:space="preserve"> </w:t>
      </w:r>
      <w:proofErr w:type="spellStart"/>
      <w:r w:rsidR="00E37B87">
        <w:rPr>
          <w:rFonts w:ascii="Times New Roman" w:hAnsi="Times New Roman" w:cs="Times New Roman"/>
          <w:sz w:val="24"/>
          <w:szCs w:val="24"/>
        </w:rPr>
        <w:t>hipotesis</w:t>
      </w:r>
      <w:proofErr w:type="spellEnd"/>
      <w:r w:rsidR="00E37B87">
        <w:rPr>
          <w:rFonts w:ascii="Times New Roman" w:hAnsi="Times New Roman" w:cs="Times New Roman"/>
          <w:sz w:val="24"/>
          <w:szCs w:val="24"/>
        </w:rPr>
        <w:t xml:space="preserve"> yang </w:t>
      </w:r>
      <w:proofErr w:type="spellStart"/>
      <w:r w:rsidR="00E37B87">
        <w:rPr>
          <w:rFonts w:ascii="Times New Roman" w:hAnsi="Times New Roman" w:cs="Times New Roman"/>
          <w:sz w:val="24"/>
          <w:szCs w:val="24"/>
        </w:rPr>
        <w:t>akan</w:t>
      </w:r>
      <w:proofErr w:type="spellEnd"/>
      <w:r w:rsidR="00E37B87">
        <w:rPr>
          <w:rFonts w:ascii="Times New Roman" w:hAnsi="Times New Roman" w:cs="Times New Roman"/>
          <w:sz w:val="24"/>
          <w:szCs w:val="24"/>
        </w:rPr>
        <w:t xml:space="preserve"> </w:t>
      </w:r>
      <w:proofErr w:type="spellStart"/>
      <w:r w:rsidR="00E37B87">
        <w:rPr>
          <w:rFonts w:ascii="Times New Roman" w:hAnsi="Times New Roman" w:cs="Times New Roman"/>
          <w:sz w:val="24"/>
          <w:szCs w:val="24"/>
        </w:rPr>
        <w:t>diuji</w:t>
      </w:r>
      <w:proofErr w:type="spellEnd"/>
      <w:r w:rsidR="00E37B87">
        <w:rPr>
          <w:rFonts w:ascii="Times New Roman" w:hAnsi="Times New Roman" w:cs="Times New Roman"/>
          <w:sz w:val="24"/>
          <w:szCs w:val="24"/>
        </w:rPr>
        <w:t xml:space="preserve"> </w:t>
      </w:r>
      <w:proofErr w:type="spellStart"/>
      <w:r w:rsidR="00E37B87">
        <w:rPr>
          <w:rFonts w:ascii="Times New Roman" w:hAnsi="Times New Roman" w:cs="Times New Roman"/>
          <w:sz w:val="24"/>
          <w:szCs w:val="24"/>
        </w:rPr>
        <w:t>dalam</w:t>
      </w:r>
      <w:proofErr w:type="spellEnd"/>
      <w:r w:rsidR="00E37B87">
        <w:rPr>
          <w:rFonts w:ascii="Times New Roman" w:hAnsi="Times New Roman" w:cs="Times New Roman"/>
          <w:sz w:val="24"/>
          <w:szCs w:val="24"/>
        </w:rPr>
        <w:t xml:space="preserve"> </w:t>
      </w:r>
      <w:proofErr w:type="spellStart"/>
      <w:r w:rsidR="00E37B87">
        <w:rPr>
          <w:rFonts w:ascii="Times New Roman" w:hAnsi="Times New Roman" w:cs="Times New Roman"/>
          <w:sz w:val="24"/>
          <w:szCs w:val="24"/>
        </w:rPr>
        <w:t>penelitian</w:t>
      </w:r>
      <w:proofErr w:type="spellEnd"/>
      <w:r w:rsidR="00E37B87">
        <w:rPr>
          <w:rFonts w:ascii="Times New Roman" w:hAnsi="Times New Roman" w:cs="Times New Roman"/>
          <w:sz w:val="24"/>
          <w:szCs w:val="24"/>
        </w:rPr>
        <w:t xml:space="preserve"> </w:t>
      </w:r>
      <w:proofErr w:type="spellStart"/>
      <w:r w:rsidR="00E37B87">
        <w:rPr>
          <w:rFonts w:ascii="Times New Roman" w:hAnsi="Times New Roman" w:cs="Times New Roman"/>
          <w:sz w:val="24"/>
          <w:szCs w:val="24"/>
        </w:rPr>
        <w:t>ini</w:t>
      </w:r>
      <w:proofErr w:type="spellEnd"/>
      <w:r w:rsidR="00E37B87">
        <w:rPr>
          <w:rFonts w:ascii="Times New Roman" w:hAnsi="Times New Roman" w:cs="Times New Roman"/>
          <w:sz w:val="24"/>
          <w:szCs w:val="24"/>
        </w:rPr>
        <w:t xml:space="preserve"> </w:t>
      </w:r>
      <w:proofErr w:type="spellStart"/>
      <w:r w:rsidR="00E37B87">
        <w:rPr>
          <w:rFonts w:ascii="Times New Roman" w:hAnsi="Times New Roman" w:cs="Times New Roman"/>
          <w:sz w:val="24"/>
          <w:szCs w:val="24"/>
        </w:rPr>
        <w:t>sebagai</w:t>
      </w:r>
      <w:proofErr w:type="spellEnd"/>
      <w:r w:rsidR="00E37B87">
        <w:rPr>
          <w:rFonts w:ascii="Times New Roman" w:hAnsi="Times New Roman" w:cs="Times New Roman"/>
          <w:sz w:val="24"/>
          <w:szCs w:val="24"/>
        </w:rPr>
        <w:t xml:space="preserve"> </w:t>
      </w:r>
      <w:proofErr w:type="spellStart"/>
      <w:r w:rsidR="00E37B87">
        <w:rPr>
          <w:rFonts w:ascii="Times New Roman" w:hAnsi="Times New Roman" w:cs="Times New Roman"/>
          <w:sz w:val="24"/>
          <w:szCs w:val="24"/>
        </w:rPr>
        <w:t>berikut</w:t>
      </w:r>
      <w:proofErr w:type="spellEnd"/>
      <w:r w:rsidR="00E37B87">
        <w:rPr>
          <w:rFonts w:ascii="Times New Roman" w:hAnsi="Times New Roman" w:cs="Times New Roman"/>
          <w:sz w:val="24"/>
          <w:szCs w:val="24"/>
        </w:rPr>
        <w:t>:</w:t>
      </w:r>
    </w:p>
    <w:p w14:paraId="2AA41354" w14:textId="73864153" w:rsidR="00FD75C1" w:rsidRDefault="00231B91">
      <w:pPr>
        <w:pStyle w:val="ListParagraph"/>
        <w:numPr>
          <w:ilvl w:val="0"/>
          <w:numId w:val="22"/>
        </w:numPr>
        <w:spacing w:after="0" w:line="480" w:lineRule="auto"/>
        <w:ind w:left="284" w:hanging="284"/>
        <w:jc w:val="both"/>
        <w:rPr>
          <w:rFonts w:ascii="Times New Roman" w:hAnsi="Times New Roman" w:cs="Times New Roman"/>
          <w:b/>
          <w:bCs/>
          <w:sz w:val="24"/>
          <w:szCs w:val="24"/>
        </w:rPr>
      </w:pPr>
      <w:proofErr w:type="spellStart"/>
      <w:r w:rsidRPr="00231B91">
        <w:rPr>
          <w:rFonts w:ascii="Times New Roman" w:hAnsi="Times New Roman" w:cs="Times New Roman"/>
          <w:b/>
          <w:bCs/>
          <w:sz w:val="24"/>
          <w:szCs w:val="24"/>
        </w:rPr>
        <w:t>Ekpektasi</w:t>
      </w:r>
      <w:proofErr w:type="spellEnd"/>
      <w:r w:rsidRPr="00231B91">
        <w:rPr>
          <w:rFonts w:ascii="Times New Roman" w:hAnsi="Times New Roman" w:cs="Times New Roman"/>
          <w:b/>
          <w:bCs/>
          <w:sz w:val="24"/>
          <w:szCs w:val="24"/>
        </w:rPr>
        <w:t xml:space="preserve"> Kinerja</w:t>
      </w:r>
    </w:p>
    <w:p w14:paraId="0084F5C2" w14:textId="5E02D922" w:rsidR="00FD75C1" w:rsidRPr="00FD75C1" w:rsidRDefault="00FD75C1" w:rsidP="0077013E">
      <w:pPr>
        <w:pStyle w:val="ListParagraph"/>
        <w:spacing w:after="0" w:line="480" w:lineRule="auto"/>
        <w:ind w:left="0" w:firstLine="284"/>
        <w:jc w:val="both"/>
        <w:rPr>
          <w:rFonts w:ascii="Times New Roman" w:hAnsi="Times New Roman" w:cs="Times New Roman"/>
          <w:sz w:val="24"/>
          <w:szCs w:val="24"/>
        </w:rPr>
      </w:pPr>
      <w:proofErr w:type="spellStart"/>
      <w:r>
        <w:rPr>
          <w:rFonts w:ascii="Times New Roman" w:hAnsi="Times New Roman" w:cs="Times New Roman"/>
          <w:sz w:val="24"/>
          <w:szCs w:val="24"/>
        </w:rPr>
        <w:t>Ekspektasi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didefinisikan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sejauh</w:t>
      </w:r>
      <w:proofErr w:type="spellEnd"/>
      <w:r>
        <w:rPr>
          <w:rFonts w:ascii="Times New Roman" w:hAnsi="Times New Roman" w:cs="Times New Roman"/>
          <w:sz w:val="24"/>
          <w:szCs w:val="24"/>
        </w:rPr>
        <w:t xml:space="preserve"> mana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{"citationItems":[{"id":"ITEM-1","itemData":{"abstract":"This paper extends the unified theory of acceptance and use of technology (UTAUT) to study acceptance and use of technology in a consumer context. Our proposed UTAUT2 incorporates three constructs into UTAUT: hedonic motivation, price value, and habit. Individual differences-namely, age, gender, and experience-are hypothesized to moderate the effects of these constructs on behavioral intention and technology use. Results from a two-stage online survey, with technology use data collected four months after the first survey, of 1,512 mobile Internet consumers supported our model. Compared to UTAUT, the extensions proposed in UTAUT2 produced a substantial improvement in the variance explained in behavioral intention (56 percent to 74 percent) and technology use (40 percent to 52 percent). The theoretical and managerial implications of these results are discussed.","author":[{"dropping-particle":"","family":"Venkatesh","given":"Viswanath","non-dropping-particle":"","parse-names":false,"suffix":""},{"dropping-particle":"","family":"Thong","given":"James Y L","non-dropping-particle":"","parse-names":false,"suffix":""},{"dropping-particle":"","family":"Xu","given":"Xin","non-dropping-particle":"","parse-names":false,"suffix":""}],"container-title":"MIS Quarterly","id":"ITEM-1","issue":"1","issued":{"date-parts":[["2012"]]},"page":"157-178","title":"Venkatesh_Thong_Xu_MISQ_forthcoming (GENDER AGE EXPERIENCE)","type":"article-journal","volume":"36"},"uris":["http://www.mendeley.com/documents/?uuid=afaba327-6145-42ab-b0ac-1234a4ed06c8"]}],"mendeley":{"formattedCitation":"(Venkatesh et al., 2012)","plainTextFormattedCitation":"(Venkatesh et al., 2012)","previouslyFormattedCitation":"(Venkatesh et al., 2012)"},"properties":{"noteIndex":0},"schema":"https://github.com/citation-style-language/schema/raw/master/csl-citation.json"}</w:instrText>
      </w:r>
      <w:r>
        <w:rPr>
          <w:rFonts w:ascii="Times New Roman" w:hAnsi="Times New Roman" w:cs="Times New Roman"/>
          <w:sz w:val="24"/>
          <w:szCs w:val="24"/>
        </w:rPr>
        <w:fldChar w:fldCharType="separate"/>
      </w:r>
      <w:r w:rsidRPr="00FD75C1">
        <w:rPr>
          <w:rFonts w:ascii="Times New Roman" w:hAnsi="Times New Roman" w:cs="Times New Roman"/>
          <w:noProof/>
          <w:sz w:val="24"/>
          <w:szCs w:val="24"/>
        </w:rPr>
        <w:t>(Venkatesh et al., 2012)</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merasakan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memanfaatkan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diyakini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memanfaatkan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terus-menerus</w:t>
      </w:r>
      <w:proofErr w:type="spellEnd"/>
      <w:r w:rsidR="0030179D">
        <w:rPr>
          <w:rFonts w:ascii="Times New Roman" w:hAnsi="Times New Roman" w:cs="Times New Roman"/>
          <w:sz w:val="24"/>
          <w:szCs w:val="24"/>
        </w:rPr>
        <w:t xml:space="preserve"> </w:t>
      </w:r>
      <w:r w:rsidR="0030179D">
        <w:rPr>
          <w:rFonts w:ascii="Times New Roman" w:hAnsi="Times New Roman" w:cs="Times New Roman"/>
          <w:sz w:val="24"/>
          <w:szCs w:val="24"/>
        </w:rPr>
        <w:fldChar w:fldCharType="begin" w:fldLock="1"/>
      </w:r>
      <w:r w:rsidR="00CA12FD">
        <w:rPr>
          <w:rFonts w:ascii="Times New Roman" w:hAnsi="Times New Roman" w:cs="Times New Roman"/>
          <w:sz w:val="24"/>
          <w:szCs w:val="24"/>
        </w:rPr>
        <w:instrText>ADDIN CSL_CITATION {"citationItems":[{"id":"ITEM-1","itemData":{"DOI":"10.24843/EJA.2022.v32.i01.p13","author":[{"dropping-particle":"","family":"Putu","given":"Ni","non-dropping-particle":"","parse-names":false,"suffix":""},{"dropping-particle":"","family":"Cahyani","given":"Diva","non-dropping-particle":"","parse-names":false,"suffix":""}],"container-title":"Akutansi","id":"ITEM-1","issued":{"date-parts":[["2021"]]},"page":"183-197","title":"Analisis Adopsi Uang Elektronik dengan Model UTAUT2 Analysis of Electronic Money Adoption with the UTAUT2 Model PENDAHULUAN Uang elektronik bukanlah istilah yang baru-baru ini muncul , terutama bagi negara-negara maju . Manfaat yang ditawarkan oleh uang e","type":"article-journal","volume":"32"},"uris":["http://www.mendeley.com/documents/?uuid=ea0d1b62-5e9f-4f30-bd77-533ec4af67b0"]}],"mendeley":{"formattedCitation":"(Putu &amp; Cahyani, 2021)","plainTextFormattedCitation":"(Putu &amp; Cahyani, 2021)","previouslyFormattedCitation":"(Putu &amp; Cahyani, 2021)"},"properties":{"noteIndex":0},"schema":"https://github.com/citation-style-language/schema/raw/master/csl-citation.json"}</w:instrText>
      </w:r>
      <w:r w:rsidR="0030179D">
        <w:rPr>
          <w:rFonts w:ascii="Times New Roman" w:hAnsi="Times New Roman" w:cs="Times New Roman"/>
          <w:sz w:val="24"/>
          <w:szCs w:val="24"/>
        </w:rPr>
        <w:fldChar w:fldCharType="separate"/>
      </w:r>
      <w:r w:rsidR="0030179D" w:rsidRPr="0030179D">
        <w:rPr>
          <w:rFonts w:ascii="Times New Roman" w:hAnsi="Times New Roman" w:cs="Times New Roman"/>
          <w:noProof/>
          <w:sz w:val="24"/>
          <w:szCs w:val="24"/>
        </w:rPr>
        <w:t>(Putu &amp; Cahyani, 2021)</w:t>
      </w:r>
      <w:r w:rsidR="0030179D">
        <w:rPr>
          <w:rFonts w:ascii="Times New Roman" w:hAnsi="Times New Roman" w:cs="Times New Roman"/>
          <w:sz w:val="24"/>
          <w:szCs w:val="24"/>
        </w:rPr>
        <w:fldChar w:fldCharType="end"/>
      </w:r>
      <w:r w:rsidR="007072C5">
        <w:rPr>
          <w:rFonts w:ascii="Times New Roman" w:hAnsi="Times New Roman" w:cs="Times New Roman"/>
          <w:sz w:val="24"/>
          <w:szCs w:val="24"/>
        </w:rPr>
        <w:t>.</w:t>
      </w:r>
      <w:r w:rsidR="00AC0521">
        <w:rPr>
          <w:rFonts w:ascii="Times New Roman" w:hAnsi="Times New Roman" w:cs="Times New Roman"/>
          <w:sz w:val="24"/>
          <w:szCs w:val="24"/>
        </w:rPr>
        <w:t xml:space="preserve"> </w:t>
      </w:r>
      <w:r w:rsidR="007072C5">
        <w:rPr>
          <w:rFonts w:ascii="Times New Roman" w:hAnsi="Times New Roman" w:cs="Times New Roman"/>
          <w:sz w:val="24"/>
          <w:szCs w:val="24"/>
        </w:rPr>
        <w:fldChar w:fldCharType="begin" w:fldLock="1"/>
      </w:r>
      <w:r w:rsidR="0030179D">
        <w:rPr>
          <w:rFonts w:ascii="Times New Roman" w:hAnsi="Times New Roman" w:cs="Times New Roman"/>
          <w:sz w:val="24"/>
          <w:szCs w:val="24"/>
        </w:rPr>
        <w:instrText>ADDIN CSL_CITATION {"citationItems":[{"id":"ITEM-1","itemData":{"author":[{"dropping-particle":"","family":"Faridhal","given":"Mazaya","non-dropping-particle":"","parse-names":false,"suffix":""}],"container-title":"Ilmiah Mahasiswa FEB","id":"ITEM-1","issued":{"date-parts":[["2019"]]},"title":"ANALISIS TRANSAKSI PEMBAYARAN NONTUNAI MELALUI E-WALLET: PERSPEKTIF DARI MODIFIKASI MODEL UNIFIED THEORY OF ACCEPTANCE AND USE OF TECHNOLOGY 2","type":"article-journal","volume":"7"},"uris":["http://www.mendeley.com/documents/?uuid=8f614e0b-694f-4644-b861-22240ef7eff1"]}],"mendeley":{"formattedCitation":"(Faridhal, 2019)","plainTextFormattedCitation":"(Faridhal, 2019)","previouslyFormattedCitation":"(Faridhal, 2019)"},"properties":{"noteIndex":0},"schema":"https://github.com/citation-style-language/schema/raw/master/csl-citation.json"}</w:instrText>
      </w:r>
      <w:r w:rsidR="007072C5">
        <w:rPr>
          <w:rFonts w:ascii="Times New Roman" w:hAnsi="Times New Roman" w:cs="Times New Roman"/>
          <w:sz w:val="24"/>
          <w:szCs w:val="24"/>
        </w:rPr>
        <w:fldChar w:fldCharType="separate"/>
      </w:r>
      <w:r w:rsidR="0030179D" w:rsidRPr="0030179D">
        <w:rPr>
          <w:rFonts w:ascii="Times New Roman" w:hAnsi="Times New Roman" w:cs="Times New Roman"/>
          <w:noProof/>
          <w:sz w:val="24"/>
          <w:szCs w:val="24"/>
        </w:rPr>
        <w:t>(Faridhal, 2019)</w:t>
      </w:r>
      <w:r w:rsidR="007072C5">
        <w:rPr>
          <w:rFonts w:ascii="Times New Roman" w:hAnsi="Times New Roman" w:cs="Times New Roman"/>
          <w:sz w:val="24"/>
          <w:szCs w:val="24"/>
        </w:rPr>
        <w:fldChar w:fldCharType="end"/>
      </w:r>
      <w:r w:rsidR="007072C5">
        <w:rPr>
          <w:rFonts w:ascii="Times New Roman" w:hAnsi="Times New Roman" w:cs="Times New Roman"/>
          <w:sz w:val="24"/>
          <w:szCs w:val="24"/>
        </w:rPr>
        <w:t xml:space="preserve"> </w:t>
      </w:r>
      <w:proofErr w:type="spellStart"/>
      <w:r w:rsidR="007072C5">
        <w:rPr>
          <w:rFonts w:ascii="Times New Roman" w:hAnsi="Times New Roman" w:cs="Times New Roman"/>
          <w:sz w:val="24"/>
          <w:szCs w:val="24"/>
        </w:rPr>
        <w:t>menyatakan</w:t>
      </w:r>
      <w:proofErr w:type="spellEnd"/>
      <w:r w:rsidR="007072C5">
        <w:rPr>
          <w:rFonts w:ascii="Times New Roman" w:hAnsi="Times New Roman" w:cs="Times New Roman"/>
          <w:sz w:val="24"/>
          <w:szCs w:val="24"/>
        </w:rPr>
        <w:t xml:space="preserve"> </w:t>
      </w:r>
      <w:proofErr w:type="spellStart"/>
      <w:r w:rsidR="007072C5">
        <w:rPr>
          <w:rFonts w:ascii="Times New Roman" w:hAnsi="Times New Roman" w:cs="Times New Roman"/>
          <w:sz w:val="24"/>
          <w:szCs w:val="24"/>
        </w:rPr>
        <w:t>bahwa</w:t>
      </w:r>
      <w:proofErr w:type="spellEnd"/>
      <w:r w:rsidR="007072C5">
        <w:rPr>
          <w:rFonts w:ascii="Times New Roman" w:hAnsi="Times New Roman" w:cs="Times New Roman"/>
          <w:sz w:val="24"/>
          <w:szCs w:val="24"/>
        </w:rPr>
        <w:t xml:space="preserve"> </w:t>
      </w:r>
      <w:proofErr w:type="spellStart"/>
      <w:r w:rsidR="007072C5">
        <w:rPr>
          <w:rFonts w:ascii="Times New Roman" w:hAnsi="Times New Roman" w:cs="Times New Roman"/>
          <w:sz w:val="24"/>
          <w:szCs w:val="24"/>
        </w:rPr>
        <w:t>Ekpektasi</w:t>
      </w:r>
      <w:proofErr w:type="spellEnd"/>
      <w:r w:rsidR="007072C5">
        <w:rPr>
          <w:rFonts w:ascii="Times New Roman" w:hAnsi="Times New Roman" w:cs="Times New Roman"/>
          <w:sz w:val="24"/>
          <w:szCs w:val="24"/>
        </w:rPr>
        <w:t xml:space="preserve"> </w:t>
      </w:r>
      <w:proofErr w:type="spellStart"/>
      <w:r w:rsidR="007072C5">
        <w:rPr>
          <w:rFonts w:ascii="Times New Roman" w:hAnsi="Times New Roman" w:cs="Times New Roman"/>
          <w:sz w:val="24"/>
          <w:szCs w:val="24"/>
        </w:rPr>
        <w:t>kinerja</w:t>
      </w:r>
      <w:proofErr w:type="spellEnd"/>
      <w:r w:rsidR="007072C5">
        <w:rPr>
          <w:rFonts w:ascii="Times New Roman" w:hAnsi="Times New Roman" w:cs="Times New Roman"/>
          <w:sz w:val="24"/>
          <w:szCs w:val="24"/>
        </w:rPr>
        <w:t xml:space="preserve"> </w:t>
      </w:r>
      <w:proofErr w:type="spellStart"/>
      <w:r w:rsidR="007072C5">
        <w:rPr>
          <w:rFonts w:ascii="Times New Roman" w:hAnsi="Times New Roman" w:cs="Times New Roman"/>
          <w:sz w:val="24"/>
          <w:szCs w:val="24"/>
        </w:rPr>
        <w:t>berpengaruh</w:t>
      </w:r>
      <w:proofErr w:type="spellEnd"/>
      <w:r w:rsidR="007072C5">
        <w:rPr>
          <w:rFonts w:ascii="Times New Roman" w:hAnsi="Times New Roman" w:cs="Times New Roman"/>
          <w:sz w:val="24"/>
          <w:szCs w:val="24"/>
        </w:rPr>
        <w:t xml:space="preserve"> </w:t>
      </w:r>
      <w:proofErr w:type="spellStart"/>
      <w:r w:rsidR="007072C5">
        <w:rPr>
          <w:rFonts w:ascii="Times New Roman" w:hAnsi="Times New Roman" w:cs="Times New Roman"/>
          <w:sz w:val="24"/>
          <w:szCs w:val="24"/>
        </w:rPr>
        <w:t>positif</w:t>
      </w:r>
      <w:proofErr w:type="spellEnd"/>
      <w:r w:rsidR="007072C5">
        <w:rPr>
          <w:rFonts w:ascii="Times New Roman" w:hAnsi="Times New Roman" w:cs="Times New Roman"/>
          <w:sz w:val="24"/>
          <w:szCs w:val="24"/>
        </w:rPr>
        <w:t xml:space="preserve"> </w:t>
      </w:r>
      <w:proofErr w:type="spellStart"/>
      <w:r w:rsidR="007072C5">
        <w:rPr>
          <w:rFonts w:ascii="Times New Roman" w:hAnsi="Times New Roman" w:cs="Times New Roman"/>
          <w:sz w:val="24"/>
          <w:szCs w:val="24"/>
        </w:rPr>
        <w:t>terhadap</w:t>
      </w:r>
      <w:proofErr w:type="spellEnd"/>
      <w:r w:rsidR="007072C5">
        <w:rPr>
          <w:rFonts w:ascii="Times New Roman" w:hAnsi="Times New Roman" w:cs="Times New Roman"/>
          <w:sz w:val="24"/>
          <w:szCs w:val="24"/>
        </w:rPr>
        <w:t xml:space="preserve"> </w:t>
      </w:r>
      <w:proofErr w:type="spellStart"/>
      <w:r w:rsidR="007072C5">
        <w:rPr>
          <w:rFonts w:ascii="Times New Roman" w:hAnsi="Times New Roman" w:cs="Times New Roman"/>
          <w:sz w:val="24"/>
          <w:szCs w:val="24"/>
        </w:rPr>
        <w:t>niat</w:t>
      </w:r>
      <w:proofErr w:type="spellEnd"/>
      <w:r w:rsidR="007072C5">
        <w:rPr>
          <w:rFonts w:ascii="Times New Roman" w:hAnsi="Times New Roman" w:cs="Times New Roman"/>
          <w:sz w:val="24"/>
          <w:szCs w:val="24"/>
        </w:rPr>
        <w:t xml:space="preserve"> </w:t>
      </w:r>
      <w:proofErr w:type="spellStart"/>
      <w:r w:rsidR="007072C5">
        <w:rPr>
          <w:rFonts w:ascii="Times New Roman" w:hAnsi="Times New Roman" w:cs="Times New Roman"/>
          <w:sz w:val="24"/>
          <w:szCs w:val="24"/>
        </w:rPr>
        <w:t>perilaku</w:t>
      </w:r>
      <w:proofErr w:type="spellEnd"/>
      <w:r w:rsidR="007072C5">
        <w:rPr>
          <w:rFonts w:ascii="Times New Roman" w:hAnsi="Times New Roman" w:cs="Times New Roman"/>
          <w:sz w:val="24"/>
          <w:szCs w:val="24"/>
        </w:rPr>
        <w:t xml:space="preserve"> </w:t>
      </w:r>
      <w:proofErr w:type="spellStart"/>
      <w:r w:rsidR="007072C5">
        <w:rPr>
          <w:rFonts w:ascii="Times New Roman" w:hAnsi="Times New Roman" w:cs="Times New Roman"/>
          <w:sz w:val="24"/>
          <w:szCs w:val="24"/>
        </w:rPr>
        <w:t>menggunakan</w:t>
      </w:r>
      <w:proofErr w:type="spellEnd"/>
      <w:r w:rsidR="007072C5">
        <w:rPr>
          <w:rFonts w:ascii="Times New Roman" w:hAnsi="Times New Roman" w:cs="Times New Roman"/>
          <w:sz w:val="24"/>
          <w:szCs w:val="24"/>
        </w:rPr>
        <w:t xml:space="preserve"> </w:t>
      </w:r>
      <w:r w:rsidR="007072C5">
        <w:rPr>
          <w:rFonts w:ascii="Times New Roman" w:hAnsi="Times New Roman" w:cs="Times New Roman"/>
          <w:i/>
          <w:iCs/>
          <w:sz w:val="24"/>
          <w:szCs w:val="24"/>
        </w:rPr>
        <w:t xml:space="preserve">e-wallet. </w:t>
      </w:r>
      <w:proofErr w:type="spellStart"/>
      <w:r w:rsidR="001F111A">
        <w:rPr>
          <w:rFonts w:ascii="Times New Roman" w:hAnsi="Times New Roman" w:cs="Times New Roman"/>
          <w:sz w:val="24"/>
          <w:szCs w:val="24"/>
        </w:rPr>
        <w:t>Berdasarkan</w:t>
      </w:r>
      <w:proofErr w:type="spellEnd"/>
      <w:r w:rsidR="001F111A">
        <w:rPr>
          <w:rFonts w:ascii="Times New Roman" w:hAnsi="Times New Roman" w:cs="Times New Roman"/>
          <w:sz w:val="24"/>
          <w:szCs w:val="24"/>
        </w:rPr>
        <w:t xml:space="preserve"> </w:t>
      </w:r>
      <w:proofErr w:type="spellStart"/>
      <w:r w:rsidR="007072C5">
        <w:rPr>
          <w:rFonts w:ascii="Times New Roman" w:hAnsi="Times New Roman" w:cs="Times New Roman"/>
          <w:sz w:val="24"/>
          <w:szCs w:val="24"/>
        </w:rPr>
        <w:t>uraian</w:t>
      </w:r>
      <w:proofErr w:type="spellEnd"/>
      <w:r w:rsidR="007072C5">
        <w:rPr>
          <w:rFonts w:ascii="Times New Roman" w:hAnsi="Times New Roman" w:cs="Times New Roman"/>
          <w:sz w:val="24"/>
          <w:szCs w:val="24"/>
        </w:rPr>
        <w:t xml:space="preserve"> </w:t>
      </w:r>
      <w:proofErr w:type="spellStart"/>
      <w:r w:rsidR="007072C5">
        <w:rPr>
          <w:rFonts w:ascii="Times New Roman" w:hAnsi="Times New Roman" w:cs="Times New Roman"/>
          <w:sz w:val="24"/>
          <w:szCs w:val="24"/>
        </w:rPr>
        <w:t>tersebut</w:t>
      </w:r>
      <w:proofErr w:type="spellEnd"/>
      <w:r w:rsidR="007072C5">
        <w:rPr>
          <w:rFonts w:ascii="Times New Roman" w:hAnsi="Times New Roman" w:cs="Times New Roman"/>
          <w:sz w:val="24"/>
          <w:szCs w:val="24"/>
        </w:rPr>
        <w:t xml:space="preserve">, </w:t>
      </w:r>
      <w:proofErr w:type="spellStart"/>
      <w:r w:rsidR="007072C5">
        <w:rPr>
          <w:rFonts w:ascii="Times New Roman" w:hAnsi="Times New Roman" w:cs="Times New Roman"/>
          <w:sz w:val="24"/>
          <w:szCs w:val="24"/>
        </w:rPr>
        <w:t>maka</w:t>
      </w:r>
      <w:proofErr w:type="spellEnd"/>
      <w:r w:rsidR="007072C5">
        <w:rPr>
          <w:rFonts w:ascii="Times New Roman" w:hAnsi="Times New Roman" w:cs="Times New Roman"/>
          <w:sz w:val="24"/>
          <w:szCs w:val="24"/>
        </w:rPr>
        <w:t xml:space="preserve"> </w:t>
      </w:r>
      <w:proofErr w:type="spellStart"/>
      <w:r w:rsidR="007072C5">
        <w:rPr>
          <w:rFonts w:ascii="Times New Roman" w:hAnsi="Times New Roman" w:cs="Times New Roman"/>
          <w:sz w:val="24"/>
          <w:szCs w:val="24"/>
        </w:rPr>
        <w:t>rumusan</w:t>
      </w:r>
      <w:proofErr w:type="spellEnd"/>
      <w:r w:rsidR="007072C5">
        <w:rPr>
          <w:rFonts w:ascii="Times New Roman" w:hAnsi="Times New Roman" w:cs="Times New Roman"/>
          <w:sz w:val="24"/>
          <w:szCs w:val="24"/>
        </w:rPr>
        <w:t xml:space="preserve"> </w:t>
      </w:r>
      <w:proofErr w:type="spellStart"/>
      <w:r w:rsidR="001F111A">
        <w:rPr>
          <w:rFonts w:ascii="Times New Roman" w:hAnsi="Times New Roman" w:cs="Times New Roman"/>
          <w:sz w:val="24"/>
          <w:szCs w:val="24"/>
        </w:rPr>
        <w:t>hipotesis</w:t>
      </w:r>
      <w:proofErr w:type="spellEnd"/>
      <w:r w:rsidR="007072C5">
        <w:rPr>
          <w:rFonts w:ascii="Times New Roman" w:hAnsi="Times New Roman" w:cs="Times New Roman"/>
          <w:sz w:val="24"/>
          <w:szCs w:val="24"/>
        </w:rPr>
        <w:t xml:space="preserve"> </w:t>
      </w:r>
      <w:proofErr w:type="spellStart"/>
      <w:r w:rsidR="007072C5">
        <w:rPr>
          <w:rFonts w:ascii="Times New Roman" w:hAnsi="Times New Roman" w:cs="Times New Roman"/>
          <w:sz w:val="24"/>
          <w:szCs w:val="24"/>
        </w:rPr>
        <w:t>adalah</w:t>
      </w:r>
      <w:proofErr w:type="spellEnd"/>
      <w:r w:rsidR="001F111A">
        <w:rPr>
          <w:rFonts w:ascii="Times New Roman" w:hAnsi="Times New Roman" w:cs="Times New Roman"/>
          <w:sz w:val="24"/>
          <w:szCs w:val="24"/>
        </w:rPr>
        <w:t xml:space="preserve"> </w:t>
      </w:r>
      <w:proofErr w:type="spellStart"/>
      <w:r w:rsidR="001F111A">
        <w:rPr>
          <w:rFonts w:ascii="Times New Roman" w:hAnsi="Times New Roman" w:cs="Times New Roman"/>
          <w:sz w:val="24"/>
          <w:szCs w:val="24"/>
        </w:rPr>
        <w:t>sebagai</w:t>
      </w:r>
      <w:proofErr w:type="spellEnd"/>
      <w:r w:rsidR="001F111A">
        <w:rPr>
          <w:rFonts w:ascii="Times New Roman" w:hAnsi="Times New Roman" w:cs="Times New Roman"/>
          <w:sz w:val="24"/>
          <w:szCs w:val="24"/>
        </w:rPr>
        <w:t xml:space="preserve"> </w:t>
      </w:r>
      <w:proofErr w:type="spellStart"/>
      <w:r w:rsidR="001F111A">
        <w:rPr>
          <w:rFonts w:ascii="Times New Roman" w:hAnsi="Times New Roman" w:cs="Times New Roman"/>
          <w:sz w:val="24"/>
          <w:szCs w:val="24"/>
        </w:rPr>
        <w:t>berikut</w:t>
      </w:r>
      <w:proofErr w:type="spellEnd"/>
      <w:r w:rsidR="001F111A">
        <w:rPr>
          <w:rFonts w:ascii="Times New Roman" w:hAnsi="Times New Roman" w:cs="Times New Roman"/>
          <w:sz w:val="24"/>
          <w:szCs w:val="24"/>
        </w:rPr>
        <w:t>:</w:t>
      </w:r>
    </w:p>
    <w:p w14:paraId="50250AE3" w14:textId="2AA2B3AC" w:rsidR="007072C5" w:rsidRPr="00E519A2" w:rsidRDefault="00231B91" w:rsidP="0077013E">
      <w:pPr>
        <w:pStyle w:val="ListParagraph"/>
        <w:spacing w:after="0" w:line="480" w:lineRule="auto"/>
        <w:ind w:left="0"/>
        <w:jc w:val="both"/>
        <w:rPr>
          <w:rFonts w:ascii="Times New Roman" w:hAnsi="Times New Roman" w:cs="Times New Roman"/>
          <w:sz w:val="24"/>
          <w:szCs w:val="24"/>
        </w:rPr>
      </w:pPr>
      <w:r w:rsidRPr="00FD75C1">
        <w:rPr>
          <w:rFonts w:ascii="Times New Roman" w:hAnsi="Times New Roman" w:cs="Times New Roman"/>
          <w:sz w:val="24"/>
          <w:szCs w:val="24"/>
        </w:rPr>
        <w:t xml:space="preserve">H1: </w:t>
      </w:r>
      <w:proofErr w:type="spellStart"/>
      <w:r w:rsidRPr="00FD75C1">
        <w:rPr>
          <w:rFonts w:ascii="Times New Roman" w:hAnsi="Times New Roman" w:cs="Times New Roman"/>
          <w:sz w:val="24"/>
          <w:szCs w:val="24"/>
        </w:rPr>
        <w:t>Ekspektasi</w:t>
      </w:r>
      <w:proofErr w:type="spellEnd"/>
      <w:r w:rsidRPr="00FD75C1">
        <w:rPr>
          <w:rFonts w:ascii="Times New Roman" w:hAnsi="Times New Roman" w:cs="Times New Roman"/>
          <w:sz w:val="24"/>
          <w:szCs w:val="24"/>
        </w:rPr>
        <w:t xml:space="preserve"> </w:t>
      </w:r>
      <w:proofErr w:type="spellStart"/>
      <w:r w:rsidR="006F4644">
        <w:rPr>
          <w:rFonts w:ascii="Times New Roman" w:hAnsi="Times New Roman" w:cs="Times New Roman"/>
          <w:sz w:val="24"/>
          <w:szCs w:val="24"/>
        </w:rPr>
        <w:t>k</w:t>
      </w:r>
      <w:r w:rsidRPr="00FD75C1">
        <w:rPr>
          <w:rFonts w:ascii="Times New Roman" w:hAnsi="Times New Roman" w:cs="Times New Roman"/>
          <w:sz w:val="24"/>
          <w:szCs w:val="24"/>
        </w:rPr>
        <w:t>inerja</w:t>
      </w:r>
      <w:proofErr w:type="spellEnd"/>
      <w:r w:rsidRPr="00FD75C1">
        <w:rPr>
          <w:rFonts w:ascii="Times New Roman" w:hAnsi="Times New Roman" w:cs="Times New Roman"/>
          <w:i/>
          <w:iCs/>
          <w:sz w:val="24"/>
          <w:szCs w:val="24"/>
        </w:rPr>
        <w:t xml:space="preserve"> </w:t>
      </w:r>
      <w:proofErr w:type="spellStart"/>
      <w:r w:rsidRPr="00FD75C1">
        <w:rPr>
          <w:rFonts w:ascii="Times New Roman" w:hAnsi="Times New Roman" w:cs="Times New Roman"/>
          <w:sz w:val="24"/>
          <w:szCs w:val="24"/>
        </w:rPr>
        <w:t>berpengaruh</w:t>
      </w:r>
      <w:proofErr w:type="spellEnd"/>
      <w:r w:rsidR="001F111A">
        <w:rPr>
          <w:rFonts w:ascii="Times New Roman" w:hAnsi="Times New Roman" w:cs="Times New Roman"/>
          <w:sz w:val="24"/>
          <w:szCs w:val="24"/>
        </w:rPr>
        <w:t xml:space="preserve"> </w:t>
      </w:r>
      <w:proofErr w:type="spellStart"/>
      <w:r w:rsidR="001F111A">
        <w:rPr>
          <w:rFonts w:ascii="Times New Roman" w:hAnsi="Times New Roman" w:cs="Times New Roman"/>
          <w:sz w:val="24"/>
          <w:szCs w:val="24"/>
        </w:rPr>
        <w:t>secara</w:t>
      </w:r>
      <w:proofErr w:type="spellEnd"/>
      <w:r w:rsidR="001F111A">
        <w:rPr>
          <w:rFonts w:ascii="Times New Roman" w:hAnsi="Times New Roman" w:cs="Times New Roman"/>
          <w:sz w:val="24"/>
          <w:szCs w:val="24"/>
        </w:rPr>
        <w:t xml:space="preserve"> </w:t>
      </w:r>
      <w:proofErr w:type="spellStart"/>
      <w:r w:rsidR="001F111A">
        <w:rPr>
          <w:rFonts w:ascii="Times New Roman" w:hAnsi="Times New Roman" w:cs="Times New Roman"/>
          <w:sz w:val="24"/>
          <w:szCs w:val="24"/>
        </w:rPr>
        <w:t>positif</w:t>
      </w:r>
      <w:proofErr w:type="spellEnd"/>
      <w:r w:rsidR="001F111A">
        <w:rPr>
          <w:rFonts w:ascii="Times New Roman" w:hAnsi="Times New Roman" w:cs="Times New Roman"/>
          <w:sz w:val="24"/>
          <w:szCs w:val="24"/>
        </w:rPr>
        <w:t xml:space="preserve"> dan </w:t>
      </w:r>
      <w:proofErr w:type="spellStart"/>
      <w:r w:rsidR="001F111A">
        <w:rPr>
          <w:rFonts w:ascii="Times New Roman" w:hAnsi="Times New Roman" w:cs="Times New Roman"/>
          <w:sz w:val="24"/>
          <w:szCs w:val="24"/>
        </w:rPr>
        <w:t>signifikan</w:t>
      </w:r>
      <w:proofErr w:type="spellEnd"/>
      <w:r w:rsidRPr="00FD75C1">
        <w:rPr>
          <w:rFonts w:ascii="Times New Roman" w:hAnsi="Times New Roman" w:cs="Times New Roman"/>
          <w:sz w:val="24"/>
          <w:szCs w:val="24"/>
        </w:rPr>
        <w:t xml:space="preserve"> </w:t>
      </w:r>
      <w:proofErr w:type="spellStart"/>
      <w:r w:rsidRPr="00FD75C1">
        <w:rPr>
          <w:rFonts w:ascii="Times New Roman" w:hAnsi="Times New Roman" w:cs="Times New Roman"/>
          <w:sz w:val="24"/>
          <w:szCs w:val="24"/>
        </w:rPr>
        <w:t>terhadap</w:t>
      </w:r>
      <w:proofErr w:type="spellEnd"/>
      <w:r w:rsidRPr="00FD75C1">
        <w:rPr>
          <w:rFonts w:ascii="Times New Roman" w:hAnsi="Times New Roman" w:cs="Times New Roman"/>
          <w:i/>
          <w:iCs/>
          <w:sz w:val="24"/>
          <w:szCs w:val="24"/>
        </w:rPr>
        <w:t xml:space="preserve"> </w:t>
      </w:r>
      <w:proofErr w:type="spellStart"/>
      <w:r w:rsidR="006F4644">
        <w:rPr>
          <w:rFonts w:ascii="Times New Roman" w:hAnsi="Times New Roman" w:cs="Times New Roman"/>
          <w:sz w:val="24"/>
          <w:szCs w:val="24"/>
        </w:rPr>
        <w:t>n</w:t>
      </w:r>
      <w:r w:rsidRPr="00FD75C1">
        <w:rPr>
          <w:rFonts w:ascii="Times New Roman" w:hAnsi="Times New Roman" w:cs="Times New Roman"/>
          <w:sz w:val="24"/>
          <w:szCs w:val="24"/>
        </w:rPr>
        <w:t>iat</w:t>
      </w:r>
      <w:proofErr w:type="spellEnd"/>
      <w:r w:rsidRPr="00FD75C1">
        <w:rPr>
          <w:rFonts w:ascii="Times New Roman" w:hAnsi="Times New Roman" w:cs="Times New Roman"/>
          <w:sz w:val="24"/>
          <w:szCs w:val="24"/>
        </w:rPr>
        <w:t xml:space="preserve"> </w:t>
      </w:r>
      <w:proofErr w:type="spellStart"/>
      <w:r w:rsidR="006F4644">
        <w:rPr>
          <w:rFonts w:ascii="Times New Roman" w:hAnsi="Times New Roman" w:cs="Times New Roman"/>
          <w:sz w:val="24"/>
          <w:szCs w:val="24"/>
        </w:rPr>
        <w:t>p</w:t>
      </w:r>
      <w:r w:rsidRPr="00FD75C1">
        <w:rPr>
          <w:rFonts w:ascii="Times New Roman" w:hAnsi="Times New Roman" w:cs="Times New Roman"/>
          <w:sz w:val="24"/>
          <w:szCs w:val="24"/>
        </w:rPr>
        <w:t>erilaku</w:t>
      </w:r>
      <w:proofErr w:type="spellEnd"/>
      <w:r w:rsidR="006F4644">
        <w:rPr>
          <w:rFonts w:ascii="Times New Roman" w:hAnsi="Times New Roman" w:cs="Times New Roman"/>
          <w:sz w:val="24"/>
          <w:szCs w:val="24"/>
        </w:rPr>
        <w:t xml:space="preserve"> </w:t>
      </w:r>
      <w:proofErr w:type="spellStart"/>
      <w:r w:rsidR="007072C5">
        <w:rPr>
          <w:rFonts w:ascii="Times New Roman" w:hAnsi="Times New Roman" w:cs="Times New Roman"/>
          <w:sz w:val="24"/>
          <w:szCs w:val="24"/>
        </w:rPr>
        <w:t>m</w:t>
      </w:r>
      <w:r w:rsidR="006F4644">
        <w:rPr>
          <w:rFonts w:ascii="Times New Roman" w:hAnsi="Times New Roman" w:cs="Times New Roman"/>
          <w:sz w:val="24"/>
          <w:szCs w:val="24"/>
        </w:rPr>
        <w:t>enggunaan</w:t>
      </w:r>
      <w:proofErr w:type="spellEnd"/>
      <w:r w:rsidR="006F4644">
        <w:rPr>
          <w:rFonts w:ascii="Times New Roman" w:hAnsi="Times New Roman" w:cs="Times New Roman"/>
          <w:sz w:val="24"/>
          <w:szCs w:val="24"/>
        </w:rPr>
        <w:t xml:space="preserve"> </w:t>
      </w:r>
      <w:proofErr w:type="spellStart"/>
      <w:r w:rsidR="006F4644">
        <w:rPr>
          <w:rFonts w:ascii="Times New Roman" w:hAnsi="Times New Roman" w:cs="Times New Roman"/>
          <w:sz w:val="24"/>
          <w:szCs w:val="24"/>
        </w:rPr>
        <w:t>aplikasi</w:t>
      </w:r>
      <w:proofErr w:type="spellEnd"/>
      <w:r w:rsidR="006F4644">
        <w:rPr>
          <w:rFonts w:ascii="Times New Roman" w:hAnsi="Times New Roman" w:cs="Times New Roman"/>
          <w:sz w:val="24"/>
          <w:szCs w:val="24"/>
        </w:rPr>
        <w:t xml:space="preserve"> </w:t>
      </w:r>
      <w:r w:rsidR="006F4644">
        <w:rPr>
          <w:rFonts w:ascii="Times New Roman" w:hAnsi="Times New Roman" w:cs="Times New Roman"/>
          <w:i/>
          <w:iCs/>
          <w:sz w:val="24"/>
          <w:szCs w:val="24"/>
        </w:rPr>
        <w:t>fintech</w:t>
      </w:r>
      <w:r w:rsidRPr="00FD75C1">
        <w:rPr>
          <w:rFonts w:ascii="Times New Roman" w:hAnsi="Times New Roman" w:cs="Times New Roman"/>
          <w:sz w:val="24"/>
          <w:szCs w:val="24"/>
        </w:rPr>
        <w:t>?</w:t>
      </w:r>
    </w:p>
    <w:p w14:paraId="4E82CE9F" w14:textId="77777777" w:rsidR="00D33015" w:rsidRDefault="00D33015">
      <w:pPr>
        <w:rPr>
          <w:rFonts w:ascii="Times New Roman" w:hAnsi="Times New Roman" w:cs="Times New Roman"/>
          <w:b/>
          <w:bCs/>
          <w:sz w:val="24"/>
          <w:szCs w:val="24"/>
        </w:rPr>
      </w:pPr>
      <w:r>
        <w:rPr>
          <w:rFonts w:ascii="Times New Roman" w:hAnsi="Times New Roman" w:cs="Times New Roman"/>
          <w:b/>
          <w:bCs/>
          <w:sz w:val="24"/>
          <w:szCs w:val="24"/>
        </w:rPr>
        <w:br w:type="page"/>
      </w:r>
    </w:p>
    <w:p w14:paraId="6651AB49" w14:textId="69A73400" w:rsidR="00231B91" w:rsidRDefault="00231B91">
      <w:pPr>
        <w:pStyle w:val="ListParagraph"/>
        <w:numPr>
          <w:ilvl w:val="0"/>
          <w:numId w:val="22"/>
        </w:numPr>
        <w:spacing w:after="0" w:line="480" w:lineRule="auto"/>
        <w:ind w:left="284" w:hanging="284"/>
        <w:jc w:val="both"/>
        <w:rPr>
          <w:rFonts w:ascii="Times New Roman" w:hAnsi="Times New Roman" w:cs="Times New Roman"/>
          <w:b/>
          <w:bCs/>
          <w:sz w:val="24"/>
          <w:szCs w:val="24"/>
        </w:rPr>
      </w:pPr>
      <w:proofErr w:type="spellStart"/>
      <w:r>
        <w:rPr>
          <w:rFonts w:ascii="Times New Roman" w:hAnsi="Times New Roman" w:cs="Times New Roman"/>
          <w:b/>
          <w:bCs/>
          <w:sz w:val="24"/>
          <w:szCs w:val="24"/>
        </w:rPr>
        <w:lastRenderedPageBreak/>
        <w:t>Pengaruh</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Sosial</w:t>
      </w:r>
      <w:proofErr w:type="spellEnd"/>
    </w:p>
    <w:p w14:paraId="72A7A5C0" w14:textId="69FE4CE9" w:rsidR="007072C5" w:rsidRPr="00864CF1" w:rsidRDefault="00864CF1" w:rsidP="0077013E">
      <w:pPr>
        <w:pStyle w:val="ListParagraph"/>
        <w:spacing w:after="0" w:line="480" w:lineRule="auto"/>
        <w:ind w:left="0" w:firstLine="284"/>
        <w:jc w:val="both"/>
        <w:rPr>
          <w:rFonts w:ascii="Times New Roman" w:hAnsi="Times New Roman" w:cs="Times New Roman"/>
          <w:sz w:val="24"/>
          <w:szCs w:val="24"/>
        </w:rPr>
      </w:pPr>
      <w:r>
        <w:rPr>
          <w:rFonts w:ascii="Times New Roman" w:hAnsi="Times New Roman" w:cs="Times New Roman"/>
          <w:b/>
          <w:bCs/>
          <w:sz w:val="24"/>
          <w:szCs w:val="24"/>
        </w:rPr>
        <w:fldChar w:fldCharType="begin" w:fldLock="1"/>
      </w:r>
      <w:r w:rsidR="009A56AD">
        <w:rPr>
          <w:rFonts w:ascii="Times New Roman" w:hAnsi="Times New Roman" w:cs="Times New Roman"/>
          <w:b/>
          <w:bCs/>
          <w:sz w:val="24"/>
          <w:szCs w:val="24"/>
        </w:rPr>
        <w:instrText>ADDIN CSL_CITATION {"citationItems":[{"id":"ITEM-1","itemData":{"abstract":"Nowadays, e-wallet (electronic wallet) is used for non-cash transactions because of the ease and practicality of transactions offered by service providers in South Tangerang. However, the success of the server-based e-wallet that has been implemented is still unknown, and there are still problems in the form of loss of balance and failure to top up. One of determinants of the system to be successful is in terms of user acceptance perspective. The objective of this paper is to derive and investigate significant variables on the user acceptance of server-based ewallets in South Tangerang with the UTAUT 2 model and the addition of two variables, namely perceived trust and perceived risk. The study is conducted with a quantitative approach, questionnaires online with 33 questions, and demographic data analysis using IBM SPSS 25, as well as PLS-SEM analysis using SmartPLS 3.2.8. The results show that out of twelve proposed hypotheses, three hypotheses are declared insignificant and rejected because the path coefficient value and t-test of these hypotheses (performance expectancy, hedonic motivation, and price value) are less than 0.1 and 1.96. In contrast, nine others are declared significant and accepted.","author":[{"dropping-particle":"","family":"Hidayat","given":"Muhammad Taufik","non-dropping-particle":"","parse-names":false,"suffix":""},{"dropping-particle":"","family":"Aini","given":"Qurrotul","non-dropping-particle":"","parse-names":false,"suffix":""},{"dropping-particle":"","family":"Fetrina","given":"Elvi","non-dropping-particle":"","parse-names":false,"suffix":""}],"container-title":"Jurnal Nasional Teknik Elektro dan Teknologi Informasi","id":"ITEM-1","issue":"3","issued":{"date-parts":[["2020"]]},"page":"239-247","title":"Penerimaan Pengguna E-Wallet Menggunakan UTAUT 2 (Studi Kasus)","type":"article-journal","volume":"9"},"uris":["http://www.mendeley.com/documents/?uuid=c74c52ee-bdca-4807-8d04-89f0ad584f46"]}],"mendeley":{"formattedCitation":"(Hidayat et al., 2020)","plainTextFormattedCitation":"(Hidayat et al., 2020)","previouslyFormattedCitation":"(Hidayat et al., 2020)"},"properties":{"noteIndex":0},"schema":"https://github.com/citation-style-language/schema/raw/master/csl-citation.json"}</w:instrText>
      </w:r>
      <w:r>
        <w:rPr>
          <w:rFonts w:ascii="Times New Roman" w:hAnsi="Times New Roman" w:cs="Times New Roman"/>
          <w:b/>
          <w:bCs/>
          <w:sz w:val="24"/>
          <w:szCs w:val="24"/>
        </w:rPr>
        <w:fldChar w:fldCharType="separate"/>
      </w:r>
      <w:r w:rsidRPr="00864CF1">
        <w:rPr>
          <w:rFonts w:ascii="Times New Roman" w:hAnsi="Times New Roman" w:cs="Times New Roman"/>
          <w:bCs/>
          <w:noProof/>
          <w:sz w:val="24"/>
          <w:szCs w:val="24"/>
        </w:rPr>
        <w:t>(Hidayat et al., 2020)</w:t>
      </w:r>
      <w:r>
        <w:rPr>
          <w:rFonts w:ascii="Times New Roman" w:hAnsi="Times New Roman" w:cs="Times New Roman"/>
          <w:b/>
          <w:bCs/>
          <w:sz w:val="24"/>
          <w:szCs w:val="24"/>
        </w:rPr>
        <w:fldChar w:fldCharType="end"/>
      </w:r>
      <w:r>
        <w:rPr>
          <w:rFonts w:ascii="Times New Roman" w:hAnsi="Times New Roman" w:cs="Times New Roman"/>
          <w:b/>
          <w:bCs/>
          <w:sz w:val="24"/>
          <w:szCs w:val="24"/>
        </w:rPr>
        <w:t xml:space="preserve">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didefinisikan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sejauh</w:t>
      </w:r>
      <w:proofErr w:type="spellEnd"/>
      <w:r>
        <w:rPr>
          <w:rFonts w:ascii="Times New Roman" w:hAnsi="Times New Roman" w:cs="Times New Roman"/>
          <w:sz w:val="24"/>
          <w:szCs w:val="24"/>
        </w:rPr>
        <w:t xml:space="preserve"> mana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orang lain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percaya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w:t>
      </w:r>
      <w:r w:rsidR="009A56AD">
        <w:rPr>
          <w:rFonts w:ascii="Times New Roman" w:hAnsi="Times New Roman" w:cs="Times New Roman"/>
          <w:sz w:val="24"/>
          <w:szCs w:val="24"/>
        </w:rPr>
        <w:fldChar w:fldCharType="begin" w:fldLock="1"/>
      </w:r>
      <w:r w:rsidR="009A56AD">
        <w:rPr>
          <w:rFonts w:ascii="Times New Roman" w:hAnsi="Times New Roman" w:cs="Times New Roman"/>
          <w:sz w:val="24"/>
          <w:szCs w:val="24"/>
        </w:rPr>
        <w:instrText>ADDIN CSL_CITATION {"citationItems":[{"id":"ITEM-1","itemData":{"abstract":"This paper extends the unified theory of acceptance and use of technology (UTAUT) to study acceptance and use of technology in a consumer context. Our proposed UTAUT2 incorporates three constructs into UTAUT: hedonic motivation, price value, and habit. Individual differences-namely, age, gender, and experience-are hypothesized to moderate the effects of these constructs on behavioral intention and technology use. Results from a two-stage online survey, with technology use data collected four months after the first survey, of 1,512 mobile Internet consumers supported our model. Compared to UTAUT, the extensions proposed in UTAUT2 produced a substantial improvement in the variance explained in behavioral intention (56 percent to 74 percent) and technology use (40 percent to 52 percent). The theoretical and managerial implications of these results are discussed.","author":[{"dropping-particle":"","family":"Venkatesh","given":"Viswanath","non-dropping-particle":"","parse-names":false,"suffix":""},{"dropping-particle":"","family":"Thong","given":"James Y L","non-dropping-particle":"","parse-names":false,"suffix":""},{"dropping-particle":"","family":"Xu","given":"Xin","non-dropping-particle":"","parse-names":false,"suffix":""}],"container-title":"MIS Quarterly","id":"ITEM-1","issue":"1","issued":{"date-parts":[["2012"]]},"page":"157-178","title":"Venkatesh_Thong_Xu_MISQ_forthcoming (GENDER AGE EXPERIENCE)","type":"article-journal","volume":"36"},"uris":["http://www.mendeley.com/documents/?uuid=afaba327-6145-42ab-b0ac-1234a4ed06c8"]}],"mendeley":{"formattedCitation":"(Venkatesh et al., 2012)","plainTextFormattedCitation":"(Venkatesh et al., 2012)","previouslyFormattedCitation":"(Venkatesh et al., 2012)"},"properties":{"noteIndex":0},"schema":"https://github.com/citation-style-language/schema/raw/master/csl-citation.json"}</w:instrText>
      </w:r>
      <w:r w:rsidR="009A56AD">
        <w:rPr>
          <w:rFonts w:ascii="Times New Roman" w:hAnsi="Times New Roman" w:cs="Times New Roman"/>
          <w:sz w:val="24"/>
          <w:szCs w:val="24"/>
        </w:rPr>
        <w:fldChar w:fldCharType="separate"/>
      </w:r>
      <w:r w:rsidR="009A56AD" w:rsidRPr="009A56AD">
        <w:rPr>
          <w:rFonts w:ascii="Times New Roman" w:hAnsi="Times New Roman" w:cs="Times New Roman"/>
          <w:noProof/>
          <w:sz w:val="24"/>
          <w:szCs w:val="24"/>
        </w:rPr>
        <w:t>(Venkatesh et al., 2012)</w:t>
      </w:r>
      <w:r w:rsidR="009A56AD">
        <w:rPr>
          <w:rFonts w:ascii="Times New Roman" w:hAnsi="Times New Roman" w:cs="Times New Roman"/>
          <w:sz w:val="24"/>
          <w:szCs w:val="24"/>
        </w:rPr>
        <w:fldChar w:fldCharType="end"/>
      </w:r>
      <w:r w:rsidR="009A56AD">
        <w:rPr>
          <w:rFonts w:ascii="Times New Roman" w:hAnsi="Times New Roman" w:cs="Times New Roman"/>
          <w:sz w:val="24"/>
          <w:szCs w:val="24"/>
        </w:rPr>
        <w:t xml:space="preserve">. </w:t>
      </w:r>
      <w:proofErr w:type="spellStart"/>
      <w:r w:rsidR="009A56AD">
        <w:rPr>
          <w:rFonts w:ascii="Times New Roman" w:hAnsi="Times New Roman" w:cs="Times New Roman"/>
          <w:sz w:val="24"/>
          <w:szCs w:val="24"/>
        </w:rPr>
        <w:t>Penelitian</w:t>
      </w:r>
      <w:proofErr w:type="spellEnd"/>
      <w:r w:rsidR="009A56AD">
        <w:rPr>
          <w:rFonts w:ascii="Times New Roman" w:hAnsi="Times New Roman" w:cs="Times New Roman"/>
          <w:sz w:val="24"/>
          <w:szCs w:val="24"/>
        </w:rPr>
        <w:t xml:space="preserve"> </w:t>
      </w:r>
      <w:proofErr w:type="spellStart"/>
      <w:r w:rsidR="009A56AD">
        <w:rPr>
          <w:rFonts w:ascii="Times New Roman" w:hAnsi="Times New Roman" w:cs="Times New Roman"/>
          <w:sz w:val="24"/>
          <w:szCs w:val="24"/>
        </w:rPr>
        <w:t>sebelumnya</w:t>
      </w:r>
      <w:proofErr w:type="spellEnd"/>
      <w:r w:rsidR="009A56AD">
        <w:rPr>
          <w:rFonts w:ascii="Times New Roman" w:hAnsi="Times New Roman" w:cs="Times New Roman"/>
          <w:sz w:val="24"/>
          <w:szCs w:val="24"/>
        </w:rPr>
        <w:t xml:space="preserve"> </w:t>
      </w:r>
      <w:proofErr w:type="spellStart"/>
      <w:r w:rsidR="009A56AD">
        <w:rPr>
          <w:rFonts w:ascii="Times New Roman" w:hAnsi="Times New Roman" w:cs="Times New Roman"/>
          <w:sz w:val="24"/>
          <w:szCs w:val="24"/>
        </w:rPr>
        <w:t>menemukan</w:t>
      </w:r>
      <w:proofErr w:type="spellEnd"/>
      <w:r w:rsidR="009A56AD">
        <w:rPr>
          <w:rFonts w:ascii="Times New Roman" w:hAnsi="Times New Roman" w:cs="Times New Roman"/>
          <w:sz w:val="24"/>
          <w:szCs w:val="24"/>
        </w:rPr>
        <w:t xml:space="preserve"> </w:t>
      </w:r>
      <w:proofErr w:type="spellStart"/>
      <w:r w:rsidR="009A56AD">
        <w:rPr>
          <w:rFonts w:ascii="Times New Roman" w:hAnsi="Times New Roman" w:cs="Times New Roman"/>
          <w:sz w:val="24"/>
          <w:szCs w:val="24"/>
        </w:rPr>
        <w:t>bahwa</w:t>
      </w:r>
      <w:proofErr w:type="spellEnd"/>
      <w:r w:rsidR="009A56AD">
        <w:rPr>
          <w:rFonts w:ascii="Times New Roman" w:hAnsi="Times New Roman" w:cs="Times New Roman"/>
          <w:sz w:val="24"/>
          <w:szCs w:val="24"/>
        </w:rPr>
        <w:t xml:space="preserve"> </w:t>
      </w:r>
      <w:proofErr w:type="spellStart"/>
      <w:r w:rsidR="009A56AD">
        <w:rPr>
          <w:rFonts w:ascii="Times New Roman" w:hAnsi="Times New Roman" w:cs="Times New Roman"/>
          <w:sz w:val="24"/>
          <w:szCs w:val="24"/>
        </w:rPr>
        <w:t>keluarga</w:t>
      </w:r>
      <w:proofErr w:type="spellEnd"/>
      <w:r w:rsidR="009A56AD">
        <w:rPr>
          <w:rFonts w:ascii="Times New Roman" w:hAnsi="Times New Roman" w:cs="Times New Roman"/>
          <w:sz w:val="24"/>
          <w:szCs w:val="24"/>
        </w:rPr>
        <w:t xml:space="preserve">, </w:t>
      </w:r>
      <w:proofErr w:type="spellStart"/>
      <w:r w:rsidR="009A56AD">
        <w:rPr>
          <w:rFonts w:ascii="Times New Roman" w:hAnsi="Times New Roman" w:cs="Times New Roman"/>
          <w:sz w:val="24"/>
          <w:szCs w:val="24"/>
        </w:rPr>
        <w:t>grup</w:t>
      </w:r>
      <w:proofErr w:type="spellEnd"/>
      <w:r w:rsidR="009A56AD">
        <w:rPr>
          <w:rFonts w:ascii="Times New Roman" w:hAnsi="Times New Roman" w:cs="Times New Roman"/>
          <w:sz w:val="24"/>
          <w:szCs w:val="24"/>
        </w:rPr>
        <w:t xml:space="preserve"> </w:t>
      </w:r>
      <w:proofErr w:type="spellStart"/>
      <w:r w:rsidR="009A56AD">
        <w:rPr>
          <w:rFonts w:ascii="Times New Roman" w:hAnsi="Times New Roman" w:cs="Times New Roman"/>
          <w:sz w:val="24"/>
          <w:szCs w:val="24"/>
        </w:rPr>
        <w:t>teman</w:t>
      </w:r>
      <w:proofErr w:type="spellEnd"/>
      <w:r w:rsidR="009A56AD">
        <w:rPr>
          <w:rFonts w:ascii="Times New Roman" w:hAnsi="Times New Roman" w:cs="Times New Roman"/>
          <w:sz w:val="24"/>
          <w:szCs w:val="24"/>
        </w:rPr>
        <w:t xml:space="preserve">, dan </w:t>
      </w:r>
      <w:proofErr w:type="spellStart"/>
      <w:r w:rsidR="009A56AD">
        <w:rPr>
          <w:rFonts w:ascii="Times New Roman" w:hAnsi="Times New Roman" w:cs="Times New Roman"/>
          <w:sz w:val="24"/>
          <w:szCs w:val="24"/>
        </w:rPr>
        <w:t>komunitas</w:t>
      </w:r>
      <w:proofErr w:type="spellEnd"/>
      <w:r w:rsidR="009A56AD">
        <w:rPr>
          <w:rFonts w:ascii="Times New Roman" w:hAnsi="Times New Roman" w:cs="Times New Roman"/>
          <w:sz w:val="24"/>
          <w:szCs w:val="24"/>
        </w:rPr>
        <w:t xml:space="preserve"> virtual di media </w:t>
      </w:r>
      <w:proofErr w:type="spellStart"/>
      <w:r w:rsidR="009A56AD">
        <w:rPr>
          <w:rFonts w:ascii="Times New Roman" w:hAnsi="Times New Roman" w:cs="Times New Roman"/>
          <w:sz w:val="24"/>
          <w:szCs w:val="24"/>
        </w:rPr>
        <w:t>sosial</w:t>
      </w:r>
      <w:proofErr w:type="spellEnd"/>
      <w:r w:rsidR="009A56AD">
        <w:rPr>
          <w:rFonts w:ascii="Times New Roman" w:hAnsi="Times New Roman" w:cs="Times New Roman"/>
          <w:sz w:val="24"/>
          <w:szCs w:val="24"/>
        </w:rPr>
        <w:t xml:space="preserve"> </w:t>
      </w:r>
      <w:proofErr w:type="spellStart"/>
      <w:r w:rsidR="009A56AD">
        <w:rPr>
          <w:rFonts w:ascii="Times New Roman" w:hAnsi="Times New Roman" w:cs="Times New Roman"/>
          <w:sz w:val="24"/>
          <w:szCs w:val="24"/>
        </w:rPr>
        <w:t>memengaruhi</w:t>
      </w:r>
      <w:proofErr w:type="spellEnd"/>
      <w:r w:rsidR="009A56AD">
        <w:rPr>
          <w:rFonts w:ascii="Times New Roman" w:hAnsi="Times New Roman" w:cs="Times New Roman"/>
          <w:sz w:val="24"/>
          <w:szCs w:val="24"/>
        </w:rPr>
        <w:t xml:space="preserve"> </w:t>
      </w:r>
      <w:proofErr w:type="spellStart"/>
      <w:r w:rsidR="009A56AD">
        <w:rPr>
          <w:rFonts w:ascii="Times New Roman" w:hAnsi="Times New Roman" w:cs="Times New Roman"/>
          <w:sz w:val="24"/>
          <w:szCs w:val="24"/>
        </w:rPr>
        <w:t>terhadap</w:t>
      </w:r>
      <w:proofErr w:type="spellEnd"/>
      <w:r w:rsidR="009A56AD">
        <w:rPr>
          <w:rFonts w:ascii="Times New Roman" w:hAnsi="Times New Roman" w:cs="Times New Roman"/>
          <w:sz w:val="24"/>
          <w:szCs w:val="24"/>
        </w:rPr>
        <w:t xml:space="preserve"> </w:t>
      </w:r>
      <w:proofErr w:type="spellStart"/>
      <w:r w:rsidR="009A56AD">
        <w:rPr>
          <w:rFonts w:ascii="Times New Roman" w:hAnsi="Times New Roman" w:cs="Times New Roman"/>
          <w:sz w:val="24"/>
          <w:szCs w:val="24"/>
        </w:rPr>
        <w:t>perilaku</w:t>
      </w:r>
      <w:proofErr w:type="spellEnd"/>
      <w:r w:rsidR="009A56AD">
        <w:rPr>
          <w:rFonts w:ascii="Times New Roman" w:hAnsi="Times New Roman" w:cs="Times New Roman"/>
          <w:sz w:val="24"/>
          <w:szCs w:val="24"/>
        </w:rPr>
        <w:t xml:space="preserve"> </w:t>
      </w:r>
      <w:proofErr w:type="spellStart"/>
      <w:r w:rsidR="009A56AD">
        <w:rPr>
          <w:rFonts w:ascii="Times New Roman" w:hAnsi="Times New Roman" w:cs="Times New Roman"/>
          <w:sz w:val="24"/>
          <w:szCs w:val="24"/>
        </w:rPr>
        <w:t>seseorang</w:t>
      </w:r>
      <w:proofErr w:type="spellEnd"/>
      <w:r w:rsidR="009A56AD">
        <w:rPr>
          <w:rFonts w:ascii="Times New Roman" w:hAnsi="Times New Roman" w:cs="Times New Roman"/>
          <w:sz w:val="24"/>
          <w:szCs w:val="24"/>
        </w:rPr>
        <w:t xml:space="preserve"> </w:t>
      </w:r>
      <w:r w:rsidR="009A56AD">
        <w:rPr>
          <w:rFonts w:ascii="Times New Roman" w:hAnsi="Times New Roman" w:cs="Times New Roman"/>
          <w:sz w:val="24"/>
          <w:szCs w:val="24"/>
        </w:rPr>
        <w:fldChar w:fldCharType="begin" w:fldLock="1"/>
      </w:r>
      <w:r w:rsidR="0030179D">
        <w:rPr>
          <w:rFonts w:ascii="Times New Roman" w:hAnsi="Times New Roman" w:cs="Times New Roman"/>
          <w:sz w:val="24"/>
          <w:szCs w:val="24"/>
        </w:rPr>
        <w:instrText>ADDIN CSL_CITATION {"citationItems":[{"id":"ITEM-1","itemData":{"author":[{"dropping-particle":"","family":"Faridhal","given":"Mazaya","non-dropping-particle":"","parse-names":false,"suffix":""}],"container-title":"Ilmiah Mahasiswa FEB","id":"ITEM-1","issued":{"date-parts":[["2019"]]},"title":"ANALISIS TRANSAKSI PEMBAYARAN NONTUNAI MELALUI E-WALLET: PERSPEKTIF DARI MODIFIKASI MODEL UNIFIED THEORY OF ACCEPTANCE AND USE OF TECHNOLOGY 2","type":"article-journal","volume":"7"},"uris":["http://www.mendeley.com/documents/?uuid=8f614e0b-694f-4644-b861-22240ef7eff1"]}],"mendeley":{"formattedCitation":"(Faridhal, 2019)","plainTextFormattedCitation":"(Faridhal, 2019)","previouslyFormattedCitation":"(Faridhal, 2019)"},"properties":{"noteIndex":0},"schema":"https://github.com/citation-style-language/schema/raw/master/csl-citation.json"}</w:instrText>
      </w:r>
      <w:r w:rsidR="009A56AD">
        <w:rPr>
          <w:rFonts w:ascii="Times New Roman" w:hAnsi="Times New Roman" w:cs="Times New Roman"/>
          <w:sz w:val="24"/>
          <w:szCs w:val="24"/>
        </w:rPr>
        <w:fldChar w:fldCharType="separate"/>
      </w:r>
      <w:r w:rsidR="0030179D" w:rsidRPr="0030179D">
        <w:rPr>
          <w:rFonts w:ascii="Times New Roman" w:hAnsi="Times New Roman" w:cs="Times New Roman"/>
          <w:noProof/>
          <w:sz w:val="24"/>
          <w:szCs w:val="24"/>
        </w:rPr>
        <w:t>(Faridhal, 2019)</w:t>
      </w:r>
      <w:r w:rsidR="009A56AD">
        <w:rPr>
          <w:rFonts w:ascii="Times New Roman" w:hAnsi="Times New Roman" w:cs="Times New Roman"/>
          <w:sz w:val="24"/>
          <w:szCs w:val="24"/>
        </w:rPr>
        <w:fldChar w:fldCharType="end"/>
      </w:r>
      <w:r w:rsidR="009A56AD">
        <w:rPr>
          <w:rFonts w:ascii="Times New Roman" w:hAnsi="Times New Roman" w:cs="Times New Roman"/>
          <w:sz w:val="24"/>
          <w:szCs w:val="24"/>
        </w:rPr>
        <w:t>.</w:t>
      </w:r>
      <w:r w:rsidR="00A078A9">
        <w:rPr>
          <w:rFonts w:ascii="Times New Roman" w:hAnsi="Times New Roman" w:cs="Times New Roman"/>
          <w:sz w:val="24"/>
          <w:szCs w:val="24"/>
        </w:rPr>
        <w:t xml:space="preserve"> Maka </w:t>
      </w:r>
      <w:proofErr w:type="spellStart"/>
      <w:r w:rsidR="00A078A9">
        <w:rPr>
          <w:rFonts w:ascii="Times New Roman" w:hAnsi="Times New Roman" w:cs="Times New Roman"/>
          <w:sz w:val="24"/>
          <w:szCs w:val="24"/>
        </w:rPr>
        <w:t>dengan</w:t>
      </w:r>
      <w:proofErr w:type="spellEnd"/>
      <w:r w:rsidR="00A078A9">
        <w:rPr>
          <w:rFonts w:ascii="Times New Roman" w:hAnsi="Times New Roman" w:cs="Times New Roman"/>
          <w:sz w:val="24"/>
          <w:szCs w:val="24"/>
        </w:rPr>
        <w:t xml:space="preserve"> </w:t>
      </w:r>
      <w:proofErr w:type="spellStart"/>
      <w:r w:rsidR="00A078A9">
        <w:rPr>
          <w:rFonts w:ascii="Times New Roman" w:hAnsi="Times New Roman" w:cs="Times New Roman"/>
          <w:sz w:val="24"/>
          <w:szCs w:val="24"/>
        </w:rPr>
        <w:t>uraian</w:t>
      </w:r>
      <w:proofErr w:type="spellEnd"/>
      <w:r w:rsidR="00A078A9">
        <w:rPr>
          <w:rFonts w:ascii="Times New Roman" w:hAnsi="Times New Roman" w:cs="Times New Roman"/>
          <w:sz w:val="24"/>
          <w:szCs w:val="24"/>
        </w:rPr>
        <w:t xml:space="preserve"> yang </w:t>
      </w:r>
      <w:proofErr w:type="spellStart"/>
      <w:r w:rsidR="00A078A9">
        <w:rPr>
          <w:rFonts w:ascii="Times New Roman" w:hAnsi="Times New Roman" w:cs="Times New Roman"/>
          <w:sz w:val="24"/>
          <w:szCs w:val="24"/>
        </w:rPr>
        <w:t>dinyatakan</w:t>
      </w:r>
      <w:proofErr w:type="spellEnd"/>
      <w:r w:rsidR="00A078A9">
        <w:rPr>
          <w:rFonts w:ascii="Times New Roman" w:hAnsi="Times New Roman" w:cs="Times New Roman"/>
          <w:sz w:val="24"/>
          <w:szCs w:val="24"/>
        </w:rPr>
        <w:t xml:space="preserve"> oleh </w:t>
      </w:r>
      <w:proofErr w:type="spellStart"/>
      <w:r w:rsidR="00A078A9">
        <w:rPr>
          <w:rFonts w:ascii="Times New Roman" w:hAnsi="Times New Roman" w:cs="Times New Roman"/>
          <w:sz w:val="24"/>
          <w:szCs w:val="24"/>
        </w:rPr>
        <w:t>penetian</w:t>
      </w:r>
      <w:proofErr w:type="spellEnd"/>
      <w:r w:rsidR="00A078A9">
        <w:rPr>
          <w:rFonts w:ascii="Times New Roman" w:hAnsi="Times New Roman" w:cs="Times New Roman"/>
          <w:sz w:val="24"/>
          <w:szCs w:val="24"/>
        </w:rPr>
        <w:t xml:space="preserve"> </w:t>
      </w:r>
      <w:proofErr w:type="spellStart"/>
      <w:r w:rsidR="00A078A9">
        <w:rPr>
          <w:rFonts w:ascii="Times New Roman" w:hAnsi="Times New Roman" w:cs="Times New Roman"/>
          <w:sz w:val="24"/>
          <w:szCs w:val="24"/>
        </w:rPr>
        <w:t>terdahulu</w:t>
      </w:r>
      <w:proofErr w:type="spellEnd"/>
      <w:r w:rsidR="00A078A9">
        <w:rPr>
          <w:rFonts w:ascii="Times New Roman" w:hAnsi="Times New Roman" w:cs="Times New Roman"/>
          <w:sz w:val="24"/>
          <w:szCs w:val="24"/>
        </w:rPr>
        <w:t xml:space="preserve"> </w:t>
      </w:r>
      <w:proofErr w:type="spellStart"/>
      <w:r w:rsidR="00A078A9">
        <w:rPr>
          <w:rFonts w:ascii="Times New Roman" w:hAnsi="Times New Roman" w:cs="Times New Roman"/>
          <w:sz w:val="24"/>
          <w:szCs w:val="24"/>
        </w:rPr>
        <w:t>peneliti</w:t>
      </w:r>
      <w:r w:rsidR="00E144EC">
        <w:rPr>
          <w:rFonts w:ascii="Times New Roman" w:hAnsi="Times New Roman" w:cs="Times New Roman"/>
          <w:sz w:val="24"/>
          <w:szCs w:val="24"/>
        </w:rPr>
        <w:t>an</w:t>
      </w:r>
      <w:proofErr w:type="spellEnd"/>
      <w:r w:rsidR="00E144EC">
        <w:rPr>
          <w:rFonts w:ascii="Times New Roman" w:hAnsi="Times New Roman" w:cs="Times New Roman"/>
          <w:sz w:val="24"/>
          <w:szCs w:val="24"/>
        </w:rPr>
        <w:t xml:space="preserve"> </w:t>
      </w:r>
      <w:proofErr w:type="spellStart"/>
      <w:r w:rsidR="00E144EC">
        <w:rPr>
          <w:rFonts w:ascii="Times New Roman" w:hAnsi="Times New Roman" w:cs="Times New Roman"/>
          <w:sz w:val="24"/>
          <w:szCs w:val="24"/>
        </w:rPr>
        <w:t>ini</w:t>
      </w:r>
      <w:proofErr w:type="spellEnd"/>
      <w:r w:rsidR="00A078A9">
        <w:rPr>
          <w:rFonts w:ascii="Times New Roman" w:hAnsi="Times New Roman" w:cs="Times New Roman"/>
          <w:sz w:val="24"/>
          <w:szCs w:val="24"/>
        </w:rPr>
        <w:t xml:space="preserve"> </w:t>
      </w:r>
      <w:proofErr w:type="spellStart"/>
      <w:r w:rsidR="00A078A9">
        <w:rPr>
          <w:rFonts w:ascii="Times New Roman" w:hAnsi="Times New Roman" w:cs="Times New Roman"/>
          <w:sz w:val="24"/>
          <w:szCs w:val="24"/>
        </w:rPr>
        <w:t>merumuskan</w:t>
      </w:r>
      <w:proofErr w:type="spellEnd"/>
      <w:r w:rsidR="00A078A9">
        <w:rPr>
          <w:rFonts w:ascii="Times New Roman" w:hAnsi="Times New Roman" w:cs="Times New Roman"/>
          <w:sz w:val="24"/>
          <w:szCs w:val="24"/>
        </w:rPr>
        <w:t xml:space="preserve"> </w:t>
      </w:r>
      <w:proofErr w:type="spellStart"/>
      <w:r w:rsidR="00A078A9">
        <w:rPr>
          <w:rFonts w:ascii="Times New Roman" w:hAnsi="Times New Roman" w:cs="Times New Roman"/>
          <w:sz w:val="24"/>
          <w:szCs w:val="24"/>
        </w:rPr>
        <w:t>hipotesis</w:t>
      </w:r>
      <w:proofErr w:type="spellEnd"/>
      <w:r w:rsidR="00A078A9">
        <w:rPr>
          <w:rFonts w:ascii="Times New Roman" w:hAnsi="Times New Roman" w:cs="Times New Roman"/>
          <w:sz w:val="24"/>
          <w:szCs w:val="24"/>
        </w:rPr>
        <w:t xml:space="preserve"> </w:t>
      </w:r>
      <w:proofErr w:type="spellStart"/>
      <w:r w:rsidR="00A078A9">
        <w:rPr>
          <w:rFonts w:ascii="Times New Roman" w:hAnsi="Times New Roman" w:cs="Times New Roman"/>
          <w:sz w:val="24"/>
          <w:szCs w:val="24"/>
        </w:rPr>
        <w:t>sebagai</w:t>
      </w:r>
      <w:proofErr w:type="spellEnd"/>
      <w:r w:rsidR="00A078A9">
        <w:rPr>
          <w:rFonts w:ascii="Times New Roman" w:hAnsi="Times New Roman" w:cs="Times New Roman"/>
          <w:sz w:val="24"/>
          <w:szCs w:val="24"/>
        </w:rPr>
        <w:t xml:space="preserve"> </w:t>
      </w:r>
      <w:proofErr w:type="spellStart"/>
      <w:r w:rsidR="00A078A9">
        <w:rPr>
          <w:rFonts w:ascii="Times New Roman" w:hAnsi="Times New Roman" w:cs="Times New Roman"/>
          <w:sz w:val="24"/>
          <w:szCs w:val="24"/>
        </w:rPr>
        <w:t>berikut</w:t>
      </w:r>
      <w:proofErr w:type="spellEnd"/>
      <w:r w:rsidR="00A078A9">
        <w:rPr>
          <w:rFonts w:ascii="Times New Roman" w:hAnsi="Times New Roman" w:cs="Times New Roman"/>
          <w:sz w:val="24"/>
          <w:szCs w:val="24"/>
        </w:rPr>
        <w:t>:</w:t>
      </w:r>
    </w:p>
    <w:p w14:paraId="33D408B0" w14:textId="56BAD70B" w:rsidR="00231B91" w:rsidRPr="00231B91" w:rsidRDefault="00231B91" w:rsidP="0077013E">
      <w:pPr>
        <w:pStyle w:val="ListParagraph"/>
        <w:spacing w:after="0" w:line="480" w:lineRule="auto"/>
        <w:ind w:left="0"/>
        <w:jc w:val="both"/>
        <w:rPr>
          <w:rFonts w:ascii="Times New Roman" w:hAnsi="Times New Roman" w:cs="Times New Roman"/>
          <w:b/>
          <w:bCs/>
          <w:sz w:val="24"/>
          <w:szCs w:val="24"/>
        </w:rPr>
      </w:pPr>
      <w:r w:rsidRPr="00231B91">
        <w:rPr>
          <w:rFonts w:ascii="Times New Roman" w:hAnsi="Times New Roman" w:cs="Times New Roman"/>
          <w:sz w:val="24"/>
          <w:szCs w:val="24"/>
        </w:rPr>
        <w:t xml:space="preserve">H2: </w:t>
      </w:r>
      <w:proofErr w:type="spellStart"/>
      <w:r w:rsidRPr="00231B91">
        <w:rPr>
          <w:rFonts w:ascii="Times New Roman" w:hAnsi="Times New Roman" w:cs="Times New Roman"/>
          <w:sz w:val="24"/>
          <w:szCs w:val="24"/>
        </w:rPr>
        <w:t>Pengaruh</w:t>
      </w:r>
      <w:proofErr w:type="spellEnd"/>
      <w:r w:rsidRPr="00231B91">
        <w:rPr>
          <w:rFonts w:ascii="Times New Roman" w:hAnsi="Times New Roman" w:cs="Times New Roman"/>
          <w:sz w:val="24"/>
          <w:szCs w:val="24"/>
        </w:rPr>
        <w:t xml:space="preserve"> </w:t>
      </w:r>
      <w:proofErr w:type="spellStart"/>
      <w:r w:rsidR="007072C5">
        <w:rPr>
          <w:rFonts w:ascii="Times New Roman" w:hAnsi="Times New Roman" w:cs="Times New Roman"/>
          <w:sz w:val="24"/>
          <w:szCs w:val="24"/>
        </w:rPr>
        <w:t>s</w:t>
      </w:r>
      <w:r w:rsidRPr="00231B91">
        <w:rPr>
          <w:rFonts w:ascii="Times New Roman" w:hAnsi="Times New Roman" w:cs="Times New Roman"/>
          <w:sz w:val="24"/>
          <w:szCs w:val="24"/>
        </w:rPr>
        <w:t>osial</w:t>
      </w:r>
      <w:proofErr w:type="spellEnd"/>
      <w:r w:rsidRPr="00231B91">
        <w:rPr>
          <w:rFonts w:ascii="Times New Roman" w:hAnsi="Times New Roman" w:cs="Times New Roman"/>
          <w:i/>
          <w:iCs/>
          <w:sz w:val="24"/>
          <w:szCs w:val="24"/>
        </w:rPr>
        <w:t xml:space="preserve"> </w:t>
      </w:r>
      <w:proofErr w:type="spellStart"/>
      <w:r w:rsidRPr="00231B91">
        <w:rPr>
          <w:rFonts w:ascii="Times New Roman" w:hAnsi="Times New Roman" w:cs="Times New Roman"/>
          <w:sz w:val="24"/>
          <w:szCs w:val="24"/>
        </w:rPr>
        <w:t>berpengaruh</w:t>
      </w:r>
      <w:proofErr w:type="spellEnd"/>
      <w:r w:rsidR="009A56AD">
        <w:rPr>
          <w:rFonts w:ascii="Times New Roman" w:hAnsi="Times New Roman" w:cs="Times New Roman"/>
          <w:sz w:val="24"/>
          <w:szCs w:val="24"/>
        </w:rPr>
        <w:t xml:space="preserve"> </w:t>
      </w:r>
      <w:proofErr w:type="spellStart"/>
      <w:r w:rsidR="009A56AD">
        <w:rPr>
          <w:rFonts w:ascii="Times New Roman" w:hAnsi="Times New Roman" w:cs="Times New Roman"/>
          <w:sz w:val="24"/>
          <w:szCs w:val="24"/>
        </w:rPr>
        <w:t>positif</w:t>
      </w:r>
      <w:proofErr w:type="spellEnd"/>
      <w:r w:rsidR="009A56AD">
        <w:rPr>
          <w:rFonts w:ascii="Times New Roman" w:hAnsi="Times New Roman" w:cs="Times New Roman"/>
          <w:sz w:val="24"/>
          <w:szCs w:val="24"/>
        </w:rPr>
        <w:t xml:space="preserve"> dan </w:t>
      </w:r>
      <w:proofErr w:type="spellStart"/>
      <w:r w:rsidR="009A56AD">
        <w:rPr>
          <w:rFonts w:ascii="Times New Roman" w:hAnsi="Times New Roman" w:cs="Times New Roman"/>
          <w:sz w:val="24"/>
          <w:szCs w:val="24"/>
        </w:rPr>
        <w:t>signifikan</w:t>
      </w:r>
      <w:proofErr w:type="spellEnd"/>
      <w:r w:rsidRPr="00231B91">
        <w:rPr>
          <w:rFonts w:ascii="Times New Roman" w:hAnsi="Times New Roman" w:cs="Times New Roman"/>
          <w:sz w:val="24"/>
          <w:szCs w:val="24"/>
        </w:rPr>
        <w:t xml:space="preserve"> </w:t>
      </w:r>
      <w:proofErr w:type="spellStart"/>
      <w:r w:rsidRPr="00231B91">
        <w:rPr>
          <w:rFonts w:ascii="Times New Roman" w:hAnsi="Times New Roman" w:cs="Times New Roman"/>
          <w:sz w:val="24"/>
          <w:szCs w:val="24"/>
        </w:rPr>
        <w:t>terhadap</w:t>
      </w:r>
      <w:proofErr w:type="spellEnd"/>
      <w:r w:rsidRPr="00231B91">
        <w:rPr>
          <w:rFonts w:ascii="Times New Roman" w:hAnsi="Times New Roman" w:cs="Times New Roman"/>
          <w:i/>
          <w:iCs/>
          <w:sz w:val="24"/>
          <w:szCs w:val="24"/>
        </w:rPr>
        <w:t xml:space="preserve"> </w:t>
      </w:r>
      <w:proofErr w:type="spellStart"/>
      <w:r w:rsidR="007072C5">
        <w:rPr>
          <w:rFonts w:ascii="Times New Roman" w:hAnsi="Times New Roman" w:cs="Times New Roman"/>
          <w:sz w:val="24"/>
          <w:szCs w:val="24"/>
        </w:rPr>
        <w:t>n</w:t>
      </w:r>
      <w:r w:rsidRPr="00231B91">
        <w:rPr>
          <w:rFonts w:ascii="Times New Roman" w:hAnsi="Times New Roman" w:cs="Times New Roman"/>
          <w:sz w:val="24"/>
          <w:szCs w:val="24"/>
        </w:rPr>
        <w:t>iat</w:t>
      </w:r>
      <w:proofErr w:type="spellEnd"/>
      <w:r w:rsidRPr="00231B91">
        <w:rPr>
          <w:rFonts w:ascii="Times New Roman" w:hAnsi="Times New Roman" w:cs="Times New Roman"/>
          <w:sz w:val="24"/>
          <w:szCs w:val="24"/>
        </w:rPr>
        <w:t xml:space="preserve"> </w:t>
      </w:r>
      <w:proofErr w:type="spellStart"/>
      <w:r w:rsidR="007072C5">
        <w:rPr>
          <w:rFonts w:ascii="Times New Roman" w:hAnsi="Times New Roman" w:cs="Times New Roman"/>
          <w:sz w:val="24"/>
          <w:szCs w:val="24"/>
        </w:rPr>
        <w:t>p</w:t>
      </w:r>
      <w:r w:rsidRPr="00231B91">
        <w:rPr>
          <w:rFonts w:ascii="Times New Roman" w:hAnsi="Times New Roman" w:cs="Times New Roman"/>
          <w:sz w:val="24"/>
          <w:szCs w:val="24"/>
        </w:rPr>
        <w:t>erilaku</w:t>
      </w:r>
      <w:proofErr w:type="spellEnd"/>
      <w:r w:rsidR="007072C5">
        <w:rPr>
          <w:rFonts w:ascii="Times New Roman" w:hAnsi="Times New Roman" w:cs="Times New Roman"/>
          <w:sz w:val="24"/>
          <w:szCs w:val="24"/>
        </w:rPr>
        <w:t xml:space="preserve"> </w:t>
      </w:r>
      <w:proofErr w:type="spellStart"/>
      <w:r w:rsidR="007072C5">
        <w:rPr>
          <w:rFonts w:ascii="Times New Roman" w:hAnsi="Times New Roman" w:cs="Times New Roman"/>
          <w:sz w:val="24"/>
          <w:szCs w:val="24"/>
        </w:rPr>
        <w:t>menggunakan</w:t>
      </w:r>
      <w:proofErr w:type="spellEnd"/>
      <w:r w:rsidR="007072C5">
        <w:rPr>
          <w:rFonts w:ascii="Times New Roman" w:hAnsi="Times New Roman" w:cs="Times New Roman"/>
          <w:sz w:val="24"/>
          <w:szCs w:val="24"/>
        </w:rPr>
        <w:t xml:space="preserve"> </w:t>
      </w:r>
      <w:proofErr w:type="spellStart"/>
      <w:r w:rsidR="007072C5">
        <w:rPr>
          <w:rFonts w:ascii="Times New Roman" w:hAnsi="Times New Roman" w:cs="Times New Roman"/>
          <w:sz w:val="24"/>
          <w:szCs w:val="24"/>
        </w:rPr>
        <w:t>aplikasi</w:t>
      </w:r>
      <w:proofErr w:type="spellEnd"/>
      <w:r w:rsidR="007072C5">
        <w:rPr>
          <w:rFonts w:ascii="Times New Roman" w:hAnsi="Times New Roman" w:cs="Times New Roman"/>
          <w:sz w:val="24"/>
          <w:szCs w:val="24"/>
        </w:rPr>
        <w:t xml:space="preserve"> </w:t>
      </w:r>
      <w:r w:rsidR="007072C5">
        <w:rPr>
          <w:rFonts w:ascii="Times New Roman" w:hAnsi="Times New Roman" w:cs="Times New Roman"/>
          <w:i/>
          <w:iCs/>
          <w:sz w:val="24"/>
          <w:szCs w:val="24"/>
        </w:rPr>
        <w:t>fintech</w:t>
      </w:r>
      <w:r w:rsidRPr="00231B91">
        <w:rPr>
          <w:rFonts w:ascii="Times New Roman" w:hAnsi="Times New Roman" w:cs="Times New Roman"/>
          <w:sz w:val="24"/>
          <w:szCs w:val="24"/>
        </w:rPr>
        <w:t>?</w:t>
      </w:r>
    </w:p>
    <w:p w14:paraId="29B27125" w14:textId="58D8992F" w:rsidR="00231B91" w:rsidRDefault="00231B91">
      <w:pPr>
        <w:pStyle w:val="ListParagraph"/>
        <w:numPr>
          <w:ilvl w:val="0"/>
          <w:numId w:val="22"/>
        </w:numPr>
        <w:spacing w:after="0" w:line="480" w:lineRule="auto"/>
        <w:ind w:left="284" w:hanging="284"/>
        <w:jc w:val="both"/>
        <w:rPr>
          <w:rFonts w:ascii="Times New Roman" w:hAnsi="Times New Roman" w:cs="Times New Roman"/>
          <w:b/>
          <w:bCs/>
          <w:sz w:val="24"/>
          <w:szCs w:val="24"/>
        </w:rPr>
      </w:pPr>
      <w:proofErr w:type="spellStart"/>
      <w:r>
        <w:rPr>
          <w:rFonts w:ascii="Times New Roman" w:hAnsi="Times New Roman" w:cs="Times New Roman"/>
          <w:b/>
          <w:bCs/>
          <w:sz w:val="24"/>
          <w:szCs w:val="24"/>
        </w:rPr>
        <w:t>Kondisi</w:t>
      </w:r>
      <w:proofErr w:type="spellEnd"/>
      <w:r>
        <w:rPr>
          <w:rFonts w:ascii="Times New Roman" w:hAnsi="Times New Roman" w:cs="Times New Roman"/>
          <w:b/>
          <w:bCs/>
          <w:sz w:val="24"/>
          <w:szCs w:val="24"/>
        </w:rPr>
        <w:t xml:space="preserve"> yang </w:t>
      </w:r>
      <w:proofErr w:type="spellStart"/>
      <w:r>
        <w:rPr>
          <w:rFonts w:ascii="Times New Roman" w:hAnsi="Times New Roman" w:cs="Times New Roman"/>
          <w:b/>
          <w:bCs/>
          <w:sz w:val="24"/>
          <w:szCs w:val="24"/>
        </w:rPr>
        <w:t>Memfasilitasi</w:t>
      </w:r>
      <w:proofErr w:type="spellEnd"/>
    </w:p>
    <w:p w14:paraId="08799843" w14:textId="417E8578" w:rsidR="009A56AD" w:rsidRPr="009A56AD" w:rsidRDefault="009A56AD" w:rsidP="0077013E">
      <w:pPr>
        <w:pStyle w:val="ListParagraph"/>
        <w:spacing w:after="0" w:line="480" w:lineRule="auto"/>
        <w:ind w:left="0" w:firstLine="284"/>
        <w:jc w:val="both"/>
        <w:rPr>
          <w:rFonts w:ascii="Times New Roman" w:hAnsi="Times New Roman" w:cs="Times New Roman"/>
          <w:sz w:val="24"/>
          <w:szCs w:val="24"/>
        </w:rPr>
      </w:pP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memfasilitasi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menggambarkan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ketersediaan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keberadaan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computer, </w:t>
      </w:r>
      <w:proofErr w:type="spellStart"/>
      <w:r>
        <w:rPr>
          <w:rFonts w:ascii="Times New Roman" w:hAnsi="Times New Roman" w:cs="Times New Roman"/>
          <w:sz w:val="24"/>
          <w:szCs w:val="24"/>
        </w:rPr>
        <w:t>jaringan</w:t>
      </w:r>
      <w:proofErr w:type="spellEnd"/>
      <w:r>
        <w:rPr>
          <w:rFonts w:ascii="Times New Roman" w:hAnsi="Times New Roman" w:cs="Times New Roman"/>
          <w:sz w:val="24"/>
          <w:szCs w:val="24"/>
        </w:rPr>
        <w:t xml:space="preserve">. Ini </w:t>
      </w:r>
      <w:proofErr w:type="spellStart"/>
      <w:r>
        <w:rPr>
          <w:rFonts w:ascii="Times New Roman" w:hAnsi="Times New Roman" w:cs="Times New Roman"/>
          <w:sz w:val="24"/>
          <w:szCs w:val="24"/>
        </w:rPr>
        <w:t>melibatkan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control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dirasakan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perceived behavioral control</w:t>
      </w:r>
      <w:r>
        <w:rPr>
          <w:rFonts w:ascii="Times New Roman" w:hAnsi="Times New Roman" w:cs="Times New Roman"/>
          <w:sz w:val="24"/>
          <w:szCs w:val="24"/>
        </w:rPr>
        <w:t xml:space="preserve">) (TPB),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fasilitasi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facilitating condition</w:t>
      </w:r>
      <w:r>
        <w:rPr>
          <w:rFonts w:ascii="Times New Roman" w:hAnsi="Times New Roman" w:cs="Times New Roman"/>
          <w:sz w:val="24"/>
          <w:szCs w:val="24"/>
        </w:rPr>
        <w:t>) (</w:t>
      </w:r>
      <w:r w:rsidR="000145DA">
        <w:rPr>
          <w:rFonts w:ascii="Times New Roman" w:hAnsi="Times New Roman" w:cs="Times New Roman"/>
          <w:sz w:val="24"/>
          <w:szCs w:val="24"/>
        </w:rPr>
        <w:t>MPCU</w:t>
      </w:r>
      <w:r>
        <w:rPr>
          <w:rFonts w:ascii="Times New Roman" w:hAnsi="Times New Roman" w:cs="Times New Roman"/>
          <w:sz w:val="24"/>
          <w:szCs w:val="24"/>
        </w:rPr>
        <w:t>)</w:t>
      </w:r>
      <w:r w:rsidR="000145DA">
        <w:rPr>
          <w:rFonts w:ascii="Times New Roman" w:hAnsi="Times New Roman" w:cs="Times New Roman"/>
          <w:sz w:val="24"/>
          <w:szCs w:val="24"/>
        </w:rPr>
        <w:t xml:space="preserve">, dan </w:t>
      </w:r>
      <w:proofErr w:type="spellStart"/>
      <w:r w:rsidR="000145DA">
        <w:rPr>
          <w:rFonts w:ascii="Times New Roman" w:hAnsi="Times New Roman" w:cs="Times New Roman"/>
          <w:sz w:val="24"/>
          <w:szCs w:val="24"/>
        </w:rPr>
        <w:t>kesesuaian</w:t>
      </w:r>
      <w:proofErr w:type="spellEnd"/>
      <w:r w:rsidR="000145DA">
        <w:rPr>
          <w:rFonts w:ascii="Times New Roman" w:hAnsi="Times New Roman" w:cs="Times New Roman"/>
          <w:sz w:val="24"/>
          <w:szCs w:val="24"/>
        </w:rPr>
        <w:t xml:space="preserve"> (</w:t>
      </w:r>
      <w:r w:rsidR="000145DA">
        <w:rPr>
          <w:rFonts w:ascii="Times New Roman" w:hAnsi="Times New Roman" w:cs="Times New Roman"/>
          <w:i/>
          <w:iCs/>
          <w:sz w:val="24"/>
          <w:szCs w:val="24"/>
        </w:rPr>
        <w:t>compatibility</w:t>
      </w:r>
      <w:r w:rsidR="000145DA">
        <w:rPr>
          <w:rFonts w:ascii="Times New Roman" w:hAnsi="Times New Roman" w:cs="Times New Roman"/>
          <w:sz w:val="24"/>
          <w:szCs w:val="24"/>
        </w:rPr>
        <w:t xml:space="preserve">) (IDT) </w:t>
      </w:r>
      <w:r w:rsidR="000145DA">
        <w:rPr>
          <w:rFonts w:ascii="Times New Roman" w:hAnsi="Times New Roman" w:cs="Times New Roman"/>
          <w:sz w:val="24"/>
          <w:szCs w:val="24"/>
        </w:rPr>
        <w:fldChar w:fldCharType="begin" w:fldLock="1"/>
      </w:r>
      <w:r w:rsidR="00A078A9">
        <w:rPr>
          <w:rFonts w:ascii="Times New Roman" w:hAnsi="Times New Roman" w:cs="Times New Roman"/>
          <w:sz w:val="24"/>
          <w:szCs w:val="24"/>
        </w:rPr>
        <w:instrText>ADDIN CSL_CITATION {"citationItems":[{"id":"ITEM-1","itemData":{"abstract":"This paper extends the unified theory of acceptance and use of technology (UTAUT) to study acceptance and use of technology in a consumer context. Our proposed UTAUT2 incorporates three constructs into UTAUT: hedonic motivation, price value, and habit. Individual differences-namely, age, gender, and experience-are hypothesized to moderate the effects of these constructs on behavioral intention and technology use. Results from a two-stage online survey, with technology use data collected four months after the first survey, of 1,512 mobile Internet consumers supported our model. Compared to UTAUT, the extensions proposed in UTAUT2 produced a substantial improvement in the variance explained in behavioral intention (56 percent to 74 percent) and technology use (40 percent to 52 percent). The theoretical and managerial implications of these results are discussed.","author":[{"dropping-particle":"","family":"Venkatesh","given":"Viswanath","non-dropping-particle":"","parse-names":false,"suffix":""},{"dropping-particle":"","family":"Thong","given":"James Y L","non-dropping-particle":"","parse-names":false,"suffix":""},{"dropping-particle":"","family":"Xu","given":"Xin","non-dropping-particle":"","parse-names":false,"suffix":""}],"container-title":"MIS Quarterly","id":"ITEM-1","issue":"1","issued":{"date-parts":[["2012"]]},"page":"157-178","title":"Venkatesh_Thong_Xu_MISQ_forthcoming (GENDER AGE EXPERIENCE)","type":"article-journal","volume":"36"},"uris":["http://www.mendeley.com/documents/?uuid=afaba327-6145-42ab-b0ac-1234a4ed06c8"]}],"mendeley":{"formattedCitation":"(Venkatesh et al., 2012)","plainTextFormattedCitation":"(Venkatesh et al., 2012)","previouslyFormattedCitation":"(Venkatesh et al., 2012)"},"properties":{"noteIndex":0},"schema":"https://github.com/citation-style-language/schema/raw/master/csl-citation.json"}</w:instrText>
      </w:r>
      <w:r w:rsidR="000145DA">
        <w:rPr>
          <w:rFonts w:ascii="Times New Roman" w:hAnsi="Times New Roman" w:cs="Times New Roman"/>
          <w:sz w:val="24"/>
          <w:szCs w:val="24"/>
        </w:rPr>
        <w:fldChar w:fldCharType="separate"/>
      </w:r>
      <w:r w:rsidR="000145DA" w:rsidRPr="000145DA">
        <w:rPr>
          <w:rFonts w:ascii="Times New Roman" w:hAnsi="Times New Roman" w:cs="Times New Roman"/>
          <w:noProof/>
          <w:sz w:val="24"/>
          <w:szCs w:val="24"/>
        </w:rPr>
        <w:t>(Venkatesh et al., 2012)</w:t>
      </w:r>
      <w:r w:rsidR="000145DA">
        <w:rPr>
          <w:rFonts w:ascii="Times New Roman" w:hAnsi="Times New Roman" w:cs="Times New Roman"/>
          <w:sz w:val="24"/>
          <w:szCs w:val="24"/>
        </w:rPr>
        <w:fldChar w:fldCharType="end"/>
      </w:r>
      <w:r w:rsidR="000145DA">
        <w:rPr>
          <w:rFonts w:ascii="Times New Roman" w:hAnsi="Times New Roman" w:cs="Times New Roman"/>
          <w:sz w:val="24"/>
          <w:szCs w:val="24"/>
        </w:rPr>
        <w:t xml:space="preserve">. </w:t>
      </w:r>
      <w:r w:rsidR="00A078A9">
        <w:rPr>
          <w:rFonts w:ascii="Times New Roman" w:hAnsi="Times New Roman" w:cs="Times New Roman"/>
          <w:sz w:val="24"/>
          <w:szCs w:val="24"/>
        </w:rPr>
        <w:fldChar w:fldCharType="begin" w:fldLock="1"/>
      </w:r>
      <w:r w:rsidR="00A078A9">
        <w:rPr>
          <w:rFonts w:ascii="Times New Roman" w:hAnsi="Times New Roman" w:cs="Times New Roman"/>
          <w:sz w:val="24"/>
          <w:szCs w:val="24"/>
        </w:rPr>
        <w:instrText>ADDIN CSL_CITATION {"citationItems":[{"id":"ITEM-1","itemData":{"abstract":"Tujuan penelitian ini adalah untuk mengetahui faktor-faktor yang memengaruhi niat dan perilaku penggunaan e-money dengan menerapkan model UTAUT2. UTAUT2 yang digunakan dalam penelitian ini adalah ekspektasi kinerja, ekspektasi usaha, faktor sosial budaya, kondisi yang memfasilitasi, motivasi hedonis, nilai harga, dan kebiasaan. Penelitian ini dilakukan di Kota Denpasar. Penentuan sampel dilakukan dengan teknik accidental sampling. Pengumpulan data dilakukan dengan menyebarkan kuesioner secara online. Teknik analisis yang digunakan adalah regresi linear berganda. Penelitian ini menunjukkan bahwa niat penggunaan e-money dipengaruhi oleh kondisi yang memfasilitasi, motivasi hedonis, dan nilai harga, sedangkan ekspetasi kinerja, ekspektasi usaha, dan faktor sosial budaya, tidak berpengaruh. Hasil penelitian ini juga menunjukkan bahwa perilaku penggunaan e-money dipengaruhi oleh kebiasaan dan niat penggunaan, sedangkan kondisi yang memfasilitasi tidak berpengaruh.","author":[{"dropping-particle":"","family":"Putri;Suardikha","given":"","non-dropping-particle":"","parse-names":false,"suffix":""}],"container-title":"Akutansi","id":"ITEM-1","issued":{"date-parts":[["2020"]]},"page":"540-555","title":"Penerapan Model UTAUT 2 Untuk Menjelaskan Niat dan Perilaku Penggunaan E-MONEY di Kota Denpasar","type":"article-journal","volume":"2"},"uris":["http://www.mendeley.com/documents/?uuid=4a6bff61-a988-400f-a038-70750ed369a2"]}],"mendeley":{"formattedCitation":"(Putri;Suardikha, 2020)","plainTextFormattedCitation":"(Putri;Suardikha, 2020)","previouslyFormattedCitation":"(Putri;Suardikha, 2020)"},"properties":{"noteIndex":0},"schema":"https://github.com/citation-style-language/schema/raw/master/csl-citation.json"}</w:instrText>
      </w:r>
      <w:r w:rsidR="00A078A9">
        <w:rPr>
          <w:rFonts w:ascii="Times New Roman" w:hAnsi="Times New Roman" w:cs="Times New Roman"/>
          <w:sz w:val="24"/>
          <w:szCs w:val="24"/>
        </w:rPr>
        <w:fldChar w:fldCharType="separate"/>
      </w:r>
      <w:r w:rsidR="00A078A9" w:rsidRPr="00A078A9">
        <w:rPr>
          <w:rFonts w:ascii="Times New Roman" w:hAnsi="Times New Roman" w:cs="Times New Roman"/>
          <w:noProof/>
          <w:sz w:val="24"/>
          <w:szCs w:val="24"/>
        </w:rPr>
        <w:t>(Putri;Suardikha, 2020)</w:t>
      </w:r>
      <w:r w:rsidR="00A078A9">
        <w:rPr>
          <w:rFonts w:ascii="Times New Roman" w:hAnsi="Times New Roman" w:cs="Times New Roman"/>
          <w:sz w:val="24"/>
          <w:szCs w:val="24"/>
        </w:rPr>
        <w:fldChar w:fldCharType="end"/>
      </w:r>
      <w:r w:rsidR="00A078A9">
        <w:rPr>
          <w:rFonts w:ascii="Times New Roman" w:hAnsi="Times New Roman" w:cs="Times New Roman"/>
          <w:sz w:val="24"/>
          <w:szCs w:val="24"/>
        </w:rPr>
        <w:t xml:space="preserve"> </w:t>
      </w:r>
      <w:proofErr w:type="spellStart"/>
      <w:r w:rsidR="00A078A9">
        <w:rPr>
          <w:rFonts w:ascii="Times New Roman" w:hAnsi="Times New Roman" w:cs="Times New Roman"/>
          <w:sz w:val="24"/>
          <w:szCs w:val="24"/>
        </w:rPr>
        <w:t>memvalidasi</w:t>
      </w:r>
      <w:proofErr w:type="spellEnd"/>
      <w:r w:rsidR="00A078A9">
        <w:rPr>
          <w:rFonts w:ascii="Times New Roman" w:hAnsi="Times New Roman" w:cs="Times New Roman"/>
          <w:sz w:val="24"/>
          <w:szCs w:val="24"/>
        </w:rPr>
        <w:t xml:space="preserve"> </w:t>
      </w:r>
      <w:proofErr w:type="spellStart"/>
      <w:r w:rsidR="00A078A9">
        <w:rPr>
          <w:rFonts w:ascii="Times New Roman" w:hAnsi="Times New Roman" w:cs="Times New Roman"/>
          <w:sz w:val="24"/>
          <w:szCs w:val="24"/>
        </w:rPr>
        <w:t>bahwa</w:t>
      </w:r>
      <w:proofErr w:type="spellEnd"/>
      <w:r w:rsidR="00A078A9">
        <w:rPr>
          <w:rFonts w:ascii="Times New Roman" w:hAnsi="Times New Roman" w:cs="Times New Roman"/>
          <w:sz w:val="24"/>
          <w:szCs w:val="24"/>
        </w:rPr>
        <w:t xml:space="preserve"> </w:t>
      </w:r>
      <w:proofErr w:type="spellStart"/>
      <w:r w:rsidR="00A078A9">
        <w:rPr>
          <w:rFonts w:ascii="Times New Roman" w:hAnsi="Times New Roman" w:cs="Times New Roman"/>
          <w:sz w:val="24"/>
          <w:szCs w:val="24"/>
        </w:rPr>
        <w:t>memfasilitasi</w:t>
      </w:r>
      <w:proofErr w:type="spellEnd"/>
      <w:r w:rsidR="00A078A9">
        <w:rPr>
          <w:rFonts w:ascii="Times New Roman" w:hAnsi="Times New Roman" w:cs="Times New Roman"/>
          <w:sz w:val="24"/>
          <w:szCs w:val="24"/>
        </w:rPr>
        <w:t xml:space="preserve"> </w:t>
      </w:r>
      <w:proofErr w:type="spellStart"/>
      <w:r w:rsidR="00A078A9">
        <w:rPr>
          <w:rFonts w:ascii="Times New Roman" w:hAnsi="Times New Roman" w:cs="Times New Roman"/>
          <w:sz w:val="24"/>
          <w:szCs w:val="24"/>
        </w:rPr>
        <w:t>kondisi</w:t>
      </w:r>
      <w:proofErr w:type="spellEnd"/>
      <w:r w:rsidR="00A078A9">
        <w:rPr>
          <w:rFonts w:ascii="Times New Roman" w:hAnsi="Times New Roman" w:cs="Times New Roman"/>
          <w:sz w:val="24"/>
          <w:szCs w:val="24"/>
        </w:rPr>
        <w:t xml:space="preserve"> </w:t>
      </w:r>
      <w:proofErr w:type="spellStart"/>
      <w:r w:rsidR="00A078A9">
        <w:rPr>
          <w:rFonts w:ascii="Times New Roman" w:hAnsi="Times New Roman" w:cs="Times New Roman"/>
          <w:sz w:val="24"/>
          <w:szCs w:val="24"/>
        </w:rPr>
        <w:t>berpengaruh</w:t>
      </w:r>
      <w:proofErr w:type="spellEnd"/>
      <w:r w:rsidR="00A078A9">
        <w:rPr>
          <w:rFonts w:ascii="Times New Roman" w:hAnsi="Times New Roman" w:cs="Times New Roman"/>
          <w:sz w:val="24"/>
          <w:szCs w:val="24"/>
        </w:rPr>
        <w:t xml:space="preserve"> </w:t>
      </w:r>
      <w:proofErr w:type="spellStart"/>
      <w:r w:rsidR="00A078A9">
        <w:rPr>
          <w:rFonts w:ascii="Times New Roman" w:hAnsi="Times New Roman" w:cs="Times New Roman"/>
          <w:sz w:val="24"/>
          <w:szCs w:val="24"/>
        </w:rPr>
        <w:t>secara</w:t>
      </w:r>
      <w:proofErr w:type="spellEnd"/>
      <w:r w:rsidR="00A078A9">
        <w:rPr>
          <w:rFonts w:ascii="Times New Roman" w:hAnsi="Times New Roman" w:cs="Times New Roman"/>
          <w:sz w:val="24"/>
          <w:szCs w:val="24"/>
        </w:rPr>
        <w:t xml:space="preserve"> </w:t>
      </w:r>
      <w:proofErr w:type="spellStart"/>
      <w:r w:rsidR="00A078A9">
        <w:rPr>
          <w:rFonts w:ascii="Times New Roman" w:hAnsi="Times New Roman" w:cs="Times New Roman"/>
          <w:sz w:val="24"/>
          <w:szCs w:val="24"/>
        </w:rPr>
        <w:t>positif</w:t>
      </w:r>
      <w:proofErr w:type="spellEnd"/>
      <w:r w:rsidR="00A078A9">
        <w:rPr>
          <w:rFonts w:ascii="Times New Roman" w:hAnsi="Times New Roman" w:cs="Times New Roman"/>
          <w:sz w:val="24"/>
          <w:szCs w:val="24"/>
        </w:rPr>
        <w:t xml:space="preserve"> </w:t>
      </w:r>
      <w:proofErr w:type="spellStart"/>
      <w:r w:rsidR="00A078A9">
        <w:rPr>
          <w:rFonts w:ascii="Times New Roman" w:hAnsi="Times New Roman" w:cs="Times New Roman"/>
          <w:sz w:val="24"/>
          <w:szCs w:val="24"/>
        </w:rPr>
        <w:t>terhadap</w:t>
      </w:r>
      <w:proofErr w:type="spellEnd"/>
      <w:r w:rsidR="00A078A9">
        <w:rPr>
          <w:rFonts w:ascii="Times New Roman" w:hAnsi="Times New Roman" w:cs="Times New Roman"/>
          <w:sz w:val="24"/>
          <w:szCs w:val="24"/>
        </w:rPr>
        <w:t xml:space="preserve"> </w:t>
      </w:r>
      <w:proofErr w:type="spellStart"/>
      <w:r w:rsidR="00A078A9">
        <w:rPr>
          <w:rFonts w:ascii="Times New Roman" w:hAnsi="Times New Roman" w:cs="Times New Roman"/>
          <w:sz w:val="24"/>
          <w:szCs w:val="24"/>
        </w:rPr>
        <w:t>niat</w:t>
      </w:r>
      <w:proofErr w:type="spellEnd"/>
      <w:r w:rsidR="00A078A9">
        <w:rPr>
          <w:rFonts w:ascii="Times New Roman" w:hAnsi="Times New Roman" w:cs="Times New Roman"/>
          <w:sz w:val="24"/>
          <w:szCs w:val="24"/>
        </w:rPr>
        <w:t xml:space="preserve"> </w:t>
      </w:r>
      <w:proofErr w:type="spellStart"/>
      <w:r w:rsidR="00A078A9">
        <w:rPr>
          <w:rFonts w:ascii="Times New Roman" w:hAnsi="Times New Roman" w:cs="Times New Roman"/>
          <w:sz w:val="24"/>
          <w:szCs w:val="24"/>
        </w:rPr>
        <w:t>menggunakan</w:t>
      </w:r>
      <w:proofErr w:type="spellEnd"/>
      <w:r w:rsidR="00A078A9">
        <w:rPr>
          <w:rFonts w:ascii="Times New Roman" w:hAnsi="Times New Roman" w:cs="Times New Roman"/>
          <w:sz w:val="24"/>
          <w:szCs w:val="24"/>
        </w:rPr>
        <w:t xml:space="preserve"> </w:t>
      </w:r>
      <w:r w:rsidR="00A078A9">
        <w:rPr>
          <w:rFonts w:ascii="Times New Roman" w:hAnsi="Times New Roman" w:cs="Times New Roman"/>
          <w:sz w:val="24"/>
          <w:szCs w:val="24"/>
        </w:rPr>
        <w:softHyphen/>
      </w:r>
      <w:r w:rsidR="00A078A9">
        <w:rPr>
          <w:rFonts w:ascii="Times New Roman" w:hAnsi="Times New Roman" w:cs="Times New Roman"/>
          <w:i/>
          <w:iCs/>
          <w:sz w:val="24"/>
          <w:szCs w:val="24"/>
        </w:rPr>
        <w:t>e-money</w:t>
      </w:r>
      <w:r w:rsidR="00A078A9">
        <w:rPr>
          <w:rFonts w:ascii="Times New Roman" w:hAnsi="Times New Roman" w:cs="Times New Roman"/>
          <w:sz w:val="24"/>
          <w:szCs w:val="24"/>
        </w:rPr>
        <w:t xml:space="preserve">. </w:t>
      </w:r>
      <w:proofErr w:type="spellStart"/>
      <w:r w:rsidR="00A078A9">
        <w:rPr>
          <w:rFonts w:ascii="Times New Roman" w:hAnsi="Times New Roman" w:cs="Times New Roman"/>
          <w:sz w:val="24"/>
          <w:szCs w:val="24"/>
        </w:rPr>
        <w:t>Sehingga</w:t>
      </w:r>
      <w:proofErr w:type="spellEnd"/>
      <w:r w:rsidR="00A078A9">
        <w:rPr>
          <w:rFonts w:ascii="Times New Roman" w:hAnsi="Times New Roman" w:cs="Times New Roman"/>
          <w:sz w:val="24"/>
          <w:szCs w:val="24"/>
        </w:rPr>
        <w:t xml:space="preserve"> </w:t>
      </w:r>
      <w:proofErr w:type="spellStart"/>
      <w:r w:rsidR="00A078A9">
        <w:rPr>
          <w:rFonts w:ascii="Times New Roman" w:hAnsi="Times New Roman" w:cs="Times New Roman"/>
          <w:sz w:val="24"/>
          <w:szCs w:val="24"/>
        </w:rPr>
        <w:t>melalui</w:t>
      </w:r>
      <w:proofErr w:type="spellEnd"/>
      <w:r w:rsidR="00A078A9">
        <w:rPr>
          <w:rFonts w:ascii="Times New Roman" w:hAnsi="Times New Roman" w:cs="Times New Roman"/>
          <w:sz w:val="24"/>
          <w:szCs w:val="24"/>
        </w:rPr>
        <w:t xml:space="preserve"> </w:t>
      </w:r>
      <w:proofErr w:type="spellStart"/>
      <w:r w:rsidR="00A078A9">
        <w:rPr>
          <w:rFonts w:ascii="Times New Roman" w:hAnsi="Times New Roman" w:cs="Times New Roman"/>
          <w:sz w:val="24"/>
          <w:szCs w:val="24"/>
        </w:rPr>
        <w:t>penelitian</w:t>
      </w:r>
      <w:proofErr w:type="spellEnd"/>
      <w:r w:rsidR="00A078A9">
        <w:rPr>
          <w:rFonts w:ascii="Times New Roman" w:hAnsi="Times New Roman" w:cs="Times New Roman"/>
          <w:sz w:val="24"/>
          <w:szCs w:val="24"/>
        </w:rPr>
        <w:t xml:space="preserve"> </w:t>
      </w:r>
      <w:proofErr w:type="spellStart"/>
      <w:r w:rsidR="00A078A9">
        <w:rPr>
          <w:rFonts w:ascii="Times New Roman" w:hAnsi="Times New Roman" w:cs="Times New Roman"/>
          <w:sz w:val="24"/>
          <w:szCs w:val="24"/>
        </w:rPr>
        <w:t>terdahulu</w:t>
      </w:r>
      <w:proofErr w:type="spellEnd"/>
      <w:r w:rsidR="00A078A9">
        <w:rPr>
          <w:rFonts w:ascii="Times New Roman" w:hAnsi="Times New Roman" w:cs="Times New Roman"/>
          <w:sz w:val="24"/>
          <w:szCs w:val="24"/>
        </w:rPr>
        <w:t xml:space="preserve"> </w:t>
      </w:r>
      <w:proofErr w:type="spellStart"/>
      <w:r w:rsidR="00A078A9">
        <w:rPr>
          <w:rFonts w:ascii="Times New Roman" w:hAnsi="Times New Roman" w:cs="Times New Roman"/>
          <w:sz w:val="24"/>
          <w:szCs w:val="24"/>
        </w:rPr>
        <w:t>rumus</w:t>
      </w:r>
      <w:r w:rsidR="00E144EC">
        <w:rPr>
          <w:rFonts w:ascii="Times New Roman" w:hAnsi="Times New Roman" w:cs="Times New Roman"/>
          <w:sz w:val="24"/>
          <w:szCs w:val="24"/>
        </w:rPr>
        <w:t>an</w:t>
      </w:r>
      <w:proofErr w:type="spellEnd"/>
      <w:r w:rsidR="00A078A9">
        <w:rPr>
          <w:rFonts w:ascii="Times New Roman" w:hAnsi="Times New Roman" w:cs="Times New Roman"/>
          <w:sz w:val="24"/>
          <w:szCs w:val="24"/>
        </w:rPr>
        <w:t xml:space="preserve"> </w:t>
      </w:r>
      <w:proofErr w:type="spellStart"/>
      <w:r w:rsidR="00A078A9">
        <w:rPr>
          <w:rFonts w:ascii="Times New Roman" w:hAnsi="Times New Roman" w:cs="Times New Roman"/>
          <w:sz w:val="24"/>
          <w:szCs w:val="24"/>
        </w:rPr>
        <w:t>hipotesis</w:t>
      </w:r>
      <w:r w:rsidR="00E144EC">
        <w:rPr>
          <w:rFonts w:ascii="Times New Roman" w:hAnsi="Times New Roman" w:cs="Times New Roman"/>
          <w:sz w:val="24"/>
          <w:szCs w:val="24"/>
        </w:rPr>
        <w:t>nya</w:t>
      </w:r>
      <w:proofErr w:type="spellEnd"/>
      <w:r w:rsidR="00A078A9">
        <w:rPr>
          <w:rFonts w:ascii="Times New Roman" w:hAnsi="Times New Roman" w:cs="Times New Roman"/>
          <w:sz w:val="24"/>
          <w:szCs w:val="24"/>
        </w:rPr>
        <w:t xml:space="preserve"> </w:t>
      </w:r>
      <w:proofErr w:type="spellStart"/>
      <w:r w:rsidR="00A078A9">
        <w:rPr>
          <w:rFonts w:ascii="Times New Roman" w:hAnsi="Times New Roman" w:cs="Times New Roman"/>
          <w:sz w:val="24"/>
          <w:szCs w:val="24"/>
        </w:rPr>
        <w:t>sebagai</w:t>
      </w:r>
      <w:proofErr w:type="spellEnd"/>
      <w:r w:rsidR="00A078A9">
        <w:rPr>
          <w:rFonts w:ascii="Times New Roman" w:hAnsi="Times New Roman" w:cs="Times New Roman"/>
          <w:sz w:val="24"/>
          <w:szCs w:val="24"/>
        </w:rPr>
        <w:t xml:space="preserve"> </w:t>
      </w:r>
      <w:proofErr w:type="spellStart"/>
      <w:r w:rsidR="00A078A9">
        <w:rPr>
          <w:rFonts w:ascii="Times New Roman" w:hAnsi="Times New Roman" w:cs="Times New Roman"/>
          <w:sz w:val="24"/>
          <w:szCs w:val="24"/>
        </w:rPr>
        <w:t>berikut</w:t>
      </w:r>
      <w:proofErr w:type="spellEnd"/>
      <w:r w:rsidR="00A078A9">
        <w:rPr>
          <w:rFonts w:ascii="Times New Roman" w:hAnsi="Times New Roman" w:cs="Times New Roman"/>
          <w:sz w:val="24"/>
          <w:szCs w:val="24"/>
        </w:rPr>
        <w:t xml:space="preserve">: </w:t>
      </w:r>
    </w:p>
    <w:p w14:paraId="0AA76ACA" w14:textId="38E8B736" w:rsidR="00A078A9" w:rsidRPr="00E519A2" w:rsidRDefault="00231B91" w:rsidP="0077013E">
      <w:pPr>
        <w:pStyle w:val="ListParagraph"/>
        <w:spacing w:after="0" w:line="480" w:lineRule="auto"/>
        <w:ind w:left="0"/>
        <w:jc w:val="both"/>
        <w:rPr>
          <w:rFonts w:ascii="Times New Roman" w:hAnsi="Times New Roman" w:cs="Times New Roman"/>
          <w:sz w:val="24"/>
          <w:szCs w:val="24"/>
        </w:rPr>
      </w:pPr>
      <w:r w:rsidRPr="00231B91">
        <w:rPr>
          <w:rFonts w:ascii="Times New Roman" w:hAnsi="Times New Roman" w:cs="Times New Roman"/>
          <w:sz w:val="24"/>
          <w:szCs w:val="24"/>
        </w:rPr>
        <w:t xml:space="preserve">H3: </w:t>
      </w:r>
      <w:proofErr w:type="spellStart"/>
      <w:r w:rsidRPr="00231B91">
        <w:rPr>
          <w:rFonts w:ascii="Times New Roman" w:hAnsi="Times New Roman" w:cs="Times New Roman"/>
          <w:sz w:val="24"/>
          <w:szCs w:val="24"/>
        </w:rPr>
        <w:t>Kondisi</w:t>
      </w:r>
      <w:proofErr w:type="spellEnd"/>
      <w:r w:rsidRPr="00231B91">
        <w:rPr>
          <w:rFonts w:ascii="Times New Roman" w:hAnsi="Times New Roman" w:cs="Times New Roman"/>
          <w:sz w:val="24"/>
          <w:szCs w:val="24"/>
        </w:rPr>
        <w:t xml:space="preserve"> yang </w:t>
      </w:r>
      <w:proofErr w:type="spellStart"/>
      <w:r w:rsidR="000145DA">
        <w:rPr>
          <w:rFonts w:ascii="Times New Roman" w:hAnsi="Times New Roman" w:cs="Times New Roman"/>
          <w:sz w:val="24"/>
          <w:szCs w:val="24"/>
        </w:rPr>
        <w:t>m</w:t>
      </w:r>
      <w:r w:rsidRPr="00231B91">
        <w:rPr>
          <w:rFonts w:ascii="Times New Roman" w:hAnsi="Times New Roman" w:cs="Times New Roman"/>
          <w:sz w:val="24"/>
          <w:szCs w:val="24"/>
        </w:rPr>
        <w:t>emfasilitasi</w:t>
      </w:r>
      <w:proofErr w:type="spellEnd"/>
      <w:r w:rsidRPr="00231B91">
        <w:rPr>
          <w:rFonts w:ascii="Times New Roman" w:hAnsi="Times New Roman" w:cs="Times New Roman"/>
          <w:i/>
          <w:iCs/>
          <w:sz w:val="24"/>
          <w:szCs w:val="24"/>
        </w:rPr>
        <w:t xml:space="preserve"> </w:t>
      </w:r>
      <w:proofErr w:type="spellStart"/>
      <w:r w:rsidRPr="00231B91">
        <w:rPr>
          <w:rFonts w:ascii="Times New Roman" w:hAnsi="Times New Roman" w:cs="Times New Roman"/>
          <w:sz w:val="24"/>
          <w:szCs w:val="24"/>
        </w:rPr>
        <w:t>berpengaruh</w:t>
      </w:r>
      <w:proofErr w:type="spellEnd"/>
      <w:r w:rsidR="000145DA">
        <w:rPr>
          <w:rFonts w:ascii="Times New Roman" w:hAnsi="Times New Roman" w:cs="Times New Roman"/>
          <w:sz w:val="24"/>
          <w:szCs w:val="24"/>
        </w:rPr>
        <w:t xml:space="preserve"> </w:t>
      </w:r>
      <w:proofErr w:type="spellStart"/>
      <w:r w:rsidR="000145DA">
        <w:rPr>
          <w:rFonts w:ascii="Times New Roman" w:hAnsi="Times New Roman" w:cs="Times New Roman"/>
          <w:sz w:val="24"/>
          <w:szCs w:val="24"/>
        </w:rPr>
        <w:t>positif</w:t>
      </w:r>
      <w:proofErr w:type="spellEnd"/>
      <w:r w:rsidR="000145DA">
        <w:rPr>
          <w:rFonts w:ascii="Times New Roman" w:hAnsi="Times New Roman" w:cs="Times New Roman"/>
          <w:sz w:val="24"/>
          <w:szCs w:val="24"/>
        </w:rPr>
        <w:t xml:space="preserve"> dan </w:t>
      </w:r>
      <w:proofErr w:type="spellStart"/>
      <w:r w:rsidR="000145DA">
        <w:rPr>
          <w:rFonts w:ascii="Times New Roman" w:hAnsi="Times New Roman" w:cs="Times New Roman"/>
          <w:sz w:val="24"/>
          <w:szCs w:val="24"/>
        </w:rPr>
        <w:t>signifikan</w:t>
      </w:r>
      <w:proofErr w:type="spellEnd"/>
      <w:r w:rsidRPr="00231B91">
        <w:rPr>
          <w:rFonts w:ascii="Times New Roman" w:hAnsi="Times New Roman" w:cs="Times New Roman"/>
          <w:sz w:val="24"/>
          <w:szCs w:val="24"/>
        </w:rPr>
        <w:t xml:space="preserve"> </w:t>
      </w:r>
      <w:proofErr w:type="spellStart"/>
      <w:r w:rsidRPr="00231B91">
        <w:rPr>
          <w:rFonts w:ascii="Times New Roman" w:hAnsi="Times New Roman" w:cs="Times New Roman"/>
          <w:sz w:val="24"/>
          <w:szCs w:val="24"/>
        </w:rPr>
        <w:t>terhadap</w:t>
      </w:r>
      <w:proofErr w:type="spellEnd"/>
      <w:r w:rsidRPr="00231B91">
        <w:rPr>
          <w:rFonts w:ascii="Times New Roman" w:hAnsi="Times New Roman" w:cs="Times New Roman"/>
          <w:i/>
          <w:iCs/>
          <w:sz w:val="24"/>
          <w:szCs w:val="24"/>
        </w:rPr>
        <w:t xml:space="preserve"> </w:t>
      </w:r>
      <w:proofErr w:type="spellStart"/>
      <w:r w:rsidR="000145DA">
        <w:rPr>
          <w:rFonts w:ascii="Times New Roman" w:hAnsi="Times New Roman" w:cs="Times New Roman"/>
          <w:sz w:val="24"/>
          <w:szCs w:val="24"/>
        </w:rPr>
        <w:t>n</w:t>
      </w:r>
      <w:r w:rsidRPr="00231B91">
        <w:rPr>
          <w:rFonts w:ascii="Times New Roman" w:hAnsi="Times New Roman" w:cs="Times New Roman"/>
          <w:sz w:val="24"/>
          <w:szCs w:val="24"/>
        </w:rPr>
        <w:t>iat</w:t>
      </w:r>
      <w:proofErr w:type="spellEnd"/>
      <w:r w:rsidRPr="00231B91">
        <w:rPr>
          <w:rFonts w:ascii="Times New Roman" w:hAnsi="Times New Roman" w:cs="Times New Roman"/>
          <w:sz w:val="24"/>
          <w:szCs w:val="24"/>
        </w:rPr>
        <w:t xml:space="preserve"> </w:t>
      </w:r>
      <w:proofErr w:type="spellStart"/>
      <w:r w:rsidR="000145DA">
        <w:rPr>
          <w:rFonts w:ascii="Times New Roman" w:hAnsi="Times New Roman" w:cs="Times New Roman"/>
          <w:sz w:val="24"/>
          <w:szCs w:val="24"/>
        </w:rPr>
        <w:t>p</w:t>
      </w:r>
      <w:r w:rsidRPr="00231B91">
        <w:rPr>
          <w:rFonts w:ascii="Times New Roman" w:hAnsi="Times New Roman" w:cs="Times New Roman"/>
          <w:sz w:val="24"/>
          <w:szCs w:val="24"/>
        </w:rPr>
        <w:t>erilaku</w:t>
      </w:r>
      <w:proofErr w:type="spellEnd"/>
      <w:r w:rsidR="000145DA">
        <w:rPr>
          <w:rFonts w:ascii="Times New Roman" w:hAnsi="Times New Roman" w:cs="Times New Roman"/>
          <w:sz w:val="24"/>
          <w:szCs w:val="24"/>
        </w:rPr>
        <w:t xml:space="preserve"> </w:t>
      </w:r>
      <w:proofErr w:type="spellStart"/>
      <w:r w:rsidR="000145DA">
        <w:rPr>
          <w:rFonts w:ascii="Times New Roman" w:hAnsi="Times New Roman" w:cs="Times New Roman"/>
          <w:sz w:val="24"/>
          <w:szCs w:val="24"/>
        </w:rPr>
        <w:t>menggunakan</w:t>
      </w:r>
      <w:proofErr w:type="spellEnd"/>
      <w:r w:rsidR="000145DA">
        <w:rPr>
          <w:rFonts w:ascii="Times New Roman" w:hAnsi="Times New Roman" w:cs="Times New Roman"/>
          <w:sz w:val="24"/>
          <w:szCs w:val="24"/>
        </w:rPr>
        <w:t xml:space="preserve"> </w:t>
      </w:r>
      <w:proofErr w:type="spellStart"/>
      <w:r w:rsidR="000145DA">
        <w:rPr>
          <w:rFonts w:ascii="Times New Roman" w:hAnsi="Times New Roman" w:cs="Times New Roman"/>
          <w:sz w:val="24"/>
          <w:szCs w:val="24"/>
        </w:rPr>
        <w:t>aplikasi</w:t>
      </w:r>
      <w:proofErr w:type="spellEnd"/>
      <w:r w:rsidR="000145DA">
        <w:rPr>
          <w:rFonts w:ascii="Times New Roman" w:hAnsi="Times New Roman" w:cs="Times New Roman"/>
          <w:sz w:val="24"/>
          <w:szCs w:val="24"/>
        </w:rPr>
        <w:t xml:space="preserve"> </w:t>
      </w:r>
      <w:r w:rsidR="000145DA">
        <w:rPr>
          <w:rFonts w:ascii="Times New Roman" w:hAnsi="Times New Roman" w:cs="Times New Roman"/>
          <w:i/>
          <w:iCs/>
          <w:sz w:val="24"/>
          <w:szCs w:val="24"/>
        </w:rPr>
        <w:t>fintech</w:t>
      </w:r>
      <w:r w:rsidRPr="00231B91">
        <w:rPr>
          <w:rFonts w:ascii="Times New Roman" w:hAnsi="Times New Roman" w:cs="Times New Roman"/>
          <w:sz w:val="24"/>
          <w:szCs w:val="24"/>
        </w:rPr>
        <w:t>?</w:t>
      </w:r>
    </w:p>
    <w:p w14:paraId="54A8FD31" w14:textId="77777777" w:rsidR="00D33015" w:rsidRDefault="00D33015">
      <w:pPr>
        <w:rPr>
          <w:rFonts w:ascii="Times New Roman" w:hAnsi="Times New Roman" w:cs="Times New Roman"/>
          <w:b/>
          <w:bCs/>
          <w:sz w:val="24"/>
          <w:szCs w:val="24"/>
        </w:rPr>
      </w:pPr>
      <w:r>
        <w:rPr>
          <w:rFonts w:ascii="Times New Roman" w:hAnsi="Times New Roman" w:cs="Times New Roman"/>
          <w:b/>
          <w:bCs/>
          <w:sz w:val="24"/>
          <w:szCs w:val="24"/>
        </w:rPr>
        <w:br w:type="page"/>
      </w:r>
    </w:p>
    <w:p w14:paraId="63CC8FCF" w14:textId="0B3D95D0" w:rsidR="00231B91" w:rsidRDefault="00231B91">
      <w:pPr>
        <w:pStyle w:val="ListParagraph"/>
        <w:numPr>
          <w:ilvl w:val="0"/>
          <w:numId w:val="22"/>
        </w:numPr>
        <w:spacing w:after="0" w:line="480" w:lineRule="auto"/>
        <w:ind w:left="284" w:hanging="284"/>
        <w:jc w:val="both"/>
        <w:rPr>
          <w:rFonts w:ascii="Times New Roman" w:hAnsi="Times New Roman" w:cs="Times New Roman"/>
          <w:b/>
          <w:bCs/>
          <w:sz w:val="24"/>
          <w:szCs w:val="24"/>
        </w:rPr>
      </w:pPr>
      <w:proofErr w:type="spellStart"/>
      <w:r>
        <w:rPr>
          <w:rFonts w:ascii="Times New Roman" w:hAnsi="Times New Roman" w:cs="Times New Roman"/>
          <w:b/>
          <w:bCs/>
          <w:sz w:val="24"/>
          <w:szCs w:val="24"/>
        </w:rPr>
        <w:lastRenderedPageBreak/>
        <w:t>Motivasi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Hedonis</w:t>
      </w:r>
      <w:proofErr w:type="spellEnd"/>
    </w:p>
    <w:p w14:paraId="5A596B98" w14:textId="4B58CE65" w:rsidR="00A078A9" w:rsidRPr="004B6B64" w:rsidRDefault="00A078A9" w:rsidP="0077013E">
      <w:pPr>
        <w:pStyle w:val="ListParagraph"/>
        <w:spacing w:after="0" w:line="480" w:lineRule="auto"/>
        <w:ind w:left="0" w:firstLine="284"/>
        <w:jc w:val="both"/>
        <w:rPr>
          <w:rFonts w:ascii="Times New Roman" w:hAnsi="Times New Roman" w:cs="Times New Roman"/>
          <w:sz w:val="24"/>
          <w:szCs w:val="24"/>
        </w:rPr>
      </w:pPr>
      <w:r>
        <w:rPr>
          <w:rFonts w:ascii="Times New Roman" w:hAnsi="Times New Roman" w:cs="Times New Roman"/>
          <w:b/>
          <w:bCs/>
          <w:sz w:val="24"/>
          <w:szCs w:val="24"/>
        </w:rPr>
        <w:fldChar w:fldCharType="begin" w:fldLock="1"/>
      </w:r>
      <w:r w:rsidR="004B6B64">
        <w:rPr>
          <w:rFonts w:ascii="Times New Roman" w:hAnsi="Times New Roman" w:cs="Times New Roman"/>
          <w:b/>
          <w:bCs/>
          <w:sz w:val="24"/>
          <w:szCs w:val="24"/>
        </w:rPr>
        <w:instrText>ADDIN CSL_CITATION {"citationItems":[{"id":"ITEM-1","itemData":{"abstract":"This paper extends the unified theory of acceptance and use of technology (UTAUT) to study acceptance and use of technology in a consumer context. Our proposed UTAUT2 incorporates three constructs into UTAUT: hedonic motivation, price value, and habit. Individual differences-namely, age, gender, and experience-are hypothesized to moderate the effects of these constructs on behavioral intention and technology use. Results from a two-stage online survey, with technology use data collected four months after the first survey, of 1,512 mobile Internet consumers supported our model. Compared to UTAUT, the extensions proposed in UTAUT2 produced a substantial improvement in the variance explained in behavioral intention (56 percent to 74 percent) and technology use (40 percent to 52 percent). The theoretical and managerial implications of these results are discussed.","author":[{"dropping-particle":"","family":"Venkatesh","given":"Viswanath","non-dropping-particle":"","parse-names":false,"suffix":""},{"dropping-particle":"","family":"Thong","given":"James Y L","non-dropping-particle":"","parse-names":false,"suffix":""},{"dropping-particle":"","family":"Xu","given":"Xin","non-dropping-particle":"","parse-names":false,"suffix":""}],"container-title":"MIS Quarterly","id":"ITEM-1","issue":"1","issued":{"date-parts":[["2012"]]},"page":"157-178","title":"Venkatesh_Thong_Xu_MISQ_forthcoming (GENDER AGE EXPERIENCE)","type":"article-journal","volume":"36"},"uris":["http://www.mendeley.com/documents/?uuid=afaba327-6145-42ab-b0ac-1234a4ed06c8"]}],"mendeley":{"formattedCitation":"(Venkatesh et al., 2012)","plainTextFormattedCitation":"(Venkatesh et al., 2012)","previouslyFormattedCitation":"(Venkatesh et al., 2012)"},"properties":{"noteIndex":0},"schema":"https://github.com/citation-style-language/schema/raw/master/csl-citation.json"}</w:instrText>
      </w:r>
      <w:r>
        <w:rPr>
          <w:rFonts w:ascii="Times New Roman" w:hAnsi="Times New Roman" w:cs="Times New Roman"/>
          <w:b/>
          <w:bCs/>
          <w:sz w:val="24"/>
          <w:szCs w:val="24"/>
        </w:rPr>
        <w:fldChar w:fldCharType="separate"/>
      </w:r>
      <w:r w:rsidRPr="00A078A9">
        <w:rPr>
          <w:rFonts w:ascii="Times New Roman" w:hAnsi="Times New Roman" w:cs="Times New Roman"/>
          <w:bCs/>
          <w:noProof/>
          <w:sz w:val="24"/>
          <w:szCs w:val="24"/>
        </w:rPr>
        <w:t>(Venkatesh et al., 2012)</w:t>
      </w:r>
      <w:r>
        <w:rPr>
          <w:rFonts w:ascii="Times New Roman" w:hAnsi="Times New Roman" w:cs="Times New Roman"/>
          <w:b/>
          <w:bCs/>
          <w:sz w:val="24"/>
          <w:szCs w:val="24"/>
        </w:rPr>
        <w:fldChar w:fldCharType="end"/>
      </w:r>
      <w:r>
        <w:rPr>
          <w:rFonts w:ascii="Times New Roman" w:hAnsi="Times New Roman" w:cs="Times New Roman"/>
          <w:b/>
          <w:bCs/>
          <w:sz w:val="24"/>
          <w:szCs w:val="24"/>
        </w:rPr>
        <w:t xml:space="preserve">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motivasi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hedonis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sejauh</w:t>
      </w:r>
      <w:proofErr w:type="spellEnd"/>
      <w:r>
        <w:rPr>
          <w:rFonts w:ascii="Times New Roman" w:hAnsi="Times New Roman" w:cs="Times New Roman"/>
          <w:sz w:val="24"/>
          <w:szCs w:val="24"/>
        </w:rPr>
        <w:t xml:space="preserve"> mana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percaya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sidR="004B6B64">
        <w:rPr>
          <w:rFonts w:ascii="Times New Roman" w:hAnsi="Times New Roman" w:cs="Times New Roman"/>
          <w:sz w:val="24"/>
          <w:szCs w:val="24"/>
        </w:rPr>
        <w:t>dengan</w:t>
      </w:r>
      <w:proofErr w:type="spellEnd"/>
      <w:r w:rsidR="004B6B64">
        <w:rPr>
          <w:rFonts w:ascii="Times New Roman" w:hAnsi="Times New Roman" w:cs="Times New Roman"/>
          <w:sz w:val="24"/>
          <w:szCs w:val="24"/>
        </w:rPr>
        <w:t xml:space="preserve"> </w:t>
      </w:r>
      <w:proofErr w:type="spellStart"/>
      <w:r w:rsidR="004B6B64">
        <w:rPr>
          <w:rFonts w:ascii="Times New Roman" w:hAnsi="Times New Roman" w:cs="Times New Roman"/>
          <w:sz w:val="24"/>
          <w:szCs w:val="24"/>
        </w:rPr>
        <w:t>menggukan</w:t>
      </w:r>
      <w:proofErr w:type="spellEnd"/>
      <w:r w:rsidR="004B6B64">
        <w:rPr>
          <w:rFonts w:ascii="Times New Roman" w:hAnsi="Times New Roman" w:cs="Times New Roman"/>
          <w:sz w:val="24"/>
          <w:szCs w:val="24"/>
        </w:rPr>
        <w:t xml:space="preserve"> </w:t>
      </w:r>
      <w:proofErr w:type="spellStart"/>
      <w:r w:rsidR="004B6B64">
        <w:rPr>
          <w:rFonts w:ascii="Times New Roman" w:hAnsi="Times New Roman" w:cs="Times New Roman"/>
          <w:sz w:val="24"/>
          <w:szCs w:val="24"/>
        </w:rPr>
        <w:t>suatu</w:t>
      </w:r>
      <w:proofErr w:type="spellEnd"/>
      <w:r w:rsidR="004B6B64">
        <w:rPr>
          <w:rFonts w:ascii="Times New Roman" w:hAnsi="Times New Roman" w:cs="Times New Roman"/>
          <w:sz w:val="24"/>
          <w:szCs w:val="24"/>
        </w:rPr>
        <w:t xml:space="preserve"> </w:t>
      </w:r>
      <w:proofErr w:type="spellStart"/>
      <w:r w:rsidR="004B6B64">
        <w:rPr>
          <w:rFonts w:ascii="Times New Roman" w:hAnsi="Times New Roman" w:cs="Times New Roman"/>
          <w:sz w:val="24"/>
          <w:szCs w:val="24"/>
        </w:rPr>
        <w:t>sistem</w:t>
      </w:r>
      <w:proofErr w:type="spellEnd"/>
      <w:r w:rsidR="004B6B64">
        <w:rPr>
          <w:rFonts w:ascii="Times New Roman" w:hAnsi="Times New Roman" w:cs="Times New Roman"/>
          <w:sz w:val="24"/>
          <w:szCs w:val="24"/>
        </w:rPr>
        <w:t xml:space="preserve"> </w:t>
      </w:r>
      <w:proofErr w:type="spellStart"/>
      <w:r w:rsidR="004B6B64">
        <w:rPr>
          <w:rFonts w:ascii="Times New Roman" w:hAnsi="Times New Roman" w:cs="Times New Roman"/>
          <w:sz w:val="24"/>
          <w:szCs w:val="24"/>
        </w:rPr>
        <w:t>teknologi</w:t>
      </w:r>
      <w:proofErr w:type="spellEnd"/>
      <w:r w:rsidR="004B6B64">
        <w:rPr>
          <w:rFonts w:ascii="Times New Roman" w:hAnsi="Times New Roman" w:cs="Times New Roman"/>
          <w:sz w:val="24"/>
          <w:szCs w:val="24"/>
        </w:rPr>
        <w:t xml:space="preserve"> </w:t>
      </w:r>
      <w:proofErr w:type="spellStart"/>
      <w:r w:rsidR="004B6B64">
        <w:rPr>
          <w:rFonts w:ascii="Times New Roman" w:hAnsi="Times New Roman" w:cs="Times New Roman"/>
          <w:sz w:val="24"/>
          <w:szCs w:val="24"/>
        </w:rPr>
        <w:t>informasi</w:t>
      </w:r>
      <w:proofErr w:type="spellEnd"/>
      <w:r w:rsidR="004B6B64">
        <w:rPr>
          <w:rFonts w:ascii="Times New Roman" w:hAnsi="Times New Roman" w:cs="Times New Roman"/>
          <w:sz w:val="24"/>
          <w:szCs w:val="24"/>
        </w:rPr>
        <w:t xml:space="preserve">, </w:t>
      </w:r>
      <w:proofErr w:type="spellStart"/>
      <w:r w:rsidR="004B6B64">
        <w:rPr>
          <w:rFonts w:ascii="Times New Roman" w:hAnsi="Times New Roman" w:cs="Times New Roman"/>
          <w:sz w:val="24"/>
          <w:szCs w:val="24"/>
        </w:rPr>
        <w:t>dia</w:t>
      </w:r>
      <w:proofErr w:type="spellEnd"/>
      <w:r w:rsidR="004B6B64">
        <w:rPr>
          <w:rFonts w:ascii="Times New Roman" w:hAnsi="Times New Roman" w:cs="Times New Roman"/>
          <w:sz w:val="24"/>
          <w:szCs w:val="24"/>
        </w:rPr>
        <w:t xml:space="preserve"> </w:t>
      </w:r>
      <w:proofErr w:type="spellStart"/>
      <w:r w:rsidR="004B6B64">
        <w:rPr>
          <w:rFonts w:ascii="Times New Roman" w:hAnsi="Times New Roman" w:cs="Times New Roman"/>
          <w:sz w:val="24"/>
          <w:szCs w:val="24"/>
        </w:rPr>
        <w:t>akan</w:t>
      </w:r>
      <w:proofErr w:type="spellEnd"/>
      <w:r w:rsidR="004B6B64">
        <w:rPr>
          <w:rFonts w:ascii="Times New Roman" w:hAnsi="Times New Roman" w:cs="Times New Roman"/>
          <w:sz w:val="24"/>
          <w:szCs w:val="24"/>
        </w:rPr>
        <w:t xml:space="preserve"> </w:t>
      </w:r>
      <w:proofErr w:type="spellStart"/>
      <w:r w:rsidR="004B6B64">
        <w:rPr>
          <w:rFonts w:ascii="Times New Roman" w:hAnsi="Times New Roman" w:cs="Times New Roman"/>
          <w:sz w:val="24"/>
          <w:szCs w:val="24"/>
        </w:rPr>
        <w:t>mendapatkan</w:t>
      </w:r>
      <w:proofErr w:type="spellEnd"/>
      <w:r w:rsidR="004B6B64">
        <w:rPr>
          <w:rFonts w:ascii="Times New Roman" w:hAnsi="Times New Roman" w:cs="Times New Roman"/>
          <w:sz w:val="24"/>
          <w:szCs w:val="24"/>
        </w:rPr>
        <w:t xml:space="preserve"> </w:t>
      </w:r>
      <w:proofErr w:type="spellStart"/>
      <w:r w:rsidR="004B6B64">
        <w:rPr>
          <w:rFonts w:ascii="Times New Roman" w:hAnsi="Times New Roman" w:cs="Times New Roman"/>
          <w:sz w:val="24"/>
          <w:szCs w:val="24"/>
        </w:rPr>
        <w:t>hiburan</w:t>
      </w:r>
      <w:proofErr w:type="spellEnd"/>
      <w:r w:rsidR="004B6B64">
        <w:rPr>
          <w:rFonts w:ascii="Times New Roman" w:hAnsi="Times New Roman" w:cs="Times New Roman"/>
          <w:sz w:val="24"/>
          <w:szCs w:val="24"/>
        </w:rPr>
        <w:t xml:space="preserve"> dan </w:t>
      </w:r>
      <w:proofErr w:type="spellStart"/>
      <w:r w:rsidR="004B6B64">
        <w:rPr>
          <w:rFonts w:ascii="Times New Roman" w:hAnsi="Times New Roman" w:cs="Times New Roman"/>
          <w:sz w:val="24"/>
          <w:szCs w:val="24"/>
        </w:rPr>
        <w:t>kegembiraan</w:t>
      </w:r>
      <w:proofErr w:type="spellEnd"/>
      <w:r w:rsidR="004B6B64">
        <w:rPr>
          <w:rFonts w:ascii="Times New Roman" w:hAnsi="Times New Roman" w:cs="Times New Roman"/>
          <w:sz w:val="24"/>
          <w:szCs w:val="24"/>
        </w:rPr>
        <w:t xml:space="preserve">. </w:t>
      </w:r>
      <w:r w:rsidR="004B6B64">
        <w:rPr>
          <w:rFonts w:ascii="Times New Roman" w:hAnsi="Times New Roman" w:cs="Times New Roman"/>
          <w:sz w:val="24"/>
          <w:szCs w:val="24"/>
        </w:rPr>
        <w:fldChar w:fldCharType="begin" w:fldLock="1"/>
      </w:r>
      <w:r w:rsidR="004B6B64">
        <w:rPr>
          <w:rFonts w:ascii="Times New Roman" w:hAnsi="Times New Roman" w:cs="Times New Roman"/>
          <w:sz w:val="24"/>
          <w:szCs w:val="24"/>
        </w:rPr>
        <w:instrText>ADDIN CSL_CITATION {"citationItems":[{"id":"ITEM-1","itemData":{"ISBN":"978-623-92201-0-5","abstract":"The boom of Peer-to-Peer Lending (P2PL) Fintech in Indonesia has attracted the attention of researchers towards one of its features, which is non-credit card installment services. The main purpose was to find out the drivers which affect the behavioral intention of the users of those services. This research adapted a model that designed by Venkatesh, which is Unified Theory of Acceptance and Use of Technology 2. UTAUT 2 has seven key constructs that influence behavioral intention to use a technology and actual usage of the technology. Moreover, previous studies of technology acceptance emphasized the importance of perceived security in the acceptance of technology context, so this study expanded the model with one more external factor. Furthermore, the market segmentation for each of non-credit card instalment services are still unclear. Hence, this research is conducted to know the segments for each of non-credit card instalment services, so that there will be no overlap between one of the services' market toward another. Data analysis techniques were carried out using PLS analysis. The results that found in this study are only performance expectancy, effort expectancy, social influences, hedonic motivation, price value, habit have significant effect on behavioral intention to use those services.","author":[{"dropping-particle":"","family":"Nurrani Kusumawati","given":"","non-dropping-particle":"","parse-names":false,"suffix":""},{"dropping-particle":"","family":"Indira Dara Safira","given":"","non-dropping-particle":"","parse-names":false,"suffix":""}],"container-title":"Proceeding Book of The 4th ICMEM 2019 and The 11th IICIES 2019","id":"ITEM-1","issue":"August 2019","issued":{"date-parts":[["2019"]]},"title":"the Drivers for Acceptance of Non-Credit Card Installment Services","type":"article-journal"},"uris":["http://www.mendeley.com/documents/?uuid=9333fe03-afc9-419f-a1fa-18cba14cb120"]}],"mendeley":{"formattedCitation":"(Nurrani Kusumawati &amp; Indira Dara Safira, 2019)","plainTextFormattedCitation":"(Nurrani Kusumawati &amp; Indira Dara Safira, 2019)","previouslyFormattedCitation":"(Nurrani Kusumawati &amp; Indira Dara Safira, 2019)"},"properties":{"noteIndex":0},"schema":"https://github.com/citation-style-language/schema/raw/master/csl-citation.json"}</w:instrText>
      </w:r>
      <w:r w:rsidR="004B6B64">
        <w:rPr>
          <w:rFonts w:ascii="Times New Roman" w:hAnsi="Times New Roman" w:cs="Times New Roman"/>
          <w:sz w:val="24"/>
          <w:szCs w:val="24"/>
        </w:rPr>
        <w:fldChar w:fldCharType="separate"/>
      </w:r>
      <w:r w:rsidR="004B6B64" w:rsidRPr="004B6B64">
        <w:rPr>
          <w:rFonts w:ascii="Times New Roman" w:hAnsi="Times New Roman" w:cs="Times New Roman"/>
          <w:noProof/>
          <w:sz w:val="24"/>
          <w:szCs w:val="24"/>
        </w:rPr>
        <w:t>(Nurrani Kusumawati &amp; Indira Dara Safira, 2019)</w:t>
      </w:r>
      <w:r w:rsidR="004B6B64">
        <w:rPr>
          <w:rFonts w:ascii="Times New Roman" w:hAnsi="Times New Roman" w:cs="Times New Roman"/>
          <w:sz w:val="24"/>
          <w:szCs w:val="24"/>
        </w:rPr>
        <w:fldChar w:fldCharType="end"/>
      </w:r>
      <w:r w:rsidR="004B6B64">
        <w:rPr>
          <w:rFonts w:ascii="Times New Roman" w:hAnsi="Times New Roman" w:cs="Times New Roman"/>
          <w:sz w:val="24"/>
          <w:szCs w:val="24"/>
        </w:rPr>
        <w:t xml:space="preserve"> </w:t>
      </w:r>
      <w:proofErr w:type="spellStart"/>
      <w:r w:rsidR="004B6B64">
        <w:rPr>
          <w:rFonts w:ascii="Times New Roman" w:hAnsi="Times New Roman" w:cs="Times New Roman"/>
          <w:sz w:val="24"/>
          <w:szCs w:val="24"/>
        </w:rPr>
        <w:t>membuktikan</w:t>
      </w:r>
      <w:proofErr w:type="spellEnd"/>
      <w:r w:rsidR="004B6B64">
        <w:rPr>
          <w:rFonts w:ascii="Times New Roman" w:hAnsi="Times New Roman" w:cs="Times New Roman"/>
          <w:sz w:val="24"/>
          <w:szCs w:val="24"/>
        </w:rPr>
        <w:t xml:space="preserve"> </w:t>
      </w:r>
      <w:proofErr w:type="spellStart"/>
      <w:r w:rsidR="004B6B64">
        <w:rPr>
          <w:rFonts w:ascii="Times New Roman" w:hAnsi="Times New Roman" w:cs="Times New Roman"/>
          <w:sz w:val="24"/>
          <w:szCs w:val="24"/>
        </w:rPr>
        <w:t>bahwa</w:t>
      </w:r>
      <w:proofErr w:type="spellEnd"/>
      <w:r w:rsidR="004B6B64">
        <w:rPr>
          <w:rFonts w:ascii="Times New Roman" w:hAnsi="Times New Roman" w:cs="Times New Roman"/>
          <w:sz w:val="24"/>
          <w:szCs w:val="24"/>
        </w:rPr>
        <w:t xml:space="preserve"> </w:t>
      </w:r>
      <w:proofErr w:type="spellStart"/>
      <w:r w:rsidR="004B6B64">
        <w:rPr>
          <w:rFonts w:ascii="Times New Roman" w:hAnsi="Times New Roman" w:cs="Times New Roman"/>
          <w:sz w:val="24"/>
          <w:szCs w:val="24"/>
        </w:rPr>
        <w:t>motivasi</w:t>
      </w:r>
      <w:proofErr w:type="spellEnd"/>
      <w:r w:rsidR="004B6B64">
        <w:rPr>
          <w:rFonts w:ascii="Times New Roman" w:hAnsi="Times New Roman" w:cs="Times New Roman"/>
          <w:sz w:val="24"/>
          <w:szCs w:val="24"/>
        </w:rPr>
        <w:t xml:space="preserve"> </w:t>
      </w:r>
      <w:proofErr w:type="spellStart"/>
      <w:r w:rsidR="004B6B64">
        <w:rPr>
          <w:rFonts w:ascii="Times New Roman" w:hAnsi="Times New Roman" w:cs="Times New Roman"/>
          <w:sz w:val="24"/>
          <w:szCs w:val="24"/>
        </w:rPr>
        <w:t>hedonis</w:t>
      </w:r>
      <w:proofErr w:type="spellEnd"/>
      <w:r w:rsidR="004B6B64">
        <w:rPr>
          <w:rFonts w:ascii="Times New Roman" w:hAnsi="Times New Roman" w:cs="Times New Roman"/>
          <w:sz w:val="24"/>
          <w:szCs w:val="24"/>
        </w:rPr>
        <w:t xml:space="preserve"> </w:t>
      </w:r>
      <w:proofErr w:type="spellStart"/>
      <w:r w:rsidR="004B6B64">
        <w:rPr>
          <w:rFonts w:ascii="Times New Roman" w:hAnsi="Times New Roman" w:cs="Times New Roman"/>
          <w:sz w:val="24"/>
          <w:szCs w:val="24"/>
        </w:rPr>
        <w:t>memiliki</w:t>
      </w:r>
      <w:proofErr w:type="spellEnd"/>
      <w:r w:rsidR="004B6B64">
        <w:rPr>
          <w:rFonts w:ascii="Times New Roman" w:hAnsi="Times New Roman" w:cs="Times New Roman"/>
          <w:sz w:val="24"/>
          <w:szCs w:val="24"/>
        </w:rPr>
        <w:t xml:space="preserve"> </w:t>
      </w:r>
      <w:proofErr w:type="spellStart"/>
      <w:r w:rsidR="004B6B64">
        <w:rPr>
          <w:rFonts w:ascii="Times New Roman" w:hAnsi="Times New Roman" w:cs="Times New Roman"/>
          <w:sz w:val="24"/>
          <w:szCs w:val="24"/>
        </w:rPr>
        <w:t>pengaruh</w:t>
      </w:r>
      <w:proofErr w:type="spellEnd"/>
      <w:r w:rsidR="004B6B64">
        <w:rPr>
          <w:rFonts w:ascii="Times New Roman" w:hAnsi="Times New Roman" w:cs="Times New Roman"/>
          <w:sz w:val="24"/>
          <w:szCs w:val="24"/>
        </w:rPr>
        <w:t xml:space="preserve"> </w:t>
      </w:r>
      <w:proofErr w:type="spellStart"/>
      <w:r w:rsidR="004B6B64">
        <w:rPr>
          <w:rFonts w:ascii="Times New Roman" w:hAnsi="Times New Roman" w:cs="Times New Roman"/>
          <w:sz w:val="24"/>
          <w:szCs w:val="24"/>
        </w:rPr>
        <w:t>signifikan</w:t>
      </w:r>
      <w:proofErr w:type="spellEnd"/>
      <w:r w:rsidR="004B6B64">
        <w:rPr>
          <w:rFonts w:ascii="Times New Roman" w:hAnsi="Times New Roman" w:cs="Times New Roman"/>
          <w:sz w:val="24"/>
          <w:szCs w:val="24"/>
        </w:rPr>
        <w:t xml:space="preserve"> </w:t>
      </w:r>
      <w:proofErr w:type="spellStart"/>
      <w:r w:rsidR="004B6B64">
        <w:rPr>
          <w:rFonts w:ascii="Times New Roman" w:hAnsi="Times New Roman" w:cs="Times New Roman"/>
          <w:sz w:val="24"/>
          <w:szCs w:val="24"/>
        </w:rPr>
        <w:t>terhadap</w:t>
      </w:r>
      <w:proofErr w:type="spellEnd"/>
      <w:r w:rsidR="004B6B64">
        <w:rPr>
          <w:rFonts w:ascii="Times New Roman" w:hAnsi="Times New Roman" w:cs="Times New Roman"/>
          <w:sz w:val="24"/>
          <w:szCs w:val="24"/>
        </w:rPr>
        <w:t xml:space="preserve"> </w:t>
      </w:r>
      <w:proofErr w:type="spellStart"/>
      <w:r w:rsidR="004B6B64">
        <w:rPr>
          <w:rFonts w:ascii="Times New Roman" w:hAnsi="Times New Roman" w:cs="Times New Roman"/>
          <w:sz w:val="24"/>
          <w:szCs w:val="24"/>
        </w:rPr>
        <w:t>niat</w:t>
      </w:r>
      <w:proofErr w:type="spellEnd"/>
      <w:r w:rsidR="004B6B64">
        <w:rPr>
          <w:rFonts w:ascii="Times New Roman" w:hAnsi="Times New Roman" w:cs="Times New Roman"/>
          <w:sz w:val="24"/>
          <w:szCs w:val="24"/>
        </w:rPr>
        <w:t xml:space="preserve"> </w:t>
      </w:r>
      <w:proofErr w:type="spellStart"/>
      <w:r w:rsidR="004B6B64">
        <w:rPr>
          <w:rFonts w:ascii="Times New Roman" w:hAnsi="Times New Roman" w:cs="Times New Roman"/>
          <w:sz w:val="24"/>
          <w:szCs w:val="24"/>
        </w:rPr>
        <w:t>perilaku</w:t>
      </w:r>
      <w:proofErr w:type="spellEnd"/>
      <w:r w:rsidR="004B6B64">
        <w:rPr>
          <w:rFonts w:ascii="Times New Roman" w:hAnsi="Times New Roman" w:cs="Times New Roman"/>
          <w:sz w:val="24"/>
          <w:szCs w:val="24"/>
        </w:rPr>
        <w:t xml:space="preserve"> </w:t>
      </w:r>
      <w:proofErr w:type="spellStart"/>
      <w:r w:rsidR="004B6B64">
        <w:rPr>
          <w:rFonts w:ascii="Times New Roman" w:hAnsi="Times New Roman" w:cs="Times New Roman"/>
          <w:sz w:val="24"/>
          <w:szCs w:val="24"/>
        </w:rPr>
        <w:t>masyarakat</w:t>
      </w:r>
      <w:proofErr w:type="spellEnd"/>
      <w:r w:rsidR="004B6B64">
        <w:rPr>
          <w:rFonts w:ascii="Times New Roman" w:hAnsi="Times New Roman" w:cs="Times New Roman"/>
          <w:sz w:val="24"/>
          <w:szCs w:val="24"/>
        </w:rPr>
        <w:t xml:space="preserve"> </w:t>
      </w:r>
      <w:proofErr w:type="spellStart"/>
      <w:r w:rsidR="004B6B64">
        <w:rPr>
          <w:rFonts w:ascii="Times New Roman" w:hAnsi="Times New Roman" w:cs="Times New Roman"/>
          <w:sz w:val="24"/>
          <w:szCs w:val="24"/>
        </w:rPr>
        <w:t>untuk</w:t>
      </w:r>
      <w:proofErr w:type="spellEnd"/>
      <w:r w:rsidR="004B6B64">
        <w:rPr>
          <w:rFonts w:ascii="Times New Roman" w:hAnsi="Times New Roman" w:cs="Times New Roman"/>
          <w:sz w:val="24"/>
          <w:szCs w:val="24"/>
        </w:rPr>
        <w:t xml:space="preserve"> </w:t>
      </w:r>
      <w:proofErr w:type="spellStart"/>
      <w:r w:rsidR="004B6B64">
        <w:rPr>
          <w:rFonts w:ascii="Times New Roman" w:hAnsi="Times New Roman" w:cs="Times New Roman"/>
          <w:sz w:val="24"/>
          <w:szCs w:val="24"/>
        </w:rPr>
        <w:t>menggunakan</w:t>
      </w:r>
      <w:proofErr w:type="spellEnd"/>
      <w:r w:rsidR="004B6B64">
        <w:rPr>
          <w:rFonts w:ascii="Times New Roman" w:hAnsi="Times New Roman" w:cs="Times New Roman"/>
          <w:sz w:val="24"/>
          <w:szCs w:val="24"/>
        </w:rPr>
        <w:t xml:space="preserve"> </w:t>
      </w:r>
      <w:proofErr w:type="spellStart"/>
      <w:r w:rsidR="004B6B64">
        <w:rPr>
          <w:rFonts w:ascii="Times New Roman" w:hAnsi="Times New Roman" w:cs="Times New Roman"/>
          <w:sz w:val="24"/>
          <w:szCs w:val="24"/>
        </w:rPr>
        <w:t>jasa</w:t>
      </w:r>
      <w:proofErr w:type="spellEnd"/>
      <w:r w:rsidR="004B6B64">
        <w:rPr>
          <w:rFonts w:ascii="Times New Roman" w:hAnsi="Times New Roman" w:cs="Times New Roman"/>
          <w:sz w:val="24"/>
          <w:szCs w:val="24"/>
        </w:rPr>
        <w:t xml:space="preserve"> </w:t>
      </w:r>
      <w:proofErr w:type="spellStart"/>
      <w:r w:rsidR="004B6B64">
        <w:rPr>
          <w:rFonts w:ascii="Times New Roman" w:hAnsi="Times New Roman" w:cs="Times New Roman"/>
          <w:sz w:val="24"/>
          <w:szCs w:val="24"/>
        </w:rPr>
        <w:t>cicilan</w:t>
      </w:r>
      <w:proofErr w:type="spellEnd"/>
      <w:r w:rsidR="004B6B64">
        <w:rPr>
          <w:rFonts w:ascii="Times New Roman" w:hAnsi="Times New Roman" w:cs="Times New Roman"/>
          <w:sz w:val="24"/>
          <w:szCs w:val="24"/>
        </w:rPr>
        <w:t xml:space="preserve"> non </w:t>
      </w:r>
      <w:proofErr w:type="spellStart"/>
      <w:r w:rsidR="004B6B64">
        <w:rPr>
          <w:rFonts w:ascii="Times New Roman" w:hAnsi="Times New Roman" w:cs="Times New Roman"/>
          <w:sz w:val="24"/>
          <w:szCs w:val="24"/>
        </w:rPr>
        <w:t>kartu</w:t>
      </w:r>
      <w:proofErr w:type="spellEnd"/>
      <w:r w:rsidR="004B6B64">
        <w:rPr>
          <w:rFonts w:ascii="Times New Roman" w:hAnsi="Times New Roman" w:cs="Times New Roman"/>
          <w:sz w:val="24"/>
          <w:szCs w:val="24"/>
        </w:rPr>
        <w:t xml:space="preserve"> </w:t>
      </w:r>
      <w:proofErr w:type="spellStart"/>
      <w:r w:rsidR="004B6B64">
        <w:rPr>
          <w:rFonts w:ascii="Times New Roman" w:hAnsi="Times New Roman" w:cs="Times New Roman"/>
          <w:sz w:val="24"/>
          <w:szCs w:val="24"/>
        </w:rPr>
        <w:t>kredit</w:t>
      </w:r>
      <w:proofErr w:type="spellEnd"/>
      <w:r w:rsidR="004B6B64">
        <w:rPr>
          <w:rFonts w:ascii="Times New Roman" w:hAnsi="Times New Roman" w:cs="Times New Roman"/>
          <w:sz w:val="24"/>
          <w:szCs w:val="24"/>
        </w:rPr>
        <w:t xml:space="preserve">. </w:t>
      </w:r>
      <w:r w:rsidR="004B6B64">
        <w:rPr>
          <w:rFonts w:ascii="Times New Roman" w:hAnsi="Times New Roman" w:cs="Times New Roman"/>
          <w:sz w:val="24"/>
          <w:szCs w:val="24"/>
        </w:rPr>
        <w:fldChar w:fldCharType="begin" w:fldLock="1"/>
      </w:r>
      <w:r w:rsidR="00AF21E3">
        <w:rPr>
          <w:rFonts w:ascii="Times New Roman" w:hAnsi="Times New Roman" w:cs="Times New Roman"/>
          <w:sz w:val="24"/>
          <w:szCs w:val="24"/>
        </w:rPr>
        <w:instrText>ADDIN CSL_CITATION {"citationItems":[{"id":"ITEM-1","itemData":{"author":[{"dropping-particle":"","family":"Rahmatillah","given":"Intan","non-dropping-particle":"","parse-names":false,"suffix":""},{"dropping-particle":"","family":"Novirani, Dwi Fitri","given":"Rima Nuzla","non-dropping-particle":"","parse-names":false,"suffix":""}],"id":"ITEM-1","issued":{"date-parts":[["2018"]]},"title":"ANALISIS PENGARUH PERILAKU PENGGUNAAN TEKNOLOGI FINTECH PADA GENERASI MILLENNIAL DI KOTA BANDUNG","type":"article-journal"},"uris":["http://www.mendeley.com/documents/?uuid=2b95c875-5986-4b3c-bf8c-6ff3c93ac49f"]}],"mendeley":{"formattedCitation":"(Rahmatillah &amp; Novirani, Dwi Fitri, 2018)","plainTextFormattedCitation":"(Rahmatillah &amp; Novirani, Dwi Fitri, 2018)","previouslyFormattedCitation":"(Rahmatillah &amp; Novirani, Dwi Fitri, 2018)"},"properties":{"noteIndex":0},"schema":"https://github.com/citation-style-language/schema/raw/master/csl-citation.json"}</w:instrText>
      </w:r>
      <w:r w:rsidR="004B6B64">
        <w:rPr>
          <w:rFonts w:ascii="Times New Roman" w:hAnsi="Times New Roman" w:cs="Times New Roman"/>
          <w:sz w:val="24"/>
          <w:szCs w:val="24"/>
        </w:rPr>
        <w:fldChar w:fldCharType="separate"/>
      </w:r>
      <w:r w:rsidR="004B6B64" w:rsidRPr="004B6B64">
        <w:rPr>
          <w:rFonts w:ascii="Times New Roman" w:hAnsi="Times New Roman" w:cs="Times New Roman"/>
          <w:noProof/>
          <w:sz w:val="24"/>
          <w:szCs w:val="24"/>
        </w:rPr>
        <w:t>(Rahmatillah &amp; Novirani, Dwi Fitri, 2018)</w:t>
      </w:r>
      <w:r w:rsidR="004B6B64">
        <w:rPr>
          <w:rFonts w:ascii="Times New Roman" w:hAnsi="Times New Roman" w:cs="Times New Roman"/>
          <w:sz w:val="24"/>
          <w:szCs w:val="24"/>
        </w:rPr>
        <w:fldChar w:fldCharType="end"/>
      </w:r>
      <w:r w:rsidR="004B6B64">
        <w:rPr>
          <w:rFonts w:ascii="Times New Roman" w:hAnsi="Times New Roman" w:cs="Times New Roman"/>
          <w:sz w:val="24"/>
          <w:szCs w:val="24"/>
        </w:rPr>
        <w:t xml:space="preserve"> juga </w:t>
      </w:r>
      <w:proofErr w:type="spellStart"/>
      <w:r w:rsidR="004B6B64">
        <w:rPr>
          <w:rFonts w:ascii="Times New Roman" w:hAnsi="Times New Roman" w:cs="Times New Roman"/>
          <w:sz w:val="24"/>
          <w:szCs w:val="24"/>
        </w:rPr>
        <w:t>mengatakan</w:t>
      </w:r>
      <w:proofErr w:type="spellEnd"/>
      <w:r w:rsidR="004B6B64">
        <w:rPr>
          <w:rFonts w:ascii="Times New Roman" w:hAnsi="Times New Roman" w:cs="Times New Roman"/>
          <w:sz w:val="24"/>
          <w:szCs w:val="24"/>
        </w:rPr>
        <w:t xml:space="preserve"> </w:t>
      </w:r>
      <w:proofErr w:type="spellStart"/>
      <w:r w:rsidR="004B6B64">
        <w:rPr>
          <w:rFonts w:ascii="Times New Roman" w:hAnsi="Times New Roman" w:cs="Times New Roman"/>
          <w:sz w:val="24"/>
          <w:szCs w:val="24"/>
        </w:rPr>
        <w:t>bahwa</w:t>
      </w:r>
      <w:proofErr w:type="spellEnd"/>
      <w:r w:rsidR="004B6B64">
        <w:rPr>
          <w:rFonts w:ascii="Times New Roman" w:hAnsi="Times New Roman" w:cs="Times New Roman"/>
          <w:sz w:val="24"/>
          <w:szCs w:val="24"/>
        </w:rPr>
        <w:t xml:space="preserve"> </w:t>
      </w:r>
      <w:proofErr w:type="spellStart"/>
      <w:r w:rsidR="004B6B64">
        <w:rPr>
          <w:rFonts w:ascii="Times New Roman" w:hAnsi="Times New Roman" w:cs="Times New Roman"/>
          <w:sz w:val="24"/>
          <w:szCs w:val="24"/>
        </w:rPr>
        <w:t>motivasi</w:t>
      </w:r>
      <w:proofErr w:type="spellEnd"/>
      <w:r w:rsidR="004B6B64">
        <w:rPr>
          <w:rFonts w:ascii="Times New Roman" w:hAnsi="Times New Roman" w:cs="Times New Roman"/>
          <w:sz w:val="24"/>
          <w:szCs w:val="24"/>
        </w:rPr>
        <w:t xml:space="preserve"> </w:t>
      </w:r>
      <w:proofErr w:type="spellStart"/>
      <w:r w:rsidR="004B6B64">
        <w:rPr>
          <w:rFonts w:ascii="Times New Roman" w:hAnsi="Times New Roman" w:cs="Times New Roman"/>
          <w:sz w:val="24"/>
          <w:szCs w:val="24"/>
        </w:rPr>
        <w:t>hedonis</w:t>
      </w:r>
      <w:proofErr w:type="spellEnd"/>
      <w:r w:rsidR="004B6B64">
        <w:rPr>
          <w:rFonts w:ascii="Times New Roman" w:hAnsi="Times New Roman" w:cs="Times New Roman"/>
          <w:sz w:val="24"/>
          <w:szCs w:val="24"/>
        </w:rPr>
        <w:t xml:space="preserve"> </w:t>
      </w:r>
      <w:proofErr w:type="spellStart"/>
      <w:r w:rsidR="004B6B64">
        <w:rPr>
          <w:rFonts w:ascii="Times New Roman" w:hAnsi="Times New Roman" w:cs="Times New Roman"/>
          <w:sz w:val="24"/>
          <w:szCs w:val="24"/>
        </w:rPr>
        <w:t>berpengaruh</w:t>
      </w:r>
      <w:proofErr w:type="spellEnd"/>
      <w:r w:rsidR="004B6B64">
        <w:rPr>
          <w:rFonts w:ascii="Times New Roman" w:hAnsi="Times New Roman" w:cs="Times New Roman"/>
          <w:sz w:val="24"/>
          <w:szCs w:val="24"/>
        </w:rPr>
        <w:t xml:space="preserve"> </w:t>
      </w:r>
      <w:proofErr w:type="spellStart"/>
      <w:r w:rsidR="004B6B64">
        <w:rPr>
          <w:rFonts w:ascii="Times New Roman" w:hAnsi="Times New Roman" w:cs="Times New Roman"/>
          <w:sz w:val="24"/>
          <w:szCs w:val="24"/>
        </w:rPr>
        <w:t>positif</w:t>
      </w:r>
      <w:proofErr w:type="spellEnd"/>
      <w:r w:rsidR="004B6B64">
        <w:rPr>
          <w:rFonts w:ascii="Times New Roman" w:hAnsi="Times New Roman" w:cs="Times New Roman"/>
          <w:sz w:val="24"/>
          <w:szCs w:val="24"/>
        </w:rPr>
        <w:t xml:space="preserve"> dan </w:t>
      </w:r>
      <w:proofErr w:type="spellStart"/>
      <w:r w:rsidR="004B6B64">
        <w:rPr>
          <w:rFonts w:ascii="Times New Roman" w:hAnsi="Times New Roman" w:cs="Times New Roman"/>
          <w:sz w:val="24"/>
          <w:szCs w:val="24"/>
        </w:rPr>
        <w:t>signifikan</w:t>
      </w:r>
      <w:proofErr w:type="spellEnd"/>
      <w:r w:rsidR="004B6B64">
        <w:rPr>
          <w:rFonts w:ascii="Times New Roman" w:hAnsi="Times New Roman" w:cs="Times New Roman"/>
          <w:sz w:val="24"/>
          <w:szCs w:val="24"/>
        </w:rPr>
        <w:t xml:space="preserve"> </w:t>
      </w:r>
      <w:proofErr w:type="spellStart"/>
      <w:r w:rsidR="004B6B64">
        <w:rPr>
          <w:rFonts w:ascii="Times New Roman" w:hAnsi="Times New Roman" w:cs="Times New Roman"/>
          <w:sz w:val="24"/>
          <w:szCs w:val="24"/>
        </w:rPr>
        <w:t>terhadap</w:t>
      </w:r>
      <w:proofErr w:type="spellEnd"/>
      <w:r w:rsidR="004B6B64">
        <w:rPr>
          <w:rFonts w:ascii="Times New Roman" w:hAnsi="Times New Roman" w:cs="Times New Roman"/>
          <w:sz w:val="24"/>
          <w:szCs w:val="24"/>
        </w:rPr>
        <w:t xml:space="preserve"> </w:t>
      </w:r>
      <w:proofErr w:type="spellStart"/>
      <w:r w:rsidR="004B6B64">
        <w:rPr>
          <w:rFonts w:ascii="Times New Roman" w:hAnsi="Times New Roman" w:cs="Times New Roman"/>
          <w:sz w:val="24"/>
          <w:szCs w:val="24"/>
        </w:rPr>
        <w:t>penggunaan</w:t>
      </w:r>
      <w:proofErr w:type="spellEnd"/>
      <w:r w:rsidR="004B6B64">
        <w:rPr>
          <w:rFonts w:ascii="Times New Roman" w:hAnsi="Times New Roman" w:cs="Times New Roman"/>
          <w:sz w:val="24"/>
          <w:szCs w:val="24"/>
        </w:rPr>
        <w:t xml:space="preserve"> </w:t>
      </w:r>
      <w:r w:rsidR="004B6B64">
        <w:rPr>
          <w:rFonts w:ascii="Times New Roman" w:hAnsi="Times New Roman" w:cs="Times New Roman"/>
          <w:i/>
          <w:iCs/>
          <w:sz w:val="24"/>
          <w:szCs w:val="24"/>
        </w:rPr>
        <w:t xml:space="preserve">fintech </w:t>
      </w:r>
      <w:r w:rsidR="004B6B64" w:rsidRPr="004B6B64">
        <w:rPr>
          <w:rFonts w:ascii="Times New Roman" w:hAnsi="Times New Roman" w:cs="Times New Roman"/>
          <w:i/>
          <w:iCs/>
          <w:sz w:val="24"/>
          <w:szCs w:val="24"/>
        </w:rPr>
        <w:t>Go-Pay</w:t>
      </w:r>
      <w:r w:rsidR="004B6B64">
        <w:rPr>
          <w:rFonts w:ascii="Times New Roman" w:hAnsi="Times New Roman" w:cs="Times New Roman"/>
          <w:i/>
          <w:iCs/>
          <w:sz w:val="24"/>
          <w:szCs w:val="24"/>
        </w:rPr>
        <w:t xml:space="preserve">. </w:t>
      </w:r>
      <w:proofErr w:type="spellStart"/>
      <w:r w:rsidR="004B6B64">
        <w:rPr>
          <w:rFonts w:ascii="Times New Roman" w:hAnsi="Times New Roman" w:cs="Times New Roman"/>
          <w:sz w:val="24"/>
          <w:szCs w:val="24"/>
        </w:rPr>
        <w:t>Untuk</w:t>
      </w:r>
      <w:proofErr w:type="spellEnd"/>
      <w:r w:rsidR="004B6B64">
        <w:rPr>
          <w:rFonts w:ascii="Times New Roman" w:hAnsi="Times New Roman" w:cs="Times New Roman"/>
          <w:sz w:val="24"/>
          <w:szCs w:val="24"/>
        </w:rPr>
        <w:t xml:space="preserve"> </w:t>
      </w:r>
      <w:proofErr w:type="spellStart"/>
      <w:r w:rsidR="004B6B64">
        <w:rPr>
          <w:rFonts w:ascii="Times New Roman" w:hAnsi="Times New Roman" w:cs="Times New Roman"/>
          <w:sz w:val="24"/>
          <w:szCs w:val="24"/>
        </w:rPr>
        <w:t>itu</w:t>
      </w:r>
      <w:proofErr w:type="spellEnd"/>
      <w:r w:rsidR="004B6B64">
        <w:rPr>
          <w:rFonts w:ascii="Times New Roman" w:hAnsi="Times New Roman" w:cs="Times New Roman"/>
          <w:sz w:val="24"/>
          <w:szCs w:val="24"/>
        </w:rPr>
        <w:t xml:space="preserve"> </w:t>
      </w:r>
      <w:proofErr w:type="spellStart"/>
      <w:r w:rsidR="004B6B64">
        <w:rPr>
          <w:rFonts w:ascii="Times New Roman" w:hAnsi="Times New Roman" w:cs="Times New Roman"/>
          <w:sz w:val="24"/>
          <w:szCs w:val="24"/>
        </w:rPr>
        <w:t>berdasarkan</w:t>
      </w:r>
      <w:proofErr w:type="spellEnd"/>
      <w:r w:rsidR="004B6B64">
        <w:rPr>
          <w:rFonts w:ascii="Times New Roman" w:hAnsi="Times New Roman" w:cs="Times New Roman"/>
          <w:sz w:val="24"/>
          <w:szCs w:val="24"/>
        </w:rPr>
        <w:t xml:space="preserve"> </w:t>
      </w:r>
      <w:proofErr w:type="spellStart"/>
      <w:r w:rsidR="000C1324">
        <w:rPr>
          <w:rFonts w:ascii="Times New Roman" w:hAnsi="Times New Roman" w:cs="Times New Roman"/>
          <w:sz w:val="24"/>
          <w:szCs w:val="24"/>
        </w:rPr>
        <w:t>penelitian</w:t>
      </w:r>
      <w:proofErr w:type="spellEnd"/>
      <w:r w:rsidR="000C1324">
        <w:rPr>
          <w:rFonts w:ascii="Times New Roman" w:hAnsi="Times New Roman" w:cs="Times New Roman"/>
          <w:sz w:val="24"/>
          <w:szCs w:val="24"/>
        </w:rPr>
        <w:t xml:space="preserve"> </w:t>
      </w:r>
      <w:proofErr w:type="spellStart"/>
      <w:r w:rsidR="000C1324">
        <w:rPr>
          <w:rFonts w:ascii="Times New Roman" w:hAnsi="Times New Roman" w:cs="Times New Roman"/>
          <w:sz w:val="24"/>
          <w:szCs w:val="24"/>
        </w:rPr>
        <w:t>terdahalu</w:t>
      </w:r>
      <w:proofErr w:type="spellEnd"/>
      <w:r w:rsidR="00E144EC">
        <w:rPr>
          <w:rFonts w:ascii="Times New Roman" w:hAnsi="Times New Roman" w:cs="Times New Roman"/>
          <w:sz w:val="24"/>
          <w:szCs w:val="24"/>
        </w:rPr>
        <w:t xml:space="preserve">, </w:t>
      </w:r>
      <w:proofErr w:type="spellStart"/>
      <w:r w:rsidR="000C1324">
        <w:rPr>
          <w:rFonts w:ascii="Times New Roman" w:hAnsi="Times New Roman" w:cs="Times New Roman"/>
          <w:sz w:val="24"/>
          <w:szCs w:val="24"/>
        </w:rPr>
        <w:t>peneliti</w:t>
      </w:r>
      <w:r w:rsidR="00E144EC">
        <w:rPr>
          <w:rFonts w:ascii="Times New Roman" w:hAnsi="Times New Roman" w:cs="Times New Roman"/>
          <w:sz w:val="24"/>
          <w:szCs w:val="24"/>
        </w:rPr>
        <w:t>an</w:t>
      </w:r>
      <w:proofErr w:type="spellEnd"/>
      <w:r w:rsidR="00E144EC">
        <w:rPr>
          <w:rFonts w:ascii="Times New Roman" w:hAnsi="Times New Roman" w:cs="Times New Roman"/>
          <w:sz w:val="24"/>
          <w:szCs w:val="24"/>
        </w:rPr>
        <w:t xml:space="preserve"> </w:t>
      </w:r>
      <w:proofErr w:type="spellStart"/>
      <w:r w:rsidR="00E144EC">
        <w:rPr>
          <w:rFonts w:ascii="Times New Roman" w:hAnsi="Times New Roman" w:cs="Times New Roman"/>
          <w:sz w:val="24"/>
          <w:szCs w:val="24"/>
        </w:rPr>
        <w:t>ini</w:t>
      </w:r>
      <w:proofErr w:type="spellEnd"/>
      <w:r w:rsidR="00E144EC">
        <w:rPr>
          <w:rFonts w:ascii="Times New Roman" w:hAnsi="Times New Roman" w:cs="Times New Roman"/>
          <w:sz w:val="24"/>
          <w:szCs w:val="24"/>
        </w:rPr>
        <w:t xml:space="preserve"> </w:t>
      </w:r>
      <w:proofErr w:type="spellStart"/>
      <w:r w:rsidR="000C1324">
        <w:rPr>
          <w:rFonts w:ascii="Times New Roman" w:hAnsi="Times New Roman" w:cs="Times New Roman"/>
          <w:sz w:val="24"/>
          <w:szCs w:val="24"/>
        </w:rPr>
        <w:t>merumuskan</w:t>
      </w:r>
      <w:proofErr w:type="spellEnd"/>
      <w:r w:rsidR="000C1324">
        <w:rPr>
          <w:rFonts w:ascii="Times New Roman" w:hAnsi="Times New Roman" w:cs="Times New Roman"/>
          <w:sz w:val="24"/>
          <w:szCs w:val="24"/>
        </w:rPr>
        <w:t xml:space="preserve"> </w:t>
      </w:r>
      <w:proofErr w:type="spellStart"/>
      <w:r w:rsidR="000C1324">
        <w:rPr>
          <w:rFonts w:ascii="Times New Roman" w:hAnsi="Times New Roman" w:cs="Times New Roman"/>
          <w:sz w:val="24"/>
          <w:szCs w:val="24"/>
        </w:rPr>
        <w:t>hipotesis</w:t>
      </w:r>
      <w:proofErr w:type="spellEnd"/>
      <w:r w:rsidR="000C1324">
        <w:rPr>
          <w:rFonts w:ascii="Times New Roman" w:hAnsi="Times New Roman" w:cs="Times New Roman"/>
          <w:sz w:val="24"/>
          <w:szCs w:val="24"/>
        </w:rPr>
        <w:t xml:space="preserve"> </w:t>
      </w:r>
      <w:proofErr w:type="spellStart"/>
      <w:r w:rsidR="000C1324">
        <w:rPr>
          <w:rFonts w:ascii="Times New Roman" w:hAnsi="Times New Roman" w:cs="Times New Roman"/>
          <w:sz w:val="24"/>
          <w:szCs w:val="24"/>
        </w:rPr>
        <w:t>adalah</w:t>
      </w:r>
      <w:proofErr w:type="spellEnd"/>
      <w:r w:rsidR="000C1324">
        <w:rPr>
          <w:rFonts w:ascii="Times New Roman" w:hAnsi="Times New Roman" w:cs="Times New Roman"/>
          <w:sz w:val="24"/>
          <w:szCs w:val="24"/>
        </w:rPr>
        <w:t xml:space="preserve"> </w:t>
      </w:r>
      <w:proofErr w:type="spellStart"/>
      <w:r w:rsidR="000C1324">
        <w:rPr>
          <w:rFonts w:ascii="Times New Roman" w:hAnsi="Times New Roman" w:cs="Times New Roman"/>
          <w:sz w:val="24"/>
          <w:szCs w:val="24"/>
        </w:rPr>
        <w:t>sebagai</w:t>
      </w:r>
      <w:proofErr w:type="spellEnd"/>
      <w:r w:rsidR="000C1324">
        <w:rPr>
          <w:rFonts w:ascii="Times New Roman" w:hAnsi="Times New Roman" w:cs="Times New Roman"/>
          <w:sz w:val="24"/>
          <w:szCs w:val="24"/>
        </w:rPr>
        <w:t xml:space="preserve"> </w:t>
      </w:r>
      <w:proofErr w:type="spellStart"/>
      <w:r w:rsidR="000C1324">
        <w:rPr>
          <w:rFonts w:ascii="Times New Roman" w:hAnsi="Times New Roman" w:cs="Times New Roman"/>
          <w:sz w:val="24"/>
          <w:szCs w:val="24"/>
        </w:rPr>
        <w:t>berikut</w:t>
      </w:r>
      <w:proofErr w:type="spellEnd"/>
      <w:r w:rsidR="000C1324">
        <w:rPr>
          <w:rFonts w:ascii="Times New Roman" w:hAnsi="Times New Roman" w:cs="Times New Roman"/>
          <w:sz w:val="24"/>
          <w:szCs w:val="24"/>
        </w:rPr>
        <w:t>:</w:t>
      </w:r>
    </w:p>
    <w:p w14:paraId="33209050" w14:textId="2A76755A" w:rsidR="00231B91" w:rsidRPr="00231B91" w:rsidRDefault="00231B91" w:rsidP="0077013E">
      <w:pPr>
        <w:pStyle w:val="ListParagraph"/>
        <w:spacing w:after="0" w:line="480" w:lineRule="auto"/>
        <w:ind w:left="0"/>
        <w:jc w:val="both"/>
        <w:rPr>
          <w:rFonts w:ascii="Times New Roman" w:hAnsi="Times New Roman" w:cs="Times New Roman"/>
          <w:b/>
          <w:bCs/>
          <w:sz w:val="24"/>
          <w:szCs w:val="24"/>
        </w:rPr>
      </w:pPr>
      <w:r w:rsidRPr="00231B91">
        <w:rPr>
          <w:rFonts w:ascii="Times New Roman" w:hAnsi="Times New Roman" w:cs="Times New Roman"/>
          <w:sz w:val="24"/>
          <w:szCs w:val="24"/>
        </w:rPr>
        <w:t xml:space="preserve">H4: </w:t>
      </w:r>
      <w:proofErr w:type="spellStart"/>
      <w:r w:rsidRPr="00231B91">
        <w:rPr>
          <w:rFonts w:ascii="Times New Roman" w:hAnsi="Times New Roman" w:cs="Times New Roman"/>
          <w:sz w:val="24"/>
          <w:szCs w:val="24"/>
        </w:rPr>
        <w:t>Motivasi</w:t>
      </w:r>
      <w:proofErr w:type="spellEnd"/>
      <w:r w:rsidRPr="00231B91">
        <w:rPr>
          <w:rFonts w:ascii="Times New Roman" w:hAnsi="Times New Roman" w:cs="Times New Roman"/>
          <w:sz w:val="24"/>
          <w:szCs w:val="24"/>
        </w:rPr>
        <w:t xml:space="preserve"> </w:t>
      </w:r>
      <w:proofErr w:type="spellStart"/>
      <w:r w:rsidR="000C1324">
        <w:rPr>
          <w:rFonts w:ascii="Times New Roman" w:hAnsi="Times New Roman" w:cs="Times New Roman"/>
          <w:sz w:val="24"/>
          <w:szCs w:val="24"/>
        </w:rPr>
        <w:t>h</w:t>
      </w:r>
      <w:r w:rsidRPr="00231B91">
        <w:rPr>
          <w:rFonts w:ascii="Times New Roman" w:hAnsi="Times New Roman" w:cs="Times New Roman"/>
          <w:sz w:val="24"/>
          <w:szCs w:val="24"/>
        </w:rPr>
        <w:t>edonis</w:t>
      </w:r>
      <w:proofErr w:type="spellEnd"/>
      <w:r w:rsidRPr="00231B91">
        <w:rPr>
          <w:rFonts w:ascii="Times New Roman" w:hAnsi="Times New Roman" w:cs="Times New Roman"/>
          <w:i/>
          <w:iCs/>
          <w:sz w:val="24"/>
          <w:szCs w:val="24"/>
        </w:rPr>
        <w:t xml:space="preserve"> </w:t>
      </w:r>
      <w:proofErr w:type="spellStart"/>
      <w:r w:rsidRPr="00231B91">
        <w:rPr>
          <w:rFonts w:ascii="Times New Roman" w:hAnsi="Times New Roman" w:cs="Times New Roman"/>
          <w:sz w:val="24"/>
          <w:szCs w:val="24"/>
        </w:rPr>
        <w:t>berpengaruh</w:t>
      </w:r>
      <w:proofErr w:type="spellEnd"/>
      <w:r w:rsidR="000C1324">
        <w:rPr>
          <w:rFonts w:ascii="Times New Roman" w:hAnsi="Times New Roman" w:cs="Times New Roman"/>
          <w:sz w:val="24"/>
          <w:szCs w:val="24"/>
        </w:rPr>
        <w:t xml:space="preserve"> </w:t>
      </w:r>
      <w:proofErr w:type="spellStart"/>
      <w:r w:rsidR="000C1324">
        <w:rPr>
          <w:rFonts w:ascii="Times New Roman" w:hAnsi="Times New Roman" w:cs="Times New Roman"/>
          <w:sz w:val="24"/>
          <w:szCs w:val="24"/>
        </w:rPr>
        <w:t>positif</w:t>
      </w:r>
      <w:proofErr w:type="spellEnd"/>
      <w:r w:rsidR="000C1324">
        <w:rPr>
          <w:rFonts w:ascii="Times New Roman" w:hAnsi="Times New Roman" w:cs="Times New Roman"/>
          <w:sz w:val="24"/>
          <w:szCs w:val="24"/>
        </w:rPr>
        <w:t xml:space="preserve"> dan </w:t>
      </w:r>
      <w:proofErr w:type="spellStart"/>
      <w:r w:rsidR="000C1324">
        <w:rPr>
          <w:rFonts w:ascii="Times New Roman" w:hAnsi="Times New Roman" w:cs="Times New Roman"/>
          <w:sz w:val="24"/>
          <w:szCs w:val="24"/>
        </w:rPr>
        <w:t>signifikan</w:t>
      </w:r>
      <w:proofErr w:type="spellEnd"/>
      <w:r w:rsidRPr="00231B91">
        <w:rPr>
          <w:rFonts w:ascii="Times New Roman" w:hAnsi="Times New Roman" w:cs="Times New Roman"/>
          <w:sz w:val="24"/>
          <w:szCs w:val="24"/>
        </w:rPr>
        <w:t xml:space="preserve"> </w:t>
      </w:r>
      <w:proofErr w:type="spellStart"/>
      <w:r w:rsidRPr="00231B91">
        <w:rPr>
          <w:rFonts w:ascii="Times New Roman" w:hAnsi="Times New Roman" w:cs="Times New Roman"/>
          <w:sz w:val="24"/>
          <w:szCs w:val="24"/>
        </w:rPr>
        <w:t>terhadap</w:t>
      </w:r>
      <w:proofErr w:type="spellEnd"/>
      <w:r w:rsidRPr="00231B91">
        <w:rPr>
          <w:rFonts w:ascii="Times New Roman" w:hAnsi="Times New Roman" w:cs="Times New Roman"/>
          <w:i/>
          <w:iCs/>
          <w:sz w:val="24"/>
          <w:szCs w:val="24"/>
        </w:rPr>
        <w:t xml:space="preserve"> </w:t>
      </w:r>
      <w:proofErr w:type="spellStart"/>
      <w:r w:rsidR="000C1324">
        <w:rPr>
          <w:rFonts w:ascii="Times New Roman" w:hAnsi="Times New Roman" w:cs="Times New Roman"/>
          <w:sz w:val="24"/>
          <w:szCs w:val="24"/>
        </w:rPr>
        <w:t>n</w:t>
      </w:r>
      <w:r w:rsidRPr="00231B91">
        <w:rPr>
          <w:rFonts w:ascii="Times New Roman" w:hAnsi="Times New Roman" w:cs="Times New Roman"/>
          <w:sz w:val="24"/>
          <w:szCs w:val="24"/>
        </w:rPr>
        <w:t>iat</w:t>
      </w:r>
      <w:proofErr w:type="spellEnd"/>
      <w:r w:rsidRPr="00231B91">
        <w:rPr>
          <w:rFonts w:ascii="Times New Roman" w:hAnsi="Times New Roman" w:cs="Times New Roman"/>
          <w:sz w:val="24"/>
          <w:szCs w:val="24"/>
        </w:rPr>
        <w:t xml:space="preserve"> </w:t>
      </w:r>
      <w:proofErr w:type="spellStart"/>
      <w:r w:rsidR="000C1324">
        <w:rPr>
          <w:rFonts w:ascii="Times New Roman" w:hAnsi="Times New Roman" w:cs="Times New Roman"/>
          <w:sz w:val="24"/>
          <w:szCs w:val="24"/>
        </w:rPr>
        <w:t>p</w:t>
      </w:r>
      <w:r w:rsidRPr="00231B91">
        <w:rPr>
          <w:rFonts w:ascii="Times New Roman" w:hAnsi="Times New Roman" w:cs="Times New Roman"/>
          <w:sz w:val="24"/>
          <w:szCs w:val="24"/>
        </w:rPr>
        <w:t>erilaku</w:t>
      </w:r>
      <w:proofErr w:type="spellEnd"/>
      <w:r w:rsidR="000C1324">
        <w:rPr>
          <w:rFonts w:ascii="Times New Roman" w:hAnsi="Times New Roman" w:cs="Times New Roman"/>
          <w:sz w:val="24"/>
          <w:szCs w:val="24"/>
        </w:rPr>
        <w:t xml:space="preserve"> </w:t>
      </w:r>
      <w:proofErr w:type="spellStart"/>
      <w:r w:rsidR="000C1324">
        <w:rPr>
          <w:rFonts w:ascii="Times New Roman" w:hAnsi="Times New Roman" w:cs="Times New Roman"/>
          <w:sz w:val="24"/>
          <w:szCs w:val="24"/>
        </w:rPr>
        <w:t>menggunakan</w:t>
      </w:r>
      <w:proofErr w:type="spellEnd"/>
      <w:r w:rsidR="000C1324">
        <w:rPr>
          <w:rFonts w:ascii="Times New Roman" w:hAnsi="Times New Roman" w:cs="Times New Roman"/>
          <w:sz w:val="24"/>
          <w:szCs w:val="24"/>
        </w:rPr>
        <w:t xml:space="preserve"> </w:t>
      </w:r>
      <w:proofErr w:type="spellStart"/>
      <w:r w:rsidR="000C1324">
        <w:rPr>
          <w:rFonts w:ascii="Times New Roman" w:hAnsi="Times New Roman" w:cs="Times New Roman"/>
          <w:sz w:val="24"/>
          <w:szCs w:val="24"/>
        </w:rPr>
        <w:t>aplikasi</w:t>
      </w:r>
      <w:proofErr w:type="spellEnd"/>
      <w:r w:rsidR="000C1324">
        <w:rPr>
          <w:rFonts w:ascii="Times New Roman" w:hAnsi="Times New Roman" w:cs="Times New Roman"/>
          <w:sz w:val="24"/>
          <w:szCs w:val="24"/>
        </w:rPr>
        <w:t xml:space="preserve"> </w:t>
      </w:r>
      <w:r w:rsidR="000C1324">
        <w:rPr>
          <w:rFonts w:ascii="Times New Roman" w:hAnsi="Times New Roman" w:cs="Times New Roman"/>
          <w:i/>
          <w:iCs/>
          <w:sz w:val="24"/>
          <w:szCs w:val="24"/>
        </w:rPr>
        <w:t>fintech</w:t>
      </w:r>
      <w:r w:rsidRPr="00231B91">
        <w:rPr>
          <w:rFonts w:ascii="Times New Roman" w:hAnsi="Times New Roman" w:cs="Times New Roman"/>
          <w:sz w:val="24"/>
          <w:szCs w:val="24"/>
        </w:rPr>
        <w:t>?</w:t>
      </w:r>
    </w:p>
    <w:p w14:paraId="256F76FC" w14:textId="561B2090" w:rsidR="00AF21E3" w:rsidRPr="00684A73" w:rsidRDefault="00231B91" w:rsidP="008B1A30">
      <w:pPr>
        <w:pStyle w:val="ListParagraph"/>
        <w:numPr>
          <w:ilvl w:val="0"/>
          <w:numId w:val="22"/>
        </w:numPr>
        <w:spacing w:after="0" w:line="480" w:lineRule="auto"/>
        <w:ind w:left="284" w:hanging="284"/>
        <w:jc w:val="both"/>
        <w:rPr>
          <w:rFonts w:ascii="Times New Roman" w:hAnsi="Times New Roman" w:cs="Times New Roman"/>
          <w:b/>
          <w:bCs/>
          <w:sz w:val="24"/>
          <w:szCs w:val="24"/>
        </w:rPr>
      </w:pPr>
      <w:proofErr w:type="spellStart"/>
      <w:r w:rsidRPr="00684A73">
        <w:rPr>
          <w:rFonts w:ascii="Times New Roman" w:hAnsi="Times New Roman" w:cs="Times New Roman"/>
          <w:b/>
          <w:bCs/>
          <w:sz w:val="24"/>
          <w:szCs w:val="24"/>
        </w:rPr>
        <w:t>Kepercayaan</w:t>
      </w:r>
      <w:proofErr w:type="spellEnd"/>
      <w:r w:rsidRPr="00684A73">
        <w:rPr>
          <w:rFonts w:ascii="Times New Roman" w:hAnsi="Times New Roman" w:cs="Times New Roman"/>
          <w:b/>
          <w:bCs/>
          <w:sz w:val="24"/>
          <w:szCs w:val="24"/>
        </w:rPr>
        <w:t xml:space="preserve"> yang </w:t>
      </w:r>
      <w:proofErr w:type="spellStart"/>
      <w:r w:rsidRPr="00684A73">
        <w:rPr>
          <w:rFonts w:ascii="Times New Roman" w:hAnsi="Times New Roman" w:cs="Times New Roman"/>
          <w:b/>
          <w:bCs/>
          <w:sz w:val="24"/>
          <w:szCs w:val="24"/>
        </w:rPr>
        <w:t>dirasakan</w:t>
      </w:r>
      <w:proofErr w:type="spellEnd"/>
    </w:p>
    <w:p w14:paraId="249D4FD6" w14:textId="433D6983" w:rsidR="00BD41E8" w:rsidRPr="001A224D" w:rsidRDefault="00356818" w:rsidP="0077013E">
      <w:pPr>
        <w:pStyle w:val="ListParagraph"/>
        <w:spacing w:after="0" w:line="480" w:lineRule="auto"/>
        <w:ind w:left="0" w:firstLine="284"/>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sidR="00AE5CA0">
        <w:rPr>
          <w:rFonts w:ascii="Times New Roman" w:hAnsi="Times New Roman" w:cs="Times New Roman"/>
          <w:sz w:val="24"/>
          <w:szCs w:val="24"/>
        </w:rPr>
        <w:fldChar w:fldCharType="begin" w:fldLock="1"/>
      </w:r>
      <w:r w:rsidR="00752338">
        <w:rPr>
          <w:rFonts w:ascii="Times New Roman" w:hAnsi="Times New Roman" w:cs="Times New Roman"/>
          <w:sz w:val="24"/>
          <w:szCs w:val="24"/>
        </w:rPr>
        <w:instrText>ADDIN CSL_CITATION {"citationItems":[{"id":"ITEM-1","itemData":{"author":[{"dropping-particle":"","family":"Syaefullah¹, Wawan Setiawan²","given":"Siska Maryatih³","non-dropping-particle":"","parse-names":false,"suffix":""}],"id":"ITEM-1","issue":"1","issued":{"date-parts":[["2023"]]},"page":"56-68","title":"MINAT MENGGUNAKAN FINTECH DENGAN KEPERCAYAAN DAN PERSEPSI KEMUDAHANINTEREST IN USING FINTECH WITH TRUST AND PERCEPTION OF EASY","type":"article-journal","volume":"2"},"uris":["http://www.mendeley.com/documents/?uuid=35c343f3-0eff-4376-bf04-4bb9be6de3dd"]}],"mendeley":{"formattedCitation":"(Syaefullah&lt;sup&gt;1&lt;/sup&gt;, Wawan Setiawan&lt;sup&gt;2&lt;/sup&gt;, 2023)","plainTextFormattedCitation":"(Syaefullah1, Wawan Setiawan2, 2023)","previouslyFormattedCitation":"(Syaefullah&lt;sup&gt;1&lt;/sup&gt;, Wawan Setiawan&lt;sup&gt;2&lt;/sup&gt;, 2023)"},"properties":{"noteIndex":0},"schema":"https://github.com/citation-style-language/schema/raw/master/csl-citation.json"}</w:instrText>
      </w:r>
      <w:r w:rsidR="00AE5CA0">
        <w:rPr>
          <w:rFonts w:ascii="Times New Roman" w:hAnsi="Times New Roman" w:cs="Times New Roman"/>
          <w:sz w:val="24"/>
          <w:szCs w:val="24"/>
        </w:rPr>
        <w:fldChar w:fldCharType="separate"/>
      </w:r>
      <w:r w:rsidR="00AE5CA0" w:rsidRPr="00AE5CA0">
        <w:rPr>
          <w:rFonts w:ascii="Times New Roman" w:hAnsi="Times New Roman" w:cs="Times New Roman"/>
          <w:noProof/>
          <w:sz w:val="24"/>
          <w:szCs w:val="24"/>
        </w:rPr>
        <w:t>(Syaefullah</w:t>
      </w:r>
      <w:r w:rsidR="00AE5CA0" w:rsidRPr="00AE5CA0">
        <w:rPr>
          <w:rFonts w:ascii="Times New Roman" w:hAnsi="Times New Roman" w:cs="Times New Roman"/>
          <w:noProof/>
          <w:sz w:val="24"/>
          <w:szCs w:val="24"/>
          <w:vertAlign w:val="superscript"/>
        </w:rPr>
        <w:t>1</w:t>
      </w:r>
      <w:r w:rsidR="00AE5CA0" w:rsidRPr="00AE5CA0">
        <w:rPr>
          <w:rFonts w:ascii="Times New Roman" w:hAnsi="Times New Roman" w:cs="Times New Roman"/>
          <w:noProof/>
          <w:sz w:val="24"/>
          <w:szCs w:val="24"/>
        </w:rPr>
        <w:t>, Wawan Setiawan</w:t>
      </w:r>
      <w:r w:rsidR="00AE5CA0" w:rsidRPr="00AE5CA0">
        <w:rPr>
          <w:rFonts w:ascii="Times New Roman" w:hAnsi="Times New Roman" w:cs="Times New Roman"/>
          <w:noProof/>
          <w:sz w:val="24"/>
          <w:szCs w:val="24"/>
          <w:vertAlign w:val="superscript"/>
        </w:rPr>
        <w:t>2</w:t>
      </w:r>
      <w:r w:rsidR="00AE5CA0" w:rsidRPr="00AE5CA0">
        <w:rPr>
          <w:rFonts w:ascii="Times New Roman" w:hAnsi="Times New Roman" w:cs="Times New Roman"/>
          <w:noProof/>
          <w:sz w:val="24"/>
          <w:szCs w:val="24"/>
        </w:rPr>
        <w:t>, 2023)</w:t>
      </w:r>
      <w:r w:rsidR="00AE5CA0">
        <w:rPr>
          <w:rFonts w:ascii="Times New Roman" w:hAnsi="Times New Roman" w:cs="Times New Roman"/>
          <w:sz w:val="24"/>
          <w:szCs w:val="24"/>
        </w:rPr>
        <w:fldChar w:fldCharType="end"/>
      </w:r>
      <w:r w:rsidR="00AE5CA0">
        <w:rPr>
          <w:rFonts w:ascii="Times New Roman" w:hAnsi="Times New Roman" w:cs="Times New Roman"/>
          <w:sz w:val="24"/>
          <w:szCs w:val="24"/>
        </w:rPr>
        <w:t xml:space="preserve"> </w:t>
      </w:r>
      <w:proofErr w:type="spellStart"/>
      <w:r w:rsidR="00AE5CA0">
        <w:rPr>
          <w:rFonts w:ascii="Times New Roman" w:hAnsi="Times New Roman" w:cs="Times New Roman"/>
          <w:sz w:val="24"/>
          <w:szCs w:val="24"/>
        </w:rPr>
        <w:t>dalam</w:t>
      </w:r>
      <w:proofErr w:type="spellEnd"/>
      <w:r w:rsidR="00AE5CA0">
        <w:rPr>
          <w:rFonts w:ascii="Times New Roman" w:hAnsi="Times New Roman" w:cs="Times New Roman"/>
          <w:sz w:val="24"/>
          <w:szCs w:val="24"/>
        </w:rPr>
        <w:t xml:space="preserve"> </w:t>
      </w:r>
      <w:proofErr w:type="spellStart"/>
      <w:r w:rsidR="00752338">
        <w:rPr>
          <w:rFonts w:ascii="Times New Roman" w:hAnsi="Times New Roman" w:cs="Times New Roman"/>
          <w:i/>
          <w:iCs/>
          <w:sz w:val="24"/>
          <w:szCs w:val="24"/>
        </w:rPr>
        <w:t>literatur</w:t>
      </w:r>
      <w:proofErr w:type="spellEnd"/>
      <w:r w:rsidR="00752338">
        <w:rPr>
          <w:rFonts w:ascii="Times New Roman" w:hAnsi="Times New Roman" w:cs="Times New Roman"/>
          <w:i/>
          <w:iCs/>
          <w:sz w:val="24"/>
          <w:szCs w:val="24"/>
        </w:rPr>
        <w:t xml:space="preserve"> review </w:t>
      </w:r>
      <w:proofErr w:type="spellStart"/>
      <w:r w:rsidR="00AE5CA0">
        <w:rPr>
          <w:rFonts w:ascii="Times New Roman" w:hAnsi="Times New Roman" w:cs="Times New Roman"/>
          <w:sz w:val="24"/>
          <w:szCs w:val="24"/>
        </w:rPr>
        <w:t>menyatakan</w:t>
      </w:r>
      <w:proofErr w:type="spellEnd"/>
      <w:r w:rsidR="00AE5CA0">
        <w:rPr>
          <w:rFonts w:ascii="Times New Roman" w:hAnsi="Times New Roman" w:cs="Times New Roman"/>
          <w:sz w:val="24"/>
          <w:szCs w:val="24"/>
        </w:rPr>
        <w:t xml:space="preserve"> </w:t>
      </w:r>
      <w:proofErr w:type="spellStart"/>
      <w:r w:rsidR="00AE5CA0">
        <w:rPr>
          <w:rFonts w:ascii="Times New Roman" w:hAnsi="Times New Roman" w:cs="Times New Roman"/>
          <w:sz w:val="24"/>
          <w:szCs w:val="24"/>
        </w:rPr>
        <w:t>bahwa</w:t>
      </w:r>
      <w:proofErr w:type="spellEnd"/>
      <w:r w:rsidR="00AE5CA0">
        <w:rPr>
          <w:rFonts w:ascii="Times New Roman" w:hAnsi="Times New Roman" w:cs="Times New Roman"/>
          <w:sz w:val="24"/>
          <w:szCs w:val="24"/>
        </w:rPr>
        <w:t xml:space="preserve"> </w:t>
      </w:r>
      <w:proofErr w:type="spellStart"/>
      <w:r w:rsidR="00AE5CA0">
        <w:rPr>
          <w:rFonts w:ascii="Times New Roman" w:hAnsi="Times New Roman" w:cs="Times New Roman"/>
          <w:sz w:val="24"/>
          <w:szCs w:val="24"/>
        </w:rPr>
        <w:t>kepercayaan</w:t>
      </w:r>
      <w:proofErr w:type="spellEnd"/>
      <w:r w:rsidR="00AE5CA0">
        <w:rPr>
          <w:rFonts w:ascii="Times New Roman" w:hAnsi="Times New Roman" w:cs="Times New Roman"/>
          <w:sz w:val="24"/>
          <w:szCs w:val="24"/>
        </w:rPr>
        <w:t xml:space="preserve"> </w:t>
      </w:r>
      <w:proofErr w:type="spellStart"/>
      <w:r w:rsidR="00AE5CA0">
        <w:rPr>
          <w:rFonts w:ascii="Times New Roman" w:hAnsi="Times New Roman" w:cs="Times New Roman"/>
          <w:sz w:val="24"/>
          <w:szCs w:val="24"/>
        </w:rPr>
        <w:t>merupakan</w:t>
      </w:r>
      <w:proofErr w:type="spellEnd"/>
      <w:r w:rsidR="00AE5CA0">
        <w:rPr>
          <w:rFonts w:ascii="Times New Roman" w:hAnsi="Times New Roman" w:cs="Times New Roman"/>
          <w:sz w:val="24"/>
          <w:szCs w:val="24"/>
        </w:rPr>
        <w:t xml:space="preserve"> </w:t>
      </w:r>
      <w:proofErr w:type="spellStart"/>
      <w:r w:rsidR="00AE5CA0">
        <w:rPr>
          <w:rFonts w:ascii="Times New Roman" w:hAnsi="Times New Roman" w:cs="Times New Roman"/>
          <w:sz w:val="24"/>
          <w:szCs w:val="24"/>
        </w:rPr>
        <w:t>kemauan</w:t>
      </w:r>
      <w:proofErr w:type="spellEnd"/>
      <w:r w:rsidR="00AE5CA0">
        <w:rPr>
          <w:rFonts w:ascii="Times New Roman" w:hAnsi="Times New Roman" w:cs="Times New Roman"/>
          <w:sz w:val="24"/>
          <w:szCs w:val="24"/>
        </w:rPr>
        <w:t xml:space="preserve"> yang </w:t>
      </w:r>
      <w:proofErr w:type="spellStart"/>
      <w:r w:rsidR="00AE5CA0">
        <w:rPr>
          <w:rFonts w:ascii="Times New Roman" w:hAnsi="Times New Roman" w:cs="Times New Roman"/>
          <w:sz w:val="24"/>
          <w:szCs w:val="24"/>
        </w:rPr>
        <w:t>membuat</w:t>
      </w:r>
      <w:proofErr w:type="spellEnd"/>
      <w:r w:rsidR="00AE5CA0">
        <w:rPr>
          <w:rFonts w:ascii="Times New Roman" w:hAnsi="Times New Roman" w:cs="Times New Roman"/>
          <w:sz w:val="24"/>
          <w:szCs w:val="24"/>
        </w:rPr>
        <w:t xml:space="preserve"> </w:t>
      </w:r>
      <w:proofErr w:type="spellStart"/>
      <w:r w:rsidR="00AE5CA0">
        <w:rPr>
          <w:rFonts w:ascii="Times New Roman" w:hAnsi="Times New Roman" w:cs="Times New Roman"/>
          <w:sz w:val="24"/>
          <w:szCs w:val="24"/>
        </w:rPr>
        <w:t>dirinya</w:t>
      </w:r>
      <w:proofErr w:type="spellEnd"/>
      <w:r w:rsidR="00AE5CA0">
        <w:rPr>
          <w:rFonts w:ascii="Times New Roman" w:hAnsi="Times New Roman" w:cs="Times New Roman"/>
          <w:sz w:val="24"/>
          <w:szCs w:val="24"/>
        </w:rPr>
        <w:t xml:space="preserve"> </w:t>
      </w:r>
      <w:proofErr w:type="spellStart"/>
      <w:r w:rsidR="00AE5CA0">
        <w:rPr>
          <w:rFonts w:ascii="Times New Roman" w:hAnsi="Times New Roman" w:cs="Times New Roman"/>
          <w:sz w:val="24"/>
          <w:szCs w:val="24"/>
        </w:rPr>
        <w:t>peka</w:t>
      </w:r>
      <w:proofErr w:type="spellEnd"/>
      <w:r w:rsidR="00AE5CA0">
        <w:rPr>
          <w:rFonts w:ascii="Times New Roman" w:hAnsi="Times New Roman" w:cs="Times New Roman"/>
          <w:sz w:val="24"/>
          <w:szCs w:val="24"/>
        </w:rPr>
        <w:t xml:space="preserve"> </w:t>
      </w:r>
      <w:proofErr w:type="spellStart"/>
      <w:r w:rsidR="00AE5CA0">
        <w:rPr>
          <w:rFonts w:ascii="Times New Roman" w:hAnsi="Times New Roman" w:cs="Times New Roman"/>
          <w:sz w:val="24"/>
          <w:szCs w:val="24"/>
        </w:rPr>
        <w:t>terhadap</w:t>
      </w:r>
      <w:proofErr w:type="spellEnd"/>
      <w:r w:rsidR="00AE5CA0">
        <w:rPr>
          <w:rFonts w:ascii="Times New Roman" w:hAnsi="Times New Roman" w:cs="Times New Roman"/>
          <w:sz w:val="24"/>
          <w:szCs w:val="24"/>
        </w:rPr>
        <w:t xml:space="preserve"> </w:t>
      </w:r>
      <w:proofErr w:type="spellStart"/>
      <w:r w:rsidR="00AE5CA0">
        <w:rPr>
          <w:rFonts w:ascii="Times New Roman" w:hAnsi="Times New Roman" w:cs="Times New Roman"/>
          <w:sz w:val="24"/>
          <w:szCs w:val="24"/>
        </w:rPr>
        <w:t>tindakan</w:t>
      </w:r>
      <w:proofErr w:type="spellEnd"/>
      <w:r w:rsidR="00AE5CA0">
        <w:rPr>
          <w:rFonts w:ascii="Times New Roman" w:hAnsi="Times New Roman" w:cs="Times New Roman"/>
          <w:sz w:val="24"/>
          <w:szCs w:val="24"/>
        </w:rPr>
        <w:t xml:space="preserve"> </w:t>
      </w:r>
      <w:r w:rsidR="00752338">
        <w:rPr>
          <w:rFonts w:ascii="Times New Roman" w:hAnsi="Times New Roman" w:cs="Times New Roman"/>
          <w:sz w:val="24"/>
          <w:szCs w:val="24"/>
        </w:rPr>
        <w:t xml:space="preserve">yang </w:t>
      </w:r>
      <w:proofErr w:type="spellStart"/>
      <w:r w:rsidR="00752338">
        <w:rPr>
          <w:rFonts w:ascii="Times New Roman" w:hAnsi="Times New Roman" w:cs="Times New Roman"/>
          <w:sz w:val="24"/>
          <w:szCs w:val="24"/>
        </w:rPr>
        <w:t>diambil</w:t>
      </w:r>
      <w:proofErr w:type="spellEnd"/>
      <w:r w:rsidR="00752338">
        <w:rPr>
          <w:rFonts w:ascii="Times New Roman" w:hAnsi="Times New Roman" w:cs="Times New Roman"/>
          <w:sz w:val="24"/>
          <w:szCs w:val="24"/>
        </w:rPr>
        <w:t xml:space="preserve"> oleh orang yang </w:t>
      </w:r>
      <w:proofErr w:type="spellStart"/>
      <w:r w:rsidR="00752338">
        <w:rPr>
          <w:rFonts w:ascii="Times New Roman" w:hAnsi="Times New Roman" w:cs="Times New Roman"/>
          <w:sz w:val="24"/>
          <w:szCs w:val="24"/>
        </w:rPr>
        <w:t>dipercayainya</w:t>
      </w:r>
      <w:proofErr w:type="spellEnd"/>
      <w:r w:rsidR="00752338">
        <w:rPr>
          <w:rFonts w:ascii="Times New Roman" w:hAnsi="Times New Roman" w:cs="Times New Roman"/>
          <w:sz w:val="24"/>
          <w:szCs w:val="24"/>
        </w:rPr>
        <w:t xml:space="preserve"> </w:t>
      </w:r>
      <w:proofErr w:type="spellStart"/>
      <w:r w:rsidR="00752338">
        <w:rPr>
          <w:rFonts w:ascii="Times New Roman" w:hAnsi="Times New Roman" w:cs="Times New Roman"/>
          <w:sz w:val="24"/>
          <w:szCs w:val="24"/>
        </w:rPr>
        <w:t>berdasarkan</w:t>
      </w:r>
      <w:proofErr w:type="spellEnd"/>
      <w:r w:rsidR="00752338">
        <w:rPr>
          <w:rFonts w:ascii="Times New Roman" w:hAnsi="Times New Roman" w:cs="Times New Roman"/>
          <w:sz w:val="24"/>
          <w:szCs w:val="24"/>
        </w:rPr>
        <w:t xml:space="preserve"> pada rasa </w:t>
      </w:r>
      <w:proofErr w:type="spellStart"/>
      <w:r w:rsidR="00752338">
        <w:rPr>
          <w:rFonts w:ascii="Times New Roman" w:hAnsi="Times New Roman" w:cs="Times New Roman"/>
          <w:sz w:val="24"/>
          <w:szCs w:val="24"/>
        </w:rPr>
        <w:t>kepercayaan</w:t>
      </w:r>
      <w:proofErr w:type="spellEnd"/>
      <w:r w:rsidR="00752338">
        <w:rPr>
          <w:rFonts w:ascii="Times New Roman" w:hAnsi="Times New Roman" w:cs="Times New Roman"/>
          <w:sz w:val="24"/>
          <w:szCs w:val="24"/>
        </w:rPr>
        <w:t xml:space="preserve"> dan </w:t>
      </w:r>
      <w:proofErr w:type="spellStart"/>
      <w:r w:rsidR="00752338">
        <w:rPr>
          <w:rFonts w:ascii="Times New Roman" w:hAnsi="Times New Roman" w:cs="Times New Roman"/>
          <w:sz w:val="24"/>
          <w:szCs w:val="24"/>
        </w:rPr>
        <w:t>tanggungjawab</w:t>
      </w:r>
      <w:proofErr w:type="spellEnd"/>
      <w:r w:rsidR="00752338">
        <w:rPr>
          <w:rFonts w:ascii="Times New Roman" w:hAnsi="Times New Roman" w:cs="Times New Roman"/>
          <w:sz w:val="24"/>
          <w:szCs w:val="24"/>
        </w:rPr>
        <w:t xml:space="preserve">. Dalam </w:t>
      </w:r>
      <w:proofErr w:type="spellStart"/>
      <w:r w:rsidR="00752338" w:rsidRPr="00752338">
        <w:rPr>
          <w:rFonts w:ascii="Times New Roman" w:hAnsi="Times New Roman" w:cs="Times New Roman"/>
          <w:i/>
          <w:iCs/>
          <w:sz w:val="24"/>
          <w:szCs w:val="24"/>
        </w:rPr>
        <w:t>literatur</w:t>
      </w:r>
      <w:proofErr w:type="spellEnd"/>
      <w:r w:rsidR="00752338" w:rsidRPr="00752338">
        <w:rPr>
          <w:rFonts w:ascii="Times New Roman" w:hAnsi="Times New Roman" w:cs="Times New Roman"/>
          <w:i/>
          <w:iCs/>
          <w:sz w:val="24"/>
          <w:szCs w:val="24"/>
        </w:rPr>
        <w:t xml:space="preserve"> review</w:t>
      </w:r>
      <w:r w:rsidR="00752338">
        <w:rPr>
          <w:rFonts w:ascii="Times New Roman" w:hAnsi="Times New Roman" w:cs="Times New Roman"/>
          <w:sz w:val="24"/>
          <w:szCs w:val="24"/>
        </w:rPr>
        <w:t xml:space="preserve"> </w:t>
      </w:r>
      <w:r w:rsidR="00752338">
        <w:rPr>
          <w:rFonts w:ascii="Times New Roman" w:hAnsi="Times New Roman" w:cs="Times New Roman"/>
          <w:sz w:val="24"/>
          <w:szCs w:val="24"/>
        </w:rPr>
        <w:fldChar w:fldCharType="begin" w:fldLock="1"/>
      </w:r>
      <w:r w:rsidR="001A224D">
        <w:rPr>
          <w:rFonts w:ascii="Times New Roman" w:hAnsi="Times New Roman" w:cs="Times New Roman"/>
          <w:sz w:val="24"/>
          <w:szCs w:val="24"/>
        </w:rPr>
        <w:instrText>ADDIN CSL_CITATION {"citationItems":[{"id":"ITEM-1","itemData":{"DOI":"10.35314/inovbiz.v8i2.1513","ISSN":"2338-4840","abstract":"Penelitian ini bertujuan untuk menguji kualitas layanan, persepsi kemudahan, persepsi manfaat, kepercayaan dan promosi financial technology pada e-wallet OVO dan Gopay terhadap perilaku konsumtif pada generasi millennial. Penelitian dibatasi hanya pada dompet digital OVO dan GOpay saja. Penelitian ini menggunakan pendekatan kuantitatif dengan menggunakan kuesioner. Adapun sampel pada penelitian ini yaitu 154 respondent yang terdiri dari lima kota besar yaitu Surabaya, Jakarta, Yogyakarta, Semarang dan Bandung, dan sampel ini dibatasi hanya pada generasi millennial saja,  sedangkan teknik pengambilan sampel convience sampling. Teknik analisis data ini menggunakan regresi linear berganda dengan menggunakan SPSS 16 for winsdows. Adapun hasil penelitian ini pada variabel kualitas pelayanan dan kepercayaan tidak terdapat pengaruh pada perilaku konsumtif atau hipotesa pertama dan hipotesa keempat ditolak, sedangkan pada variabel  persepsi kemudahan, persepsi manfaat dan promosi berpengaruh pada perilaku konsumtif atau hipotesa kedua, hipotesa ketiga dan hipotesa kelima diterima.  ","author":[{"dropping-particle":"","family":"Mujahidin","given":"Ali","non-dropping-particle":"","parse-names":false,"suffix":""}],"container-title":"Inovbiz: Jurnal Inovasi Bisnis","id":"ITEM-1","issue":"2","issued":{"date-parts":[["2020"]]},"page":"143","title":"Pengaruh Fintech e-wallet Terhadap Perilaku Konsumtif Pada Generasi Millennial","type":"article-journal","volume":"8"},"uris":["http://www.mendeley.com/documents/?uuid=58521460-9f83-47bf-841e-cb7531982f1e"]}],"mendeley":{"formattedCitation":"(Mujahidin, 2020)","plainTextFormattedCitation":"(Mujahidin, 2020)","previouslyFormattedCitation":"(Mujahidin, 2020)"},"properties":{"noteIndex":0},"schema":"https://github.com/citation-style-language/schema/raw/master/csl-citation.json"}</w:instrText>
      </w:r>
      <w:r w:rsidR="00752338">
        <w:rPr>
          <w:rFonts w:ascii="Times New Roman" w:hAnsi="Times New Roman" w:cs="Times New Roman"/>
          <w:sz w:val="24"/>
          <w:szCs w:val="24"/>
        </w:rPr>
        <w:fldChar w:fldCharType="separate"/>
      </w:r>
      <w:r w:rsidR="00752338" w:rsidRPr="00752338">
        <w:rPr>
          <w:rFonts w:ascii="Times New Roman" w:hAnsi="Times New Roman" w:cs="Times New Roman"/>
          <w:noProof/>
          <w:sz w:val="24"/>
          <w:szCs w:val="24"/>
        </w:rPr>
        <w:t>(Mujahidin, 2020)</w:t>
      </w:r>
      <w:r w:rsidR="00752338">
        <w:rPr>
          <w:rFonts w:ascii="Times New Roman" w:hAnsi="Times New Roman" w:cs="Times New Roman"/>
          <w:sz w:val="24"/>
          <w:szCs w:val="24"/>
        </w:rPr>
        <w:fldChar w:fldCharType="end"/>
      </w:r>
      <w:r w:rsidR="00752338">
        <w:rPr>
          <w:rFonts w:ascii="Times New Roman" w:hAnsi="Times New Roman" w:cs="Times New Roman"/>
          <w:sz w:val="24"/>
          <w:szCs w:val="24"/>
        </w:rPr>
        <w:t xml:space="preserve"> </w:t>
      </w:r>
      <w:proofErr w:type="spellStart"/>
      <w:r w:rsidR="00752338">
        <w:rPr>
          <w:rFonts w:ascii="Times New Roman" w:hAnsi="Times New Roman" w:cs="Times New Roman"/>
          <w:sz w:val="24"/>
          <w:szCs w:val="24"/>
        </w:rPr>
        <w:t>kepercayaan</w:t>
      </w:r>
      <w:proofErr w:type="spellEnd"/>
      <w:r w:rsidR="00752338">
        <w:rPr>
          <w:rFonts w:ascii="Times New Roman" w:hAnsi="Times New Roman" w:cs="Times New Roman"/>
          <w:sz w:val="24"/>
          <w:szCs w:val="24"/>
        </w:rPr>
        <w:t xml:space="preserve"> </w:t>
      </w:r>
      <w:proofErr w:type="spellStart"/>
      <w:r w:rsidR="00752338">
        <w:rPr>
          <w:rFonts w:ascii="Times New Roman" w:hAnsi="Times New Roman" w:cs="Times New Roman"/>
          <w:sz w:val="24"/>
          <w:szCs w:val="24"/>
        </w:rPr>
        <w:t>merupakan</w:t>
      </w:r>
      <w:proofErr w:type="spellEnd"/>
      <w:r w:rsidR="00752338">
        <w:rPr>
          <w:rFonts w:ascii="Times New Roman" w:hAnsi="Times New Roman" w:cs="Times New Roman"/>
          <w:sz w:val="24"/>
          <w:szCs w:val="24"/>
        </w:rPr>
        <w:t xml:space="preserve"> </w:t>
      </w:r>
      <w:proofErr w:type="spellStart"/>
      <w:r w:rsidR="00752338">
        <w:rPr>
          <w:rFonts w:ascii="Times New Roman" w:hAnsi="Times New Roman" w:cs="Times New Roman"/>
          <w:sz w:val="24"/>
          <w:szCs w:val="24"/>
        </w:rPr>
        <w:t>seseorang</w:t>
      </w:r>
      <w:proofErr w:type="spellEnd"/>
      <w:r w:rsidR="00752338">
        <w:rPr>
          <w:rFonts w:ascii="Times New Roman" w:hAnsi="Times New Roman" w:cs="Times New Roman"/>
          <w:sz w:val="24"/>
          <w:szCs w:val="24"/>
        </w:rPr>
        <w:t xml:space="preserve"> </w:t>
      </w:r>
      <w:proofErr w:type="spellStart"/>
      <w:r w:rsidR="00752338">
        <w:rPr>
          <w:rFonts w:ascii="Times New Roman" w:hAnsi="Times New Roman" w:cs="Times New Roman"/>
          <w:sz w:val="24"/>
          <w:szCs w:val="24"/>
        </w:rPr>
        <w:t>bersedia</w:t>
      </w:r>
      <w:proofErr w:type="spellEnd"/>
      <w:r w:rsidR="00752338">
        <w:rPr>
          <w:rFonts w:ascii="Times New Roman" w:hAnsi="Times New Roman" w:cs="Times New Roman"/>
          <w:sz w:val="24"/>
          <w:szCs w:val="24"/>
        </w:rPr>
        <w:t xml:space="preserve"> </w:t>
      </w:r>
      <w:proofErr w:type="spellStart"/>
      <w:r w:rsidR="00752338">
        <w:rPr>
          <w:rFonts w:ascii="Times New Roman" w:hAnsi="Times New Roman" w:cs="Times New Roman"/>
          <w:sz w:val="24"/>
          <w:szCs w:val="24"/>
        </w:rPr>
        <w:t>dalam</w:t>
      </w:r>
      <w:proofErr w:type="spellEnd"/>
      <w:r w:rsidR="00752338">
        <w:rPr>
          <w:rFonts w:ascii="Times New Roman" w:hAnsi="Times New Roman" w:cs="Times New Roman"/>
          <w:sz w:val="24"/>
          <w:szCs w:val="24"/>
        </w:rPr>
        <w:t xml:space="preserve"> </w:t>
      </w:r>
      <w:proofErr w:type="spellStart"/>
      <w:r w:rsidR="00752338">
        <w:rPr>
          <w:rFonts w:ascii="Times New Roman" w:hAnsi="Times New Roman" w:cs="Times New Roman"/>
          <w:sz w:val="24"/>
          <w:szCs w:val="24"/>
        </w:rPr>
        <w:t>memakai</w:t>
      </w:r>
      <w:proofErr w:type="spellEnd"/>
      <w:r w:rsidR="00752338">
        <w:rPr>
          <w:rFonts w:ascii="Times New Roman" w:hAnsi="Times New Roman" w:cs="Times New Roman"/>
          <w:sz w:val="24"/>
          <w:szCs w:val="24"/>
        </w:rPr>
        <w:t xml:space="preserve"> </w:t>
      </w:r>
      <w:proofErr w:type="spellStart"/>
      <w:r w:rsidR="00752338">
        <w:rPr>
          <w:rFonts w:ascii="Times New Roman" w:hAnsi="Times New Roman" w:cs="Times New Roman"/>
          <w:sz w:val="24"/>
          <w:szCs w:val="24"/>
        </w:rPr>
        <w:t>atau</w:t>
      </w:r>
      <w:proofErr w:type="spellEnd"/>
      <w:r w:rsidR="00752338">
        <w:rPr>
          <w:rFonts w:ascii="Times New Roman" w:hAnsi="Times New Roman" w:cs="Times New Roman"/>
          <w:sz w:val="24"/>
          <w:szCs w:val="24"/>
        </w:rPr>
        <w:t xml:space="preserve"> </w:t>
      </w:r>
      <w:proofErr w:type="spellStart"/>
      <w:r w:rsidR="00752338">
        <w:rPr>
          <w:rFonts w:ascii="Times New Roman" w:hAnsi="Times New Roman" w:cs="Times New Roman"/>
          <w:sz w:val="24"/>
          <w:szCs w:val="24"/>
        </w:rPr>
        <w:t>menggantungkan</w:t>
      </w:r>
      <w:proofErr w:type="spellEnd"/>
      <w:r w:rsidR="00752338">
        <w:rPr>
          <w:rFonts w:ascii="Times New Roman" w:hAnsi="Times New Roman" w:cs="Times New Roman"/>
          <w:sz w:val="24"/>
          <w:szCs w:val="24"/>
        </w:rPr>
        <w:t xml:space="preserve"> pada</w:t>
      </w:r>
      <w:r w:rsidR="00F85420">
        <w:rPr>
          <w:rFonts w:ascii="Times New Roman" w:hAnsi="Times New Roman" w:cs="Times New Roman"/>
          <w:sz w:val="24"/>
          <w:szCs w:val="24"/>
        </w:rPr>
        <w:t xml:space="preserve"> </w:t>
      </w:r>
      <w:proofErr w:type="spellStart"/>
      <w:r w:rsidR="00F85420">
        <w:rPr>
          <w:rFonts w:ascii="Times New Roman" w:hAnsi="Times New Roman" w:cs="Times New Roman"/>
          <w:sz w:val="24"/>
          <w:szCs w:val="24"/>
        </w:rPr>
        <w:t>suatu</w:t>
      </w:r>
      <w:proofErr w:type="spellEnd"/>
      <w:r w:rsidR="00752338">
        <w:rPr>
          <w:rFonts w:ascii="Times New Roman" w:hAnsi="Times New Roman" w:cs="Times New Roman"/>
          <w:sz w:val="24"/>
          <w:szCs w:val="24"/>
        </w:rPr>
        <w:t xml:space="preserve"> </w:t>
      </w:r>
      <w:proofErr w:type="spellStart"/>
      <w:r w:rsidR="00752338">
        <w:rPr>
          <w:rFonts w:ascii="Times New Roman" w:hAnsi="Times New Roman" w:cs="Times New Roman"/>
          <w:sz w:val="24"/>
          <w:szCs w:val="24"/>
        </w:rPr>
        <w:t>produk</w:t>
      </w:r>
      <w:proofErr w:type="spellEnd"/>
      <w:r w:rsidR="00752338">
        <w:rPr>
          <w:rFonts w:ascii="Times New Roman" w:hAnsi="Times New Roman" w:cs="Times New Roman"/>
          <w:sz w:val="24"/>
          <w:szCs w:val="24"/>
        </w:rPr>
        <w:t xml:space="preserve"> </w:t>
      </w:r>
      <w:proofErr w:type="spellStart"/>
      <w:r w:rsidR="00752338">
        <w:rPr>
          <w:rFonts w:ascii="Times New Roman" w:hAnsi="Times New Roman" w:cs="Times New Roman"/>
          <w:sz w:val="24"/>
          <w:szCs w:val="24"/>
        </w:rPr>
        <w:t>atau</w:t>
      </w:r>
      <w:proofErr w:type="spellEnd"/>
      <w:r w:rsidR="00752338">
        <w:rPr>
          <w:rFonts w:ascii="Times New Roman" w:hAnsi="Times New Roman" w:cs="Times New Roman"/>
          <w:sz w:val="24"/>
          <w:szCs w:val="24"/>
        </w:rPr>
        <w:t xml:space="preserve"> </w:t>
      </w:r>
      <w:proofErr w:type="spellStart"/>
      <w:r w:rsidR="00752338">
        <w:rPr>
          <w:rFonts w:ascii="Times New Roman" w:hAnsi="Times New Roman" w:cs="Times New Roman"/>
          <w:sz w:val="24"/>
          <w:szCs w:val="24"/>
        </w:rPr>
        <w:t>merek</w:t>
      </w:r>
      <w:proofErr w:type="spellEnd"/>
      <w:r w:rsidR="00F85420">
        <w:rPr>
          <w:rFonts w:ascii="Times New Roman" w:hAnsi="Times New Roman" w:cs="Times New Roman"/>
          <w:sz w:val="24"/>
          <w:szCs w:val="24"/>
        </w:rPr>
        <w:t>.</w:t>
      </w:r>
      <w:r w:rsidR="00752338">
        <w:rPr>
          <w:rFonts w:ascii="Times New Roman" w:hAnsi="Times New Roman" w:cs="Times New Roman"/>
          <w:sz w:val="24"/>
          <w:szCs w:val="24"/>
        </w:rPr>
        <w:t xml:space="preserve"> </w:t>
      </w:r>
      <w:proofErr w:type="spellStart"/>
      <w:r w:rsidR="001A224D">
        <w:rPr>
          <w:rFonts w:ascii="Times New Roman" w:hAnsi="Times New Roman" w:cs="Times New Roman"/>
          <w:sz w:val="24"/>
          <w:szCs w:val="24"/>
        </w:rPr>
        <w:t>Hipotesis</w:t>
      </w:r>
      <w:proofErr w:type="spellEnd"/>
      <w:r w:rsidR="001A224D">
        <w:rPr>
          <w:rFonts w:ascii="Times New Roman" w:hAnsi="Times New Roman" w:cs="Times New Roman"/>
          <w:sz w:val="24"/>
          <w:szCs w:val="24"/>
        </w:rPr>
        <w:t xml:space="preserve"> </w:t>
      </w:r>
      <w:proofErr w:type="spellStart"/>
      <w:r w:rsidR="001A224D">
        <w:rPr>
          <w:rFonts w:ascii="Times New Roman" w:hAnsi="Times New Roman" w:cs="Times New Roman"/>
          <w:sz w:val="24"/>
          <w:szCs w:val="24"/>
        </w:rPr>
        <w:t>ini</w:t>
      </w:r>
      <w:proofErr w:type="spellEnd"/>
      <w:r w:rsidR="001A224D">
        <w:rPr>
          <w:rFonts w:ascii="Times New Roman" w:hAnsi="Times New Roman" w:cs="Times New Roman"/>
          <w:sz w:val="24"/>
          <w:szCs w:val="24"/>
        </w:rPr>
        <w:t xml:space="preserve"> </w:t>
      </w:r>
      <w:proofErr w:type="spellStart"/>
      <w:r w:rsidR="001A224D">
        <w:rPr>
          <w:rFonts w:ascii="Times New Roman" w:hAnsi="Times New Roman" w:cs="Times New Roman"/>
          <w:sz w:val="24"/>
          <w:szCs w:val="24"/>
        </w:rPr>
        <w:t>sejalan</w:t>
      </w:r>
      <w:proofErr w:type="spellEnd"/>
      <w:r w:rsidR="001A224D">
        <w:rPr>
          <w:rFonts w:ascii="Times New Roman" w:hAnsi="Times New Roman" w:cs="Times New Roman"/>
          <w:sz w:val="24"/>
          <w:szCs w:val="24"/>
        </w:rPr>
        <w:t xml:space="preserve"> </w:t>
      </w:r>
      <w:proofErr w:type="spellStart"/>
      <w:r w:rsidR="001A224D">
        <w:rPr>
          <w:rFonts w:ascii="Times New Roman" w:hAnsi="Times New Roman" w:cs="Times New Roman"/>
          <w:sz w:val="24"/>
          <w:szCs w:val="24"/>
        </w:rPr>
        <w:t>dengan</w:t>
      </w:r>
      <w:proofErr w:type="spellEnd"/>
      <w:r w:rsidR="001A224D">
        <w:rPr>
          <w:rFonts w:ascii="Times New Roman" w:hAnsi="Times New Roman" w:cs="Times New Roman"/>
          <w:sz w:val="24"/>
          <w:szCs w:val="24"/>
        </w:rPr>
        <w:t xml:space="preserve"> </w:t>
      </w:r>
      <w:proofErr w:type="spellStart"/>
      <w:r w:rsidR="001A224D">
        <w:rPr>
          <w:rFonts w:ascii="Times New Roman" w:hAnsi="Times New Roman" w:cs="Times New Roman"/>
          <w:sz w:val="24"/>
          <w:szCs w:val="24"/>
        </w:rPr>
        <w:t>penelitian</w:t>
      </w:r>
      <w:proofErr w:type="spellEnd"/>
      <w:r w:rsidR="001A224D">
        <w:rPr>
          <w:rFonts w:ascii="Times New Roman" w:hAnsi="Times New Roman" w:cs="Times New Roman"/>
          <w:sz w:val="24"/>
          <w:szCs w:val="24"/>
        </w:rPr>
        <w:t xml:space="preserve"> </w:t>
      </w:r>
      <w:r w:rsidR="001A224D">
        <w:rPr>
          <w:rFonts w:ascii="Times New Roman" w:hAnsi="Times New Roman" w:cs="Times New Roman"/>
          <w:sz w:val="24"/>
          <w:szCs w:val="24"/>
        </w:rPr>
        <w:fldChar w:fldCharType="begin" w:fldLock="1"/>
      </w:r>
      <w:r w:rsidR="00684A73">
        <w:rPr>
          <w:rFonts w:ascii="Times New Roman" w:hAnsi="Times New Roman" w:cs="Times New Roman"/>
          <w:sz w:val="24"/>
          <w:szCs w:val="24"/>
        </w:rPr>
        <w:instrText>ADDIN CSL_CITATION {"citationItems":[{"id":"ITEM-1","itemData":{"abstract":"Nowadays, e-wallet (electronic wallet) is used for non-cash transactions because of the ease and practicality of transactions offered by service providers in South Tangerang. However, the success of the server-based e-wallet that has been implemented is still unknown, and there are still problems in the form of loss of balance and failure to top up. One of determinants of the system to be successful is in terms of user acceptance perspective. The objective of this paper is to derive and investigate significant variables on the user acceptance of server-based ewallets in South Tangerang with the UTAUT 2 model and the addition of two variables, namely perceived trust and perceived risk. The study is conducted with a quantitative approach, questionnaires online with 33 questions, and demographic data analysis using IBM SPSS 25, as well as PLS-SEM analysis using SmartPLS 3.2.8. The results show that out of twelve proposed hypotheses, three hypotheses are declared insignificant and rejected because the path coefficient value and t-test of these hypotheses (performance expectancy, hedonic motivation, and price value) are less than 0.1 and 1.96. In contrast, nine others are declared significant and accepted.","author":[{"dropping-particle":"","family":"Hidayat","given":"Muhammad Taufik","non-dropping-particle":"","parse-names":false,"suffix":""},{"dropping-particle":"","family":"Aini","given":"Qurrotul","non-dropping-particle":"","parse-names":false,"suffix":""},{"dropping-particle":"","family":"Fetrina","given":"Elvi","non-dropping-particle":"","parse-names":false,"suffix":""}],"container-title":"Jurnal Nasional Teknik Elektro dan Teknologi Informasi","id":"ITEM-1","issue":"3","issued":{"date-parts":[["2020"]]},"page":"239-247","title":"Penerimaan Pengguna E-Wallet Menggunakan UTAUT 2 (Studi Kasus)","type":"article-journal","volume":"9"},"uris":["http://www.mendeley.com/documents/?uuid=c74c52ee-bdca-4807-8d04-89f0ad584f46"]}],"mendeley":{"formattedCitation":"(Hidayat et al., 2020)","plainTextFormattedCitation":"(Hidayat et al., 2020)","previouslyFormattedCitation":"(Hidayat et al., 2020)"},"properties":{"noteIndex":0},"schema":"https://github.com/citation-style-language/schema/raw/master/csl-citation.json"}</w:instrText>
      </w:r>
      <w:r w:rsidR="001A224D">
        <w:rPr>
          <w:rFonts w:ascii="Times New Roman" w:hAnsi="Times New Roman" w:cs="Times New Roman"/>
          <w:sz w:val="24"/>
          <w:szCs w:val="24"/>
        </w:rPr>
        <w:fldChar w:fldCharType="separate"/>
      </w:r>
      <w:r w:rsidR="001A224D" w:rsidRPr="001A224D">
        <w:rPr>
          <w:rFonts w:ascii="Times New Roman" w:hAnsi="Times New Roman" w:cs="Times New Roman"/>
          <w:noProof/>
          <w:sz w:val="24"/>
          <w:szCs w:val="24"/>
        </w:rPr>
        <w:t>(Hidayat et al., 2020)</w:t>
      </w:r>
      <w:r w:rsidR="001A224D">
        <w:rPr>
          <w:rFonts w:ascii="Times New Roman" w:hAnsi="Times New Roman" w:cs="Times New Roman"/>
          <w:sz w:val="24"/>
          <w:szCs w:val="24"/>
        </w:rPr>
        <w:fldChar w:fldCharType="end"/>
      </w:r>
      <w:r w:rsidR="00684A73">
        <w:rPr>
          <w:rFonts w:ascii="Times New Roman" w:hAnsi="Times New Roman" w:cs="Times New Roman"/>
          <w:sz w:val="24"/>
          <w:szCs w:val="24"/>
        </w:rPr>
        <w:t xml:space="preserve"> dan </w:t>
      </w:r>
      <w:r w:rsidR="00684A73">
        <w:rPr>
          <w:rFonts w:ascii="Times New Roman" w:hAnsi="Times New Roman" w:cs="Times New Roman"/>
          <w:sz w:val="24"/>
          <w:szCs w:val="24"/>
        </w:rPr>
        <w:fldChar w:fldCharType="begin" w:fldLock="1"/>
      </w:r>
      <w:r w:rsidR="00DF6659">
        <w:rPr>
          <w:rFonts w:ascii="Times New Roman" w:hAnsi="Times New Roman" w:cs="Times New Roman"/>
          <w:sz w:val="24"/>
          <w:szCs w:val="24"/>
        </w:rPr>
        <w:instrText>ADDIN CSL_CITATION {"citationItems":[{"id":"ITEM-1","itemData":{"author":[{"dropping-particle":"","family":"Dzulhaida","given":"Ratna","non-dropping-particle":"","parse-names":false,"suffix":""},{"dropping-particle":"","family":"Rifaldi","given":"Refi","non-dropping-particle":"","parse-names":false,"suffix":""},{"dropping-particle":"","family":"Giri","given":"Windya","non-dropping-particle":"","parse-names":false,"suffix":""}],"id":"ITEM-1","issue":"2","issued":{"date-parts":[["2018"]]},"page":"155-166","title":"DI INDONESIA DENGAN MENGGUNAKAN MODEL MODIFIKASI UNIFIED THEORY OF ACCEPTANCE AND USE TECHNOLOGY 2 ( UTAUT 2 )","type":"article-journal","volume":"15"},"uris":["http://www.mendeley.com/documents/?uuid=fdf07d3e-820a-4390-8ee0-834e40787a38"]}],"mendeley":{"formattedCitation":"(Dzulhaida et al., 2018)","plainTextFormattedCitation":"(Dzulhaida et al., 2018)","previouslyFormattedCitation":"(Dzulhaida et al., 2018)"},"properties":{"noteIndex":0},"schema":"https://github.com/citation-style-language/schema/raw/master/csl-citation.json"}</w:instrText>
      </w:r>
      <w:r w:rsidR="00684A73">
        <w:rPr>
          <w:rFonts w:ascii="Times New Roman" w:hAnsi="Times New Roman" w:cs="Times New Roman"/>
          <w:sz w:val="24"/>
          <w:szCs w:val="24"/>
        </w:rPr>
        <w:fldChar w:fldCharType="separate"/>
      </w:r>
      <w:r w:rsidR="00684A73" w:rsidRPr="00684A73">
        <w:rPr>
          <w:rFonts w:ascii="Times New Roman" w:hAnsi="Times New Roman" w:cs="Times New Roman"/>
          <w:noProof/>
          <w:sz w:val="24"/>
          <w:szCs w:val="24"/>
        </w:rPr>
        <w:t>(Dzulhaida et al., 2018)</w:t>
      </w:r>
      <w:r w:rsidR="00684A73">
        <w:rPr>
          <w:rFonts w:ascii="Times New Roman" w:hAnsi="Times New Roman" w:cs="Times New Roman"/>
          <w:sz w:val="24"/>
          <w:szCs w:val="24"/>
        </w:rPr>
        <w:fldChar w:fldCharType="end"/>
      </w:r>
      <w:r w:rsidR="001A224D">
        <w:rPr>
          <w:rFonts w:ascii="Times New Roman" w:hAnsi="Times New Roman" w:cs="Times New Roman"/>
          <w:sz w:val="24"/>
          <w:szCs w:val="24"/>
        </w:rPr>
        <w:t xml:space="preserve"> yang </w:t>
      </w:r>
      <w:proofErr w:type="spellStart"/>
      <w:r w:rsidR="001A224D">
        <w:rPr>
          <w:rFonts w:ascii="Times New Roman" w:hAnsi="Times New Roman" w:cs="Times New Roman"/>
          <w:sz w:val="24"/>
          <w:szCs w:val="24"/>
        </w:rPr>
        <w:t>menyatakan</w:t>
      </w:r>
      <w:proofErr w:type="spellEnd"/>
      <w:r w:rsidR="001A224D">
        <w:rPr>
          <w:rFonts w:ascii="Times New Roman" w:hAnsi="Times New Roman" w:cs="Times New Roman"/>
          <w:sz w:val="24"/>
          <w:szCs w:val="24"/>
        </w:rPr>
        <w:t xml:space="preserve"> </w:t>
      </w:r>
      <w:proofErr w:type="spellStart"/>
      <w:r w:rsidR="001A224D">
        <w:rPr>
          <w:rFonts w:ascii="Times New Roman" w:hAnsi="Times New Roman" w:cs="Times New Roman"/>
          <w:sz w:val="24"/>
          <w:szCs w:val="24"/>
        </w:rPr>
        <w:t>bahwa</w:t>
      </w:r>
      <w:proofErr w:type="spellEnd"/>
      <w:r w:rsidR="001A224D">
        <w:rPr>
          <w:rFonts w:ascii="Times New Roman" w:hAnsi="Times New Roman" w:cs="Times New Roman"/>
          <w:sz w:val="24"/>
          <w:szCs w:val="24"/>
        </w:rPr>
        <w:t xml:space="preserve"> </w:t>
      </w:r>
      <w:proofErr w:type="spellStart"/>
      <w:r w:rsidR="001A224D">
        <w:rPr>
          <w:rFonts w:ascii="Times New Roman" w:hAnsi="Times New Roman" w:cs="Times New Roman"/>
          <w:sz w:val="24"/>
          <w:szCs w:val="24"/>
        </w:rPr>
        <w:t>kepercayaan</w:t>
      </w:r>
      <w:proofErr w:type="spellEnd"/>
      <w:r w:rsidR="001A224D">
        <w:rPr>
          <w:rFonts w:ascii="Times New Roman" w:hAnsi="Times New Roman" w:cs="Times New Roman"/>
          <w:sz w:val="24"/>
          <w:szCs w:val="24"/>
        </w:rPr>
        <w:t xml:space="preserve"> yang </w:t>
      </w:r>
      <w:proofErr w:type="spellStart"/>
      <w:r w:rsidR="001A224D">
        <w:rPr>
          <w:rFonts w:ascii="Times New Roman" w:hAnsi="Times New Roman" w:cs="Times New Roman"/>
          <w:sz w:val="24"/>
          <w:szCs w:val="24"/>
        </w:rPr>
        <w:t>dirasakan</w:t>
      </w:r>
      <w:proofErr w:type="spellEnd"/>
      <w:r w:rsidR="001A224D">
        <w:rPr>
          <w:rFonts w:ascii="Times New Roman" w:hAnsi="Times New Roman" w:cs="Times New Roman"/>
          <w:sz w:val="24"/>
          <w:szCs w:val="24"/>
        </w:rPr>
        <w:t xml:space="preserve"> </w:t>
      </w:r>
      <w:proofErr w:type="spellStart"/>
      <w:r w:rsidR="001A224D">
        <w:rPr>
          <w:rFonts w:ascii="Times New Roman" w:hAnsi="Times New Roman" w:cs="Times New Roman"/>
          <w:sz w:val="24"/>
          <w:szCs w:val="24"/>
        </w:rPr>
        <w:t>berpengaruh</w:t>
      </w:r>
      <w:proofErr w:type="spellEnd"/>
      <w:r w:rsidR="001A224D">
        <w:rPr>
          <w:rFonts w:ascii="Times New Roman" w:hAnsi="Times New Roman" w:cs="Times New Roman"/>
          <w:sz w:val="24"/>
          <w:szCs w:val="24"/>
        </w:rPr>
        <w:t xml:space="preserve"> </w:t>
      </w:r>
      <w:proofErr w:type="spellStart"/>
      <w:r w:rsidR="001A224D">
        <w:rPr>
          <w:rFonts w:ascii="Times New Roman" w:hAnsi="Times New Roman" w:cs="Times New Roman"/>
          <w:sz w:val="24"/>
          <w:szCs w:val="24"/>
        </w:rPr>
        <w:t>secara</w:t>
      </w:r>
      <w:proofErr w:type="spellEnd"/>
      <w:r w:rsidR="001A224D">
        <w:rPr>
          <w:rFonts w:ascii="Times New Roman" w:hAnsi="Times New Roman" w:cs="Times New Roman"/>
          <w:sz w:val="24"/>
          <w:szCs w:val="24"/>
        </w:rPr>
        <w:t xml:space="preserve"> </w:t>
      </w:r>
      <w:proofErr w:type="spellStart"/>
      <w:r w:rsidR="001A224D">
        <w:rPr>
          <w:rFonts w:ascii="Times New Roman" w:hAnsi="Times New Roman" w:cs="Times New Roman"/>
          <w:sz w:val="24"/>
          <w:szCs w:val="24"/>
        </w:rPr>
        <w:t>signifikan</w:t>
      </w:r>
      <w:proofErr w:type="spellEnd"/>
      <w:r w:rsidR="001A224D">
        <w:rPr>
          <w:rFonts w:ascii="Times New Roman" w:hAnsi="Times New Roman" w:cs="Times New Roman"/>
          <w:sz w:val="24"/>
          <w:szCs w:val="24"/>
        </w:rPr>
        <w:t xml:space="preserve"> </w:t>
      </w:r>
      <w:proofErr w:type="spellStart"/>
      <w:r w:rsidR="001A224D">
        <w:rPr>
          <w:rFonts w:ascii="Times New Roman" w:hAnsi="Times New Roman" w:cs="Times New Roman"/>
          <w:sz w:val="24"/>
          <w:szCs w:val="24"/>
        </w:rPr>
        <w:t>terhadap</w:t>
      </w:r>
      <w:proofErr w:type="spellEnd"/>
      <w:r w:rsidR="001A224D">
        <w:rPr>
          <w:rFonts w:ascii="Times New Roman" w:hAnsi="Times New Roman" w:cs="Times New Roman"/>
          <w:sz w:val="24"/>
          <w:szCs w:val="24"/>
        </w:rPr>
        <w:t xml:space="preserve"> </w:t>
      </w:r>
      <w:proofErr w:type="spellStart"/>
      <w:r w:rsidR="001A224D">
        <w:rPr>
          <w:rFonts w:ascii="Times New Roman" w:hAnsi="Times New Roman" w:cs="Times New Roman"/>
          <w:sz w:val="24"/>
          <w:szCs w:val="24"/>
        </w:rPr>
        <w:t>niat</w:t>
      </w:r>
      <w:proofErr w:type="spellEnd"/>
      <w:r w:rsidR="001A224D">
        <w:rPr>
          <w:rFonts w:ascii="Times New Roman" w:hAnsi="Times New Roman" w:cs="Times New Roman"/>
          <w:sz w:val="24"/>
          <w:szCs w:val="24"/>
        </w:rPr>
        <w:t xml:space="preserve"> </w:t>
      </w:r>
      <w:proofErr w:type="spellStart"/>
      <w:r w:rsidR="001A224D">
        <w:rPr>
          <w:rFonts w:ascii="Times New Roman" w:hAnsi="Times New Roman" w:cs="Times New Roman"/>
          <w:sz w:val="24"/>
          <w:szCs w:val="24"/>
        </w:rPr>
        <w:t>perilaku</w:t>
      </w:r>
      <w:proofErr w:type="spellEnd"/>
      <w:r w:rsidR="001A224D">
        <w:rPr>
          <w:rFonts w:ascii="Times New Roman" w:hAnsi="Times New Roman" w:cs="Times New Roman"/>
          <w:sz w:val="24"/>
          <w:szCs w:val="24"/>
        </w:rPr>
        <w:t xml:space="preserve"> </w:t>
      </w:r>
      <w:proofErr w:type="spellStart"/>
      <w:r w:rsidR="001A224D">
        <w:rPr>
          <w:rFonts w:ascii="Times New Roman" w:hAnsi="Times New Roman" w:cs="Times New Roman"/>
          <w:sz w:val="24"/>
          <w:szCs w:val="24"/>
        </w:rPr>
        <w:t>menggunakan</w:t>
      </w:r>
      <w:proofErr w:type="spellEnd"/>
      <w:r w:rsidR="001A224D">
        <w:rPr>
          <w:rFonts w:ascii="Times New Roman" w:hAnsi="Times New Roman" w:cs="Times New Roman"/>
          <w:sz w:val="24"/>
          <w:szCs w:val="24"/>
        </w:rPr>
        <w:t xml:space="preserve"> </w:t>
      </w:r>
      <w:r w:rsidR="001A224D">
        <w:rPr>
          <w:rFonts w:ascii="Times New Roman" w:hAnsi="Times New Roman" w:cs="Times New Roman"/>
          <w:i/>
          <w:iCs/>
          <w:sz w:val="24"/>
          <w:szCs w:val="24"/>
        </w:rPr>
        <w:t xml:space="preserve">e-wallet </w:t>
      </w:r>
      <w:proofErr w:type="spellStart"/>
      <w:r w:rsidR="001A224D">
        <w:rPr>
          <w:rFonts w:ascii="Times New Roman" w:hAnsi="Times New Roman" w:cs="Times New Roman"/>
          <w:sz w:val="24"/>
          <w:szCs w:val="24"/>
        </w:rPr>
        <w:t>berbasis</w:t>
      </w:r>
      <w:proofErr w:type="spellEnd"/>
      <w:r w:rsidR="001A224D">
        <w:rPr>
          <w:rFonts w:ascii="Times New Roman" w:hAnsi="Times New Roman" w:cs="Times New Roman"/>
          <w:sz w:val="24"/>
          <w:szCs w:val="24"/>
        </w:rPr>
        <w:t xml:space="preserve"> server</w:t>
      </w:r>
      <w:r w:rsidR="00DF6659">
        <w:rPr>
          <w:rFonts w:ascii="Times New Roman" w:hAnsi="Times New Roman" w:cs="Times New Roman"/>
          <w:sz w:val="24"/>
          <w:szCs w:val="24"/>
        </w:rPr>
        <w:t xml:space="preserve"> </w:t>
      </w:r>
      <w:proofErr w:type="spellStart"/>
      <w:r w:rsidR="00DF6659">
        <w:rPr>
          <w:rFonts w:ascii="Times New Roman" w:hAnsi="Times New Roman" w:cs="Times New Roman"/>
          <w:sz w:val="24"/>
          <w:szCs w:val="24"/>
        </w:rPr>
        <w:t>atau</w:t>
      </w:r>
      <w:proofErr w:type="spellEnd"/>
      <w:r w:rsidR="00DF6659">
        <w:rPr>
          <w:rFonts w:ascii="Times New Roman" w:hAnsi="Times New Roman" w:cs="Times New Roman"/>
          <w:sz w:val="24"/>
          <w:szCs w:val="24"/>
        </w:rPr>
        <w:t xml:space="preserve"> </w:t>
      </w:r>
      <w:r w:rsidR="00DF6659">
        <w:rPr>
          <w:rFonts w:ascii="Times New Roman" w:hAnsi="Times New Roman" w:cs="Times New Roman"/>
          <w:i/>
          <w:iCs/>
          <w:sz w:val="24"/>
          <w:szCs w:val="24"/>
        </w:rPr>
        <w:t>e-money</w:t>
      </w:r>
      <w:r w:rsidR="00E144EC">
        <w:rPr>
          <w:rFonts w:ascii="Times New Roman" w:hAnsi="Times New Roman" w:cs="Times New Roman"/>
          <w:sz w:val="24"/>
          <w:szCs w:val="24"/>
        </w:rPr>
        <w:t xml:space="preserve">. </w:t>
      </w:r>
      <w:proofErr w:type="spellStart"/>
      <w:r w:rsidR="00E144EC">
        <w:rPr>
          <w:rFonts w:ascii="Times New Roman" w:hAnsi="Times New Roman" w:cs="Times New Roman"/>
          <w:sz w:val="24"/>
          <w:szCs w:val="24"/>
        </w:rPr>
        <w:t>Sehingga</w:t>
      </w:r>
      <w:proofErr w:type="spellEnd"/>
      <w:r w:rsidR="00E144EC">
        <w:rPr>
          <w:rFonts w:ascii="Times New Roman" w:hAnsi="Times New Roman" w:cs="Times New Roman"/>
          <w:sz w:val="24"/>
          <w:szCs w:val="24"/>
        </w:rPr>
        <w:t xml:space="preserve"> </w:t>
      </w:r>
      <w:proofErr w:type="spellStart"/>
      <w:r w:rsidR="00E144EC">
        <w:rPr>
          <w:rFonts w:ascii="Times New Roman" w:hAnsi="Times New Roman" w:cs="Times New Roman"/>
          <w:sz w:val="24"/>
          <w:szCs w:val="24"/>
        </w:rPr>
        <w:t>hipotesis</w:t>
      </w:r>
      <w:proofErr w:type="spellEnd"/>
      <w:r w:rsidR="00E144EC">
        <w:rPr>
          <w:rFonts w:ascii="Times New Roman" w:hAnsi="Times New Roman" w:cs="Times New Roman"/>
          <w:sz w:val="24"/>
          <w:szCs w:val="24"/>
        </w:rPr>
        <w:t xml:space="preserve"> </w:t>
      </w:r>
      <w:proofErr w:type="spellStart"/>
      <w:r w:rsidR="00E144EC">
        <w:rPr>
          <w:rFonts w:ascii="Times New Roman" w:hAnsi="Times New Roman" w:cs="Times New Roman"/>
          <w:sz w:val="24"/>
          <w:szCs w:val="24"/>
        </w:rPr>
        <w:t>kepercayaan</w:t>
      </w:r>
      <w:proofErr w:type="spellEnd"/>
      <w:r w:rsidR="00E144EC">
        <w:rPr>
          <w:rFonts w:ascii="Times New Roman" w:hAnsi="Times New Roman" w:cs="Times New Roman"/>
          <w:sz w:val="24"/>
          <w:szCs w:val="24"/>
        </w:rPr>
        <w:t xml:space="preserve"> </w:t>
      </w:r>
      <w:proofErr w:type="spellStart"/>
      <w:r w:rsidR="00E144EC">
        <w:rPr>
          <w:rFonts w:ascii="Times New Roman" w:hAnsi="Times New Roman" w:cs="Times New Roman"/>
          <w:sz w:val="24"/>
          <w:szCs w:val="24"/>
        </w:rPr>
        <w:t>dirumuskan</w:t>
      </w:r>
      <w:proofErr w:type="spellEnd"/>
      <w:r w:rsidR="00E144EC">
        <w:rPr>
          <w:rFonts w:ascii="Times New Roman" w:hAnsi="Times New Roman" w:cs="Times New Roman"/>
          <w:sz w:val="24"/>
          <w:szCs w:val="24"/>
        </w:rPr>
        <w:t xml:space="preserve"> </w:t>
      </w:r>
      <w:proofErr w:type="spellStart"/>
      <w:r w:rsidR="00E144EC">
        <w:rPr>
          <w:rFonts w:ascii="Times New Roman" w:hAnsi="Times New Roman" w:cs="Times New Roman"/>
          <w:sz w:val="24"/>
          <w:szCs w:val="24"/>
        </w:rPr>
        <w:t>sebagai</w:t>
      </w:r>
      <w:proofErr w:type="spellEnd"/>
      <w:r w:rsidR="00E144EC">
        <w:rPr>
          <w:rFonts w:ascii="Times New Roman" w:hAnsi="Times New Roman" w:cs="Times New Roman"/>
          <w:sz w:val="24"/>
          <w:szCs w:val="24"/>
        </w:rPr>
        <w:t xml:space="preserve"> </w:t>
      </w:r>
      <w:proofErr w:type="spellStart"/>
      <w:r w:rsidR="00E144EC">
        <w:rPr>
          <w:rFonts w:ascii="Times New Roman" w:hAnsi="Times New Roman" w:cs="Times New Roman"/>
          <w:sz w:val="24"/>
          <w:szCs w:val="24"/>
        </w:rPr>
        <w:t>berikut</w:t>
      </w:r>
      <w:proofErr w:type="spellEnd"/>
      <w:r w:rsidR="00E144EC">
        <w:rPr>
          <w:rFonts w:ascii="Times New Roman" w:hAnsi="Times New Roman" w:cs="Times New Roman"/>
          <w:sz w:val="24"/>
          <w:szCs w:val="24"/>
        </w:rPr>
        <w:t>:</w:t>
      </w:r>
    </w:p>
    <w:p w14:paraId="6BF57368" w14:textId="27A5F463" w:rsidR="00231B91" w:rsidRPr="00231B91" w:rsidRDefault="00231B91" w:rsidP="00231B91">
      <w:pPr>
        <w:pStyle w:val="ListParagraph"/>
        <w:spacing w:after="0" w:line="480" w:lineRule="auto"/>
        <w:ind w:left="284"/>
        <w:jc w:val="both"/>
        <w:rPr>
          <w:rFonts w:ascii="Times New Roman" w:hAnsi="Times New Roman" w:cs="Times New Roman"/>
          <w:b/>
          <w:bCs/>
          <w:sz w:val="24"/>
          <w:szCs w:val="24"/>
        </w:rPr>
      </w:pPr>
      <w:r w:rsidRPr="00231B91">
        <w:rPr>
          <w:rFonts w:ascii="Times New Roman" w:hAnsi="Times New Roman" w:cs="Times New Roman"/>
          <w:sz w:val="24"/>
          <w:szCs w:val="24"/>
        </w:rPr>
        <w:lastRenderedPageBreak/>
        <w:t xml:space="preserve">H5: </w:t>
      </w:r>
      <w:proofErr w:type="spellStart"/>
      <w:r w:rsidRPr="00231B91">
        <w:rPr>
          <w:rFonts w:ascii="Times New Roman" w:hAnsi="Times New Roman" w:cs="Times New Roman"/>
          <w:sz w:val="24"/>
          <w:szCs w:val="24"/>
        </w:rPr>
        <w:t>Kepercayaan</w:t>
      </w:r>
      <w:proofErr w:type="spellEnd"/>
      <w:r w:rsidRPr="00231B91">
        <w:rPr>
          <w:rFonts w:ascii="Times New Roman" w:hAnsi="Times New Roman" w:cs="Times New Roman"/>
          <w:sz w:val="24"/>
          <w:szCs w:val="24"/>
        </w:rPr>
        <w:t xml:space="preserve"> yang </w:t>
      </w:r>
      <w:proofErr w:type="spellStart"/>
      <w:r w:rsidRPr="00231B91">
        <w:rPr>
          <w:rFonts w:ascii="Times New Roman" w:hAnsi="Times New Roman" w:cs="Times New Roman"/>
          <w:sz w:val="24"/>
          <w:szCs w:val="24"/>
        </w:rPr>
        <w:t>diarasakan</w:t>
      </w:r>
      <w:proofErr w:type="spellEnd"/>
      <w:r w:rsidRPr="00231B91">
        <w:rPr>
          <w:rFonts w:ascii="Times New Roman" w:hAnsi="Times New Roman" w:cs="Times New Roman"/>
          <w:i/>
          <w:iCs/>
          <w:sz w:val="24"/>
          <w:szCs w:val="24"/>
        </w:rPr>
        <w:t xml:space="preserve"> </w:t>
      </w:r>
      <w:proofErr w:type="spellStart"/>
      <w:r w:rsidRPr="00231B91">
        <w:rPr>
          <w:rFonts w:ascii="Times New Roman" w:hAnsi="Times New Roman" w:cs="Times New Roman"/>
          <w:sz w:val="24"/>
          <w:szCs w:val="24"/>
        </w:rPr>
        <w:t>berpengaruh</w:t>
      </w:r>
      <w:proofErr w:type="spellEnd"/>
      <w:r w:rsidRPr="00231B91">
        <w:rPr>
          <w:rFonts w:ascii="Times New Roman" w:hAnsi="Times New Roman" w:cs="Times New Roman"/>
          <w:sz w:val="24"/>
          <w:szCs w:val="24"/>
        </w:rPr>
        <w:t xml:space="preserve"> </w:t>
      </w:r>
      <w:proofErr w:type="spellStart"/>
      <w:r w:rsidR="000C1324">
        <w:rPr>
          <w:rFonts w:ascii="Times New Roman" w:hAnsi="Times New Roman" w:cs="Times New Roman"/>
          <w:sz w:val="24"/>
          <w:szCs w:val="24"/>
        </w:rPr>
        <w:t>positif</w:t>
      </w:r>
      <w:proofErr w:type="spellEnd"/>
      <w:r w:rsidR="000C1324">
        <w:rPr>
          <w:rFonts w:ascii="Times New Roman" w:hAnsi="Times New Roman" w:cs="Times New Roman"/>
          <w:sz w:val="24"/>
          <w:szCs w:val="24"/>
        </w:rPr>
        <w:t xml:space="preserve"> dan </w:t>
      </w:r>
      <w:proofErr w:type="spellStart"/>
      <w:r w:rsidR="000C1324">
        <w:rPr>
          <w:rFonts w:ascii="Times New Roman" w:hAnsi="Times New Roman" w:cs="Times New Roman"/>
          <w:sz w:val="24"/>
          <w:szCs w:val="24"/>
        </w:rPr>
        <w:t>signifikan</w:t>
      </w:r>
      <w:proofErr w:type="spellEnd"/>
      <w:r w:rsidR="000C1324">
        <w:rPr>
          <w:rFonts w:ascii="Times New Roman" w:hAnsi="Times New Roman" w:cs="Times New Roman"/>
          <w:sz w:val="24"/>
          <w:szCs w:val="24"/>
        </w:rPr>
        <w:t xml:space="preserve"> </w:t>
      </w:r>
      <w:proofErr w:type="spellStart"/>
      <w:r w:rsidRPr="00231B91">
        <w:rPr>
          <w:rFonts w:ascii="Times New Roman" w:hAnsi="Times New Roman" w:cs="Times New Roman"/>
          <w:sz w:val="24"/>
          <w:szCs w:val="24"/>
        </w:rPr>
        <w:t>terhadap</w:t>
      </w:r>
      <w:proofErr w:type="spellEnd"/>
      <w:r w:rsidRPr="00231B91">
        <w:rPr>
          <w:rFonts w:ascii="Times New Roman" w:hAnsi="Times New Roman" w:cs="Times New Roman"/>
          <w:i/>
          <w:iCs/>
          <w:sz w:val="24"/>
          <w:szCs w:val="24"/>
        </w:rPr>
        <w:t xml:space="preserve"> </w:t>
      </w:r>
      <w:proofErr w:type="spellStart"/>
      <w:r w:rsidR="000C1324">
        <w:rPr>
          <w:rFonts w:ascii="Times New Roman" w:hAnsi="Times New Roman" w:cs="Times New Roman"/>
          <w:sz w:val="24"/>
          <w:szCs w:val="24"/>
        </w:rPr>
        <w:t>n</w:t>
      </w:r>
      <w:r w:rsidRPr="00231B91">
        <w:rPr>
          <w:rFonts w:ascii="Times New Roman" w:hAnsi="Times New Roman" w:cs="Times New Roman"/>
          <w:sz w:val="24"/>
          <w:szCs w:val="24"/>
        </w:rPr>
        <w:t>iat</w:t>
      </w:r>
      <w:proofErr w:type="spellEnd"/>
      <w:r w:rsidRPr="00231B91">
        <w:rPr>
          <w:rFonts w:ascii="Times New Roman" w:hAnsi="Times New Roman" w:cs="Times New Roman"/>
          <w:sz w:val="24"/>
          <w:szCs w:val="24"/>
        </w:rPr>
        <w:t xml:space="preserve"> </w:t>
      </w:r>
      <w:proofErr w:type="spellStart"/>
      <w:r w:rsidR="000C1324">
        <w:rPr>
          <w:rFonts w:ascii="Times New Roman" w:hAnsi="Times New Roman" w:cs="Times New Roman"/>
          <w:sz w:val="24"/>
          <w:szCs w:val="24"/>
        </w:rPr>
        <w:t>p</w:t>
      </w:r>
      <w:r w:rsidRPr="00231B91">
        <w:rPr>
          <w:rFonts w:ascii="Times New Roman" w:hAnsi="Times New Roman" w:cs="Times New Roman"/>
          <w:sz w:val="24"/>
          <w:szCs w:val="24"/>
        </w:rPr>
        <w:t>erilaku</w:t>
      </w:r>
      <w:proofErr w:type="spellEnd"/>
      <w:r w:rsidR="000C1324">
        <w:rPr>
          <w:rFonts w:ascii="Times New Roman" w:hAnsi="Times New Roman" w:cs="Times New Roman"/>
          <w:sz w:val="24"/>
          <w:szCs w:val="24"/>
        </w:rPr>
        <w:t xml:space="preserve"> </w:t>
      </w:r>
      <w:proofErr w:type="spellStart"/>
      <w:r w:rsidR="000C1324">
        <w:rPr>
          <w:rFonts w:ascii="Times New Roman" w:hAnsi="Times New Roman" w:cs="Times New Roman"/>
          <w:sz w:val="24"/>
          <w:szCs w:val="24"/>
        </w:rPr>
        <w:t>menggunakan</w:t>
      </w:r>
      <w:proofErr w:type="spellEnd"/>
      <w:r w:rsidR="000C1324">
        <w:rPr>
          <w:rFonts w:ascii="Times New Roman" w:hAnsi="Times New Roman" w:cs="Times New Roman"/>
          <w:sz w:val="24"/>
          <w:szCs w:val="24"/>
        </w:rPr>
        <w:t xml:space="preserve"> </w:t>
      </w:r>
      <w:proofErr w:type="spellStart"/>
      <w:r w:rsidR="000C1324">
        <w:rPr>
          <w:rFonts w:ascii="Times New Roman" w:hAnsi="Times New Roman" w:cs="Times New Roman"/>
          <w:sz w:val="24"/>
          <w:szCs w:val="24"/>
        </w:rPr>
        <w:t>aplikasi</w:t>
      </w:r>
      <w:proofErr w:type="spellEnd"/>
      <w:r w:rsidR="000C1324">
        <w:rPr>
          <w:rFonts w:ascii="Times New Roman" w:hAnsi="Times New Roman" w:cs="Times New Roman"/>
          <w:sz w:val="24"/>
          <w:szCs w:val="24"/>
        </w:rPr>
        <w:t xml:space="preserve"> </w:t>
      </w:r>
      <w:r w:rsidR="000C1324">
        <w:rPr>
          <w:rFonts w:ascii="Times New Roman" w:hAnsi="Times New Roman" w:cs="Times New Roman"/>
          <w:i/>
          <w:iCs/>
          <w:sz w:val="24"/>
          <w:szCs w:val="24"/>
        </w:rPr>
        <w:t>fintech</w:t>
      </w:r>
      <w:r w:rsidRPr="00231B91">
        <w:rPr>
          <w:rFonts w:ascii="Times New Roman" w:hAnsi="Times New Roman" w:cs="Times New Roman"/>
          <w:sz w:val="24"/>
          <w:szCs w:val="24"/>
        </w:rPr>
        <w:t>?</w:t>
      </w:r>
    </w:p>
    <w:p w14:paraId="138076CB" w14:textId="223B4DC9" w:rsidR="00231B91" w:rsidRPr="00524402" w:rsidRDefault="00231B91">
      <w:pPr>
        <w:pStyle w:val="ListParagraph"/>
        <w:numPr>
          <w:ilvl w:val="0"/>
          <w:numId w:val="22"/>
        </w:numPr>
        <w:spacing w:after="0" w:line="480" w:lineRule="auto"/>
        <w:ind w:left="284" w:hanging="284"/>
        <w:jc w:val="both"/>
        <w:rPr>
          <w:rFonts w:ascii="Times New Roman" w:hAnsi="Times New Roman" w:cs="Times New Roman"/>
          <w:b/>
          <w:bCs/>
          <w:sz w:val="24"/>
          <w:szCs w:val="24"/>
        </w:rPr>
      </w:pPr>
      <w:proofErr w:type="spellStart"/>
      <w:r w:rsidRPr="00524402">
        <w:rPr>
          <w:rFonts w:ascii="Times New Roman" w:hAnsi="Times New Roman" w:cs="Times New Roman"/>
          <w:b/>
          <w:bCs/>
          <w:sz w:val="24"/>
          <w:szCs w:val="24"/>
        </w:rPr>
        <w:t>Keamanan</w:t>
      </w:r>
      <w:proofErr w:type="spellEnd"/>
      <w:r w:rsidRPr="00524402">
        <w:rPr>
          <w:rFonts w:ascii="Times New Roman" w:hAnsi="Times New Roman" w:cs="Times New Roman"/>
          <w:b/>
          <w:bCs/>
          <w:sz w:val="24"/>
          <w:szCs w:val="24"/>
        </w:rPr>
        <w:t xml:space="preserve"> yang </w:t>
      </w:r>
      <w:proofErr w:type="spellStart"/>
      <w:r w:rsidRPr="00524402">
        <w:rPr>
          <w:rFonts w:ascii="Times New Roman" w:hAnsi="Times New Roman" w:cs="Times New Roman"/>
          <w:b/>
          <w:bCs/>
          <w:sz w:val="24"/>
          <w:szCs w:val="24"/>
        </w:rPr>
        <w:t>dirasakan</w:t>
      </w:r>
      <w:proofErr w:type="spellEnd"/>
    </w:p>
    <w:p w14:paraId="3F302263" w14:textId="7FCDBC87" w:rsidR="00684A73" w:rsidRDefault="00524402" w:rsidP="0077013E">
      <w:pPr>
        <w:pStyle w:val="ListParagraph"/>
        <w:spacing w:after="0" w:line="48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Dalam </w:t>
      </w:r>
      <w:proofErr w:type="spellStart"/>
      <w:r>
        <w:rPr>
          <w:rFonts w:ascii="Times New Roman" w:hAnsi="Times New Roman" w:cs="Times New Roman"/>
          <w:i/>
          <w:iCs/>
          <w:sz w:val="24"/>
          <w:szCs w:val="24"/>
        </w:rPr>
        <w:t>literatur</w:t>
      </w:r>
      <w:proofErr w:type="spellEnd"/>
      <w:r>
        <w:rPr>
          <w:rFonts w:ascii="Times New Roman" w:hAnsi="Times New Roman" w:cs="Times New Roman"/>
          <w:i/>
          <w:iCs/>
          <w:sz w:val="24"/>
          <w:szCs w:val="24"/>
        </w:rPr>
        <w:t xml:space="preserve"> review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E519A2">
        <w:rPr>
          <w:rFonts w:ascii="Times New Roman" w:hAnsi="Times New Roman" w:cs="Times New Roman"/>
          <w:sz w:val="24"/>
          <w:szCs w:val="24"/>
        </w:rPr>
        <w:instrText>ADDIN CSL_CITATION {"citationItems":[{"id":"ITEM-1","itemData":{"DOI":"10.25105/jmpj.v14i1.8212","ISSN":"0216-3780","abstract":"This study aims to determine the factors that influence users in using electronic money in transactions. The Unified Theory of Acceptance and Use of Technology (UTAUT) is used as a research model with independent variables: performance expectations, facility conditions, social influence, expectations, perceived values, habits, beliefs, and hedonic motivation. The dependent variable in this study is actual use and interest to be used as a mediator variable. This research method uses an online survey method that is distributed using Google Surveys. This study's sample was 194 electronic money users spread across three major cities in Indonesia, such as DKI Jakarta, West Java, and Central Java. Primary data collected were analyzed using SmartPLS software. The study results explain that trust is a substantial factor in influencing the use of electronic money. Companies, in this case, must pay attention to system security factors to be able to attract millennials using electronic money.","author":[{"dropping-particle":"","family":"Alfansi","given":"Lizar","non-dropping-particle":"","parse-names":false,"suffix":""},{"dropping-particle":"","family":"Daulay","given":"Muhammad Yasser Iqbal","non-dropping-particle":"","parse-names":false,"suffix":""}],"container-title":"Jurnal Manajemen dan Pemasaran Jasa","id":"ITEM-1","issue":"1","issued":{"date-parts":[["2021"]]},"page":"109-122","title":"Factor affecting the use of e-money in millennial generation: Research model UTAUT 2","type":"article-journal","volume":"14"},"uris":["http://www.mendeley.com/documents/?uuid=c85172be-cc43-4efc-8389-94ae8df21862"]}],"mendeley":{"formattedCitation":"(Alfansi &amp; Daulay, 2021)","plainTextFormattedCitation":"(Alfansi &amp; Daulay, 2021)","previouslyFormattedCitation":"(Alfansi &amp; Daulay, 2021)"},"properties":{"noteIndex":0},"schema":"https://github.com/citation-style-language/schema/raw/master/csl-citation.json"}</w:instrText>
      </w:r>
      <w:r>
        <w:rPr>
          <w:rFonts w:ascii="Times New Roman" w:hAnsi="Times New Roman" w:cs="Times New Roman"/>
          <w:sz w:val="24"/>
          <w:szCs w:val="24"/>
        </w:rPr>
        <w:fldChar w:fldCharType="separate"/>
      </w:r>
      <w:r w:rsidRPr="00524402">
        <w:rPr>
          <w:rFonts w:ascii="Times New Roman" w:hAnsi="Times New Roman" w:cs="Times New Roman"/>
          <w:noProof/>
          <w:sz w:val="24"/>
          <w:szCs w:val="24"/>
        </w:rPr>
        <w:t>(Alfansi &amp; Daulay, 2021)</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menyebutkan</w:t>
      </w:r>
      <w:proofErr w:type="spellEnd"/>
      <w:r>
        <w:rPr>
          <w:rFonts w:ascii="Times New Roman" w:hAnsi="Times New Roman" w:cs="Times New Roman"/>
          <w:sz w:val="24"/>
          <w:szCs w:val="24"/>
        </w:rPr>
        <w:t xml:space="preserve"> </w:t>
      </w:r>
      <w:proofErr w:type="spellStart"/>
      <w:r w:rsidRPr="004F12D4">
        <w:rPr>
          <w:rFonts w:ascii="Times New Roman" w:hAnsi="Times New Roman" w:cs="Times New Roman"/>
          <w:sz w:val="24"/>
          <w:szCs w:val="24"/>
        </w:rPr>
        <w:t>bahwa</w:t>
      </w:r>
      <w:proofErr w:type="spellEnd"/>
      <w:r w:rsidRPr="004F12D4">
        <w:rPr>
          <w:rFonts w:ascii="Times New Roman" w:hAnsi="Times New Roman" w:cs="Times New Roman"/>
          <w:sz w:val="24"/>
          <w:szCs w:val="24"/>
        </w:rPr>
        <w:t xml:space="preserve"> </w:t>
      </w:r>
      <w:proofErr w:type="spellStart"/>
      <w:r w:rsidRPr="004F12D4">
        <w:rPr>
          <w:rFonts w:ascii="Times New Roman" w:hAnsi="Times New Roman" w:cs="Times New Roman"/>
          <w:sz w:val="24"/>
          <w:szCs w:val="24"/>
        </w:rPr>
        <w:t>keamanan</w:t>
      </w:r>
      <w:proofErr w:type="spellEnd"/>
      <w:r w:rsidRPr="004F12D4">
        <w:rPr>
          <w:rFonts w:ascii="Times New Roman" w:hAnsi="Times New Roman" w:cs="Times New Roman"/>
          <w:sz w:val="24"/>
          <w:szCs w:val="24"/>
        </w:rPr>
        <w:t xml:space="preserve"> </w:t>
      </w:r>
      <w:proofErr w:type="spellStart"/>
      <w:r w:rsidRPr="004F12D4">
        <w:rPr>
          <w:rFonts w:ascii="Times New Roman" w:hAnsi="Times New Roman" w:cs="Times New Roman"/>
          <w:sz w:val="24"/>
          <w:szCs w:val="24"/>
        </w:rPr>
        <w:t>adalah</w:t>
      </w:r>
      <w:proofErr w:type="spellEnd"/>
      <w:r w:rsidRPr="004F12D4">
        <w:rPr>
          <w:rFonts w:ascii="Times New Roman" w:hAnsi="Times New Roman" w:cs="Times New Roman"/>
          <w:sz w:val="24"/>
          <w:szCs w:val="24"/>
        </w:rPr>
        <w:t xml:space="preserve"> </w:t>
      </w:r>
      <w:proofErr w:type="spellStart"/>
      <w:r w:rsidRPr="004F12D4">
        <w:rPr>
          <w:rFonts w:ascii="Times New Roman" w:hAnsi="Times New Roman" w:cs="Times New Roman"/>
          <w:sz w:val="24"/>
          <w:szCs w:val="24"/>
        </w:rPr>
        <w:t>kepercayaan</w:t>
      </w:r>
      <w:proofErr w:type="spellEnd"/>
      <w:r w:rsidRPr="004F12D4">
        <w:rPr>
          <w:rFonts w:ascii="Times New Roman" w:hAnsi="Times New Roman" w:cs="Times New Roman"/>
          <w:sz w:val="24"/>
          <w:szCs w:val="24"/>
        </w:rPr>
        <w:t xml:space="preserve"> </w:t>
      </w:r>
      <w:proofErr w:type="spellStart"/>
      <w:r w:rsidRPr="004F12D4">
        <w:rPr>
          <w:rFonts w:ascii="Times New Roman" w:hAnsi="Times New Roman" w:cs="Times New Roman"/>
          <w:sz w:val="24"/>
          <w:szCs w:val="24"/>
        </w:rPr>
        <w:t>individu</w:t>
      </w:r>
      <w:proofErr w:type="spellEnd"/>
      <w:r w:rsidRPr="004F12D4">
        <w:rPr>
          <w:rFonts w:ascii="Times New Roman" w:hAnsi="Times New Roman" w:cs="Times New Roman"/>
          <w:sz w:val="24"/>
          <w:szCs w:val="24"/>
        </w:rPr>
        <w:t xml:space="preserve"> </w:t>
      </w:r>
      <w:proofErr w:type="spellStart"/>
      <w:r w:rsidRPr="004F12D4">
        <w:rPr>
          <w:rFonts w:ascii="Times New Roman" w:hAnsi="Times New Roman" w:cs="Times New Roman"/>
          <w:sz w:val="24"/>
          <w:szCs w:val="24"/>
        </w:rPr>
        <w:t>dalam</w:t>
      </w:r>
      <w:proofErr w:type="spellEnd"/>
      <w:r w:rsidRPr="004F12D4">
        <w:rPr>
          <w:rFonts w:ascii="Times New Roman" w:hAnsi="Times New Roman" w:cs="Times New Roman"/>
          <w:sz w:val="24"/>
          <w:szCs w:val="24"/>
        </w:rPr>
        <w:t xml:space="preserve"> </w:t>
      </w:r>
      <w:proofErr w:type="spellStart"/>
      <w:r w:rsidRPr="004F12D4">
        <w:rPr>
          <w:rFonts w:ascii="Times New Roman" w:hAnsi="Times New Roman" w:cs="Times New Roman"/>
          <w:sz w:val="24"/>
          <w:szCs w:val="24"/>
        </w:rPr>
        <w:t>menggunakan</w:t>
      </w:r>
      <w:proofErr w:type="spellEnd"/>
      <w:r w:rsidRPr="004F12D4">
        <w:rPr>
          <w:rFonts w:ascii="Times New Roman" w:hAnsi="Times New Roman" w:cs="Times New Roman"/>
          <w:sz w:val="24"/>
          <w:szCs w:val="24"/>
        </w:rPr>
        <w:t xml:space="preserve"> </w:t>
      </w:r>
      <w:proofErr w:type="spellStart"/>
      <w:r w:rsidRPr="004F12D4">
        <w:rPr>
          <w:rFonts w:ascii="Times New Roman" w:hAnsi="Times New Roman" w:cs="Times New Roman"/>
          <w:sz w:val="24"/>
          <w:szCs w:val="24"/>
        </w:rPr>
        <w:t>teknologi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kehilangan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pribadi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pencurian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rendah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privasi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dijamin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bocor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ketiga</w:t>
      </w:r>
      <w:proofErr w:type="spellEnd"/>
      <w:r>
        <w:rPr>
          <w:rFonts w:ascii="Times New Roman" w:hAnsi="Times New Roman" w:cs="Times New Roman"/>
          <w:sz w:val="24"/>
          <w:szCs w:val="24"/>
        </w:rPr>
        <w:t>.</w:t>
      </w:r>
    </w:p>
    <w:p w14:paraId="0595C751" w14:textId="56DAF763" w:rsidR="000C2873" w:rsidRDefault="00231B91" w:rsidP="0077013E">
      <w:pPr>
        <w:pStyle w:val="ListParagraph"/>
        <w:spacing w:after="0" w:line="480" w:lineRule="auto"/>
        <w:ind w:left="0"/>
        <w:jc w:val="both"/>
        <w:rPr>
          <w:rFonts w:ascii="Times New Roman" w:hAnsi="Times New Roman" w:cs="Times New Roman"/>
          <w:sz w:val="24"/>
          <w:szCs w:val="24"/>
        </w:rPr>
      </w:pPr>
      <w:r w:rsidRPr="00E22A5C">
        <w:rPr>
          <w:rFonts w:ascii="Times New Roman" w:hAnsi="Times New Roman" w:cs="Times New Roman"/>
          <w:sz w:val="24"/>
          <w:szCs w:val="24"/>
        </w:rPr>
        <w:t xml:space="preserve">H6: </w:t>
      </w:r>
      <w:proofErr w:type="spellStart"/>
      <w:r w:rsidRPr="00E22A5C">
        <w:rPr>
          <w:rFonts w:ascii="Times New Roman" w:hAnsi="Times New Roman" w:cs="Times New Roman"/>
          <w:sz w:val="24"/>
          <w:szCs w:val="24"/>
        </w:rPr>
        <w:t>Apakah</w:t>
      </w:r>
      <w:proofErr w:type="spellEnd"/>
      <w:r w:rsidRPr="00E22A5C">
        <w:rPr>
          <w:rFonts w:ascii="Times New Roman" w:hAnsi="Times New Roman" w:cs="Times New Roman"/>
          <w:sz w:val="24"/>
          <w:szCs w:val="24"/>
        </w:rPr>
        <w:t xml:space="preserve"> </w:t>
      </w:r>
      <w:proofErr w:type="spellStart"/>
      <w:r w:rsidRPr="00E22A5C">
        <w:rPr>
          <w:rFonts w:ascii="Times New Roman" w:hAnsi="Times New Roman" w:cs="Times New Roman"/>
          <w:sz w:val="24"/>
          <w:szCs w:val="24"/>
        </w:rPr>
        <w:t>Keamanan</w:t>
      </w:r>
      <w:proofErr w:type="spellEnd"/>
      <w:r w:rsidRPr="00E22A5C">
        <w:rPr>
          <w:rFonts w:ascii="Times New Roman" w:hAnsi="Times New Roman" w:cs="Times New Roman"/>
          <w:sz w:val="24"/>
          <w:szCs w:val="24"/>
        </w:rPr>
        <w:t xml:space="preserve"> yang </w:t>
      </w:r>
      <w:proofErr w:type="spellStart"/>
      <w:r w:rsidRPr="00E22A5C">
        <w:rPr>
          <w:rFonts w:ascii="Times New Roman" w:hAnsi="Times New Roman" w:cs="Times New Roman"/>
          <w:sz w:val="24"/>
          <w:szCs w:val="24"/>
        </w:rPr>
        <w:t>dirasakan</w:t>
      </w:r>
      <w:proofErr w:type="spellEnd"/>
      <w:r w:rsidRPr="00E22A5C">
        <w:rPr>
          <w:rFonts w:ascii="Times New Roman" w:hAnsi="Times New Roman" w:cs="Times New Roman"/>
          <w:i/>
          <w:iCs/>
          <w:sz w:val="24"/>
          <w:szCs w:val="24"/>
        </w:rPr>
        <w:t xml:space="preserve"> </w:t>
      </w:r>
      <w:proofErr w:type="spellStart"/>
      <w:r w:rsidRPr="00E22A5C">
        <w:rPr>
          <w:rFonts w:ascii="Times New Roman" w:hAnsi="Times New Roman" w:cs="Times New Roman"/>
          <w:sz w:val="24"/>
          <w:szCs w:val="24"/>
        </w:rPr>
        <w:t>berpengaruh</w:t>
      </w:r>
      <w:proofErr w:type="spellEnd"/>
      <w:r w:rsidRPr="00E22A5C">
        <w:rPr>
          <w:rFonts w:ascii="Times New Roman" w:hAnsi="Times New Roman" w:cs="Times New Roman"/>
          <w:sz w:val="24"/>
          <w:szCs w:val="24"/>
        </w:rPr>
        <w:t xml:space="preserve"> </w:t>
      </w:r>
      <w:proofErr w:type="spellStart"/>
      <w:r w:rsidRPr="00E22A5C">
        <w:rPr>
          <w:rFonts w:ascii="Times New Roman" w:hAnsi="Times New Roman" w:cs="Times New Roman"/>
          <w:sz w:val="24"/>
          <w:szCs w:val="24"/>
        </w:rPr>
        <w:t>terhadap</w:t>
      </w:r>
      <w:proofErr w:type="spellEnd"/>
      <w:r w:rsidRPr="00E22A5C">
        <w:rPr>
          <w:rFonts w:ascii="Times New Roman" w:hAnsi="Times New Roman" w:cs="Times New Roman"/>
          <w:sz w:val="24"/>
          <w:szCs w:val="24"/>
        </w:rPr>
        <w:t xml:space="preserve"> </w:t>
      </w:r>
      <w:proofErr w:type="spellStart"/>
      <w:r w:rsidR="00974465">
        <w:rPr>
          <w:rFonts w:ascii="Times New Roman" w:hAnsi="Times New Roman" w:cs="Times New Roman"/>
          <w:sz w:val="24"/>
          <w:szCs w:val="24"/>
        </w:rPr>
        <w:t>n</w:t>
      </w:r>
      <w:r w:rsidRPr="00E22A5C">
        <w:rPr>
          <w:rFonts w:ascii="Times New Roman" w:hAnsi="Times New Roman" w:cs="Times New Roman"/>
          <w:sz w:val="24"/>
          <w:szCs w:val="24"/>
        </w:rPr>
        <w:t>iat</w:t>
      </w:r>
      <w:proofErr w:type="spellEnd"/>
      <w:r w:rsidRPr="00E22A5C">
        <w:rPr>
          <w:rFonts w:ascii="Times New Roman" w:hAnsi="Times New Roman" w:cs="Times New Roman"/>
          <w:sz w:val="24"/>
          <w:szCs w:val="24"/>
        </w:rPr>
        <w:t xml:space="preserve"> </w:t>
      </w:r>
      <w:proofErr w:type="spellStart"/>
      <w:r w:rsidR="00974465">
        <w:rPr>
          <w:rFonts w:ascii="Times New Roman" w:hAnsi="Times New Roman" w:cs="Times New Roman"/>
          <w:sz w:val="24"/>
          <w:szCs w:val="24"/>
        </w:rPr>
        <w:t>p</w:t>
      </w:r>
      <w:r w:rsidRPr="00E22A5C">
        <w:rPr>
          <w:rFonts w:ascii="Times New Roman" w:hAnsi="Times New Roman" w:cs="Times New Roman"/>
          <w:sz w:val="24"/>
          <w:szCs w:val="24"/>
        </w:rPr>
        <w:t>erilaku</w:t>
      </w:r>
      <w:proofErr w:type="spellEnd"/>
      <w:r w:rsidR="000C2873">
        <w:rPr>
          <w:rFonts w:ascii="Times New Roman" w:hAnsi="Times New Roman" w:cs="Times New Roman"/>
          <w:sz w:val="24"/>
          <w:szCs w:val="24"/>
        </w:rPr>
        <w:t xml:space="preserve"> </w:t>
      </w:r>
      <w:proofErr w:type="spellStart"/>
      <w:r w:rsidR="000C2873">
        <w:rPr>
          <w:rFonts w:ascii="Times New Roman" w:hAnsi="Times New Roman" w:cs="Times New Roman"/>
          <w:sz w:val="24"/>
          <w:szCs w:val="24"/>
        </w:rPr>
        <w:t>menggunakan</w:t>
      </w:r>
      <w:proofErr w:type="spellEnd"/>
      <w:r w:rsidR="000C2873">
        <w:rPr>
          <w:rFonts w:ascii="Times New Roman" w:hAnsi="Times New Roman" w:cs="Times New Roman"/>
          <w:sz w:val="24"/>
          <w:szCs w:val="24"/>
        </w:rPr>
        <w:t xml:space="preserve"> </w:t>
      </w:r>
      <w:proofErr w:type="spellStart"/>
      <w:r w:rsidR="000C2873">
        <w:rPr>
          <w:rFonts w:ascii="Times New Roman" w:hAnsi="Times New Roman" w:cs="Times New Roman"/>
          <w:sz w:val="24"/>
          <w:szCs w:val="24"/>
        </w:rPr>
        <w:t>aplikasi</w:t>
      </w:r>
      <w:proofErr w:type="spellEnd"/>
      <w:r w:rsidR="000C2873">
        <w:rPr>
          <w:rFonts w:ascii="Times New Roman" w:hAnsi="Times New Roman" w:cs="Times New Roman"/>
          <w:sz w:val="24"/>
          <w:szCs w:val="24"/>
        </w:rPr>
        <w:t xml:space="preserve"> </w:t>
      </w:r>
      <w:r w:rsidR="000C2873">
        <w:rPr>
          <w:rFonts w:ascii="Times New Roman" w:hAnsi="Times New Roman" w:cs="Times New Roman"/>
          <w:i/>
          <w:iCs/>
          <w:sz w:val="24"/>
          <w:szCs w:val="24"/>
        </w:rPr>
        <w:t>fintech</w:t>
      </w:r>
      <w:r w:rsidRPr="00E22A5C">
        <w:rPr>
          <w:rFonts w:ascii="Times New Roman" w:hAnsi="Times New Roman" w:cs="Times New Roman"/>
          <w:sz w:val="24"/>
          <w:szCs w:val="24"/>
        </w:rPr>
        <w:t>?</w:t>
      </w:r>
    </w:p>
    <w:p w14:paraId="30D8E9BC" w14:textId="61E84C2B" w:rsidR="003076C3" w:rsidRPr="004F12D4" w:rsidRDefault="000C2873" w:rsidP="004F12D4">
      <w:pPr>
        <w:pStyle w:val="ListParagraph"/>
        <w:numPr>
          <w:ilvl w:val="0"/>
          <w:numId w:val="22"/>
        </w:numPr>
        <w:spacing w:after="0" w:line="480" w:lineRule="auto"/>
        <w:ind w:left="284" w:hanging="284"/>
        <w:jc w:val="both"/>
        <w:rPr>
          <w:rFonts w:ascii="Times New Roman" w:hAnsi="Times New Roman" w:cs="Times New Roman"/>
          <w:b/>
          <w:bCs/>
          <w:sz w:val="24"/>
          <w:szCs w:val="24"/>
        </w:rPr>
      </w:pPr>
      <w:proofErr w:type="spellStart"/>
      <w:r w:rsidRPr="004F12D4">
        <w:rPr>
          <w:rFonts w:ascii="Times New Roman" w:hAnsi="Times New Roman" w:cs="Times New Roman"/>
          <w:b/>
          <w:bCs/>
          <w:sz w:val="24"/>
          <w:szCs w:val="24"/>
        </w:rPr>
        <w:t>Ekspektasi</w:t>
      </w:r>
      <w:proofErr w:type="spellEnd"/>
      <w:r w:rsidRPr="004F12D4">
        <w:rPr>
          <w:rFonts w:ascii="Times New Roman" w:hAnsi="Times New Roman" w:cs="Times New Roman"/>
          <w:b/>
          <w:bCs/>
          <w:sz w:val="24"/>
          <w:szCs w:val="24"/>
        </w:rPr>
        <w:t xml:space="preserve"> Kinerja, </w:t>
      </w:r>
      <w:proofErr w:type="spellStart"/>
      <w:r w:rsidRPr="004F12D4">
        <w:rPr>
          <w:rFonts w:ascii="Times New Roman" w:hAnsi="Times New Roman" w:cs="Times New Roman"/>
          <w:b/>
          <w:bCs/>
          <w:sz w:val="24"/>
          <w:szCs w:val="24"/>
        </w:rPr>
        <w:t>Pengaruh</w:t>
      </w:r>
      <w:proofErr w:type="spellEnd"/>
      <w:r w:rsidRPr="004F12D4">
        <w:rPr>
          <w:rFonts w:ascii="Times New Roman" w:hAnsi="Times New Roman" w:cs="Times New Roman"/>
          <w:b/>
          <w:bCs/>
          <w:sz w:val="24"/>
          <w:szCs w:val="24"/>
        </w:rPr>
        <w:t xml:space="preserve"> </w:t>
      </w:r>
      <w:proofErr w:type="spellStart"/>
      <w:r w:rsidRPr="004F12D4">
        <w:rPr>
          <w:rFonts w:ascii="Times New Roman" w:hAnsi="Times New Roman" w:cs="Times New Roman"/>
          <w:b/>
          <w:bCs/>
          <w:sz w:val="24"/>
          <w:szCs w:val="24"/>
        </w:rPr>
        <w:t>Sosial</w:t>
      </w:r>
      <w:proofErr w:type="spellEnd"/>
      <w:r w:rsidRPr="004F12D4">
        <w:rPr>
          <w:rFonts w:ascii="Times New Roman" w:hAnsi="Times New Roman" w:cs="Times New Roman"/>
          <w:b/>
          <w:bCs/>
          <w:sz w:val="24"/>
          <w:szCs w:val="24"/>
        </w:rPr>
        <w:t xml:space="preserve">, </w:t>
      </w:r>
      <w:proofErr w:type="spellStart"/>
      <w:r w:rsidRPr="004F12D4">
        <w:rPr>
          <w:rFonts w:ascii="Times New Roman" w:hAnsi="Times New Roman" w:cs="Times New Roman"/>
          <w:b/>
          <w:bCs/>
          <w:sz w:val="24"/>
          <w:szCs w:val="24"/>
        </w:rPr>
        <w:t>Kondisi</w:t>
      </w:r>
      <w:proofErr w:type="spellEnd"/>
      <w:r w:rsidRPr="004F12D4">
        <w:rPr>
          <w:rFonts w:ascii="Times New Roman" w:hAnsi="Times New Roman" w:cs="Times New Roman"/>
          <w:b/>
          <w:bCs/>
          <w:sz w:val="24"/>
          <w:szCs w:val="24"/>
        </w:rPr>
        <w:t xml:space="preserve"> Yang </w:t>
      </w:r>
      <w:proofErr w:type="spellStart"/>
      <w:r w:rsidRPr="004F12D4">
        <w:rPr>
          <w:rFonts w:ascii="Times New Roman" w:hAnsi="Times New Roman" w:cs="Times New Roman"/>
          <w:b/>
          <w:bCs/>
          <w:sz w:val="24"/>
          <w:szCs w:val="24"/>
        </w:rPr>
        <w:t>Memfasilitasi</w:t>
      </w:r>
      <w:proofErr w:type="spellEnd"/>
      <w:r w:rsidRPr="004F12D4">
        <w:rPr>
          <w:rFonts w:ascii="Times New Roman" w:hAnsi="Times New Roman" w:cs="Times New Roman"/>
          <w:b/>
          <w:bCs/>
          <w:sz w:val="24"/>
          <w:szCs w:val="24"/>
        </w:rPr>
        <w:t xml:space="preserve">, </w:t>
      </w:r>
      <w:proofErr w:type="spellStart"/>
      <w:r w:rsidRPr="004F12D4">
        <w:rPr>
          <w:rFonts w:ascii="Times New Roman" w:hAnsi="Times New Roman" w:cs="Times New Roman"/>
          <w:b/>
          <w:bCs/>
          <w:sz w:val="24"/>
          <w:szCs w:val="24"/>
        </w:rPr>
        <w:t>Motivasi</w:t>
      </w:r>
      <w:proofErr w:type="spellEnd"/>
      <w:r w:rsidRPr="004F12D4">
        <w:rPr>
          <w:rFonts w:ascii="Times New Roman" w:hAnsi="Times New Roman" w:cs="Times New Roman"/>
          <w:b/>
          <w:bCs/>
          <w:sz w:val="24"/>
          <w:szCs w:val="24"/>
        </w:rPr>
        <w:t xml:space="preserve"> </w:t>
      </w:r>
      <w:proofErr w:type="spellStart"/>
      <w:r w:rsidRPr="004F12D4">
        <w:rPr>
          <w:rFonts w:ascii="Times New Roman" w:hAnsi="Times New Roman" w:cs="Times New Roman"/>
          <w:b/>
          <w:bCs/>
          <w:sz w:val="24"/>
          <w:szCs w:val="24"/>
        </w:rPr>
        <w:t>Hedonis</w:t>
      </w:r>
      <w:proofErr w:type="spellEnd"/>
      <w:r w:rsidRPr="004F12D4">
        <w:rPr>
          <w:rFonts w:ascii="Times New Roman" w:hAnsi="Times New Roman" w:cs="Times New Roman"/>
          <w:b/>
          <w:bCs/>
          <w:sz w:val="24"/>
          <w:szCs w:val="24"/>
        </w:rPr>
        <w:t xml:space="preserve">, </w:t>
      </w:r>
      <w:proofErr w:type="spellStart"/>
      <w:r w:rsidRPr="004F12D4">
        <w:rPr>
          <w:rFonts w:ascii="Times New Roman" w:hAnsi="Times New Roman" w:cs="Times New Roman"/>
          <w:b/>
          <w:bCs/>
          <w:sz w:val="24"/>
          <w:szCs w:val="24"/>
        </w:rPr>
        <w:t>Niat</w:t>
      </w:r>
      <w:proofErr w:type="spellEnd"/>
      <w:r w:rsidRPr="004F12D4">
        <w:rPr>
          <w:rFonts w:ascii="Times New Roman" w:hAnsi="Times New Roman" w:cs="Times New Roman"/>
          <w:b/>
          <w:bCs/>
          <w:sz w:val="24"/>
          <w:szCs w:val="24"/>
        </w:rPr>
        <w:t xml:space="preserve"> </w:t>
      </w:r>
      <w:proofErr w:type="spellStart"/>
      <w:r w:rsidRPr="004F12D4">
        <w:rPr>
          <w:rFonts w:ascii="Times New Roman" w:hAnsi="Times New Roman" w:cs="Times New Roman"/>
          <w:b/>
          <w:bCs/>
          <w:sz w:val="24"/>
          <w:szCs w:val="24"/>
        </w:rPr>
        <w:t>Perilaku</w:t>
      </w:r>
      <w:proofErr w:type="spellEnd"/>
      <w:r w:rsidRPr="004F12D4">
        <w:rPr>
          <w:rFonts w:ascii="Times New Roman" w:hAnsi="Times New Roman" w:cs="Times New Roman"/>
          <w:b/>
          <w:bCs/>
          <w:sz w:val="24"/>
          <w:szCs w:val="24"/>
        </w:rPr>
        <w:t xml:space="preserve"> </w:t>
      </w:r>
      <w:proofErr w:type="spellStart"/>
      <w:r w:rsidRPr="004F12D4">
        <w:rPr>
          <w:rFonts w:ascii="Times New Roman" w:hAnsi="Times New Roman" w:cs="Times New Roman"/>
          <w:b/>
          <w:bCs/>
          <w:sz w:val="24"/>
          <w:szCs w:val="24"/>
        </w:rPr>
        <w:t>Kepercayaan</w:t>
      </w:r>
      <w:proofErr w:type="spellEnd"/>
      <w:r w:rsidRPr="004F12D4">
        <w:rPr>
          <w:rFonts w:ascii="Times New Roman" w:hAnsi="Times New Roman" w:cs="Times New Roman"/>
          <w:b/>
          <w:bCs/>
          <w:sz w:val="24"/>
          <w:szCs w:val="24"/>
        </w:rPr>
        <w:t xml:space="preserve"> Yang </w:t>
      </w:r>
      <w:proofErr w:type="spellStart"/>
      <w:r w:rsidRPr="004F12D4">
        <w:rPr>
          <w:rFonts w:ascii="Times New Roman" w:hAnsi="Times New Roman" w:cs="Times New Roman"/>
          <w:b/>
          <w:bCs/>
          <w:sz w:val="24"/>
          <w:szCs w:val="24"/>
        </w:rPr>
        <w:t>Dirasakan</w:t>
      </w:r>
      <w:proofErr w:type="spellEnd"/>
      <w:r w:rsidRPr="004F12D4">
        <w:rPr>
          <w:rFonts w:ascii="Times New Roman" w:hAnsi="Times New Roman" w:cs="Times New Roman"/>
          <w:b/>
          <w:bCs/>
          <w:sz w:val="24"/>
          <w:szCs w:val="24"/>
        </w:rPr>
        <w:t xml:space="preserve">, </w:t>
      </w:r>
      <w:proofErr w:type="spellStart"/>
      <w:r w:rsidRPr="004F12D4">
        <w:rPr>
          <w:rFonts w:ascii="Times New Roman" w:hAnsi="Times New Roman" w:cs="Times New Roman"/>
          <w:b/>
          <w:bCs/>
          <w:sz w:val="24"/>
          <w:szCs w:val="24"/>
        </w:rPr>
        <w:t>Keamanan</w:t>
      </w:r>
      <w:proofErr w:type="spellEnd"/>
      <w:r w:rsidRPr="004F12D4">
        <w:rPr>
          <w:rFonts w:ascii="Times New Roman" w:hAnsi="Times New Roman" w:cs="Times New Roman"/>
          <w:b/>
          <w:bCs/>
          <w:sz w:val="24"/>
          <w:szCs w:val="24"/>
        </w:rPr>
        <w:t xml:space="preserve"> Yang </w:t>
      </w:r>
      <w:proofErr w:type="spellStart"/>
      <w:r w:rsidRPr="004F12D4">
        <w:rPr>
          <w:rFonts w:ascii="Times New Roman" w:hAnsi="Times New Roman" w:cs="Times New Roman"/>
          <w:b/>
          <w:bCs/>
          <w:sz w:val="24"/>
          <w:szCs w:val="24"/>
        </w:rPr>
        <w:t>Dir</w:t>
      </w:r>
      <w:r w:rsidR="00693949" w:rsidRPr="004F12D4">
        <w:rPr>
          <w:rFonts w:ascii="Times New Roman" w:hAnsi="Times New Roman" w:cs="Times New Roman"/>
          <w:b/>
          <w:bCs/>
          <w:sz w:val="24"/>
          <w:szCs w:val="24"/>
        </w:rPr>
        <w:t>asakan</w:t>
      </w:r>
      <w:proofErr w:type="spellEnd"/>
    </w:p>
    <w:p w14:paraId="1D960BDA" w14:textId="3E5F89AC" w:rsidR="00C20756" w:rsidRDefault="00C20756" w:rsidP="0077013E">
      <w:pPr>
        <w:pStyle w:val="ListParagraph"/>
        <w:spacing w:after="0" w:line="480" w:lineRule="auto"/>
        <w:ind w:left="0" w:firstLine="284"/>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r>
        <w:rPr>
          <w:rFonts w:ascii="Times New Roman" w:hAnsi="Times New Roman" w:cs="Times New Roman"/>
          <w:sz w:val="24"/>
          <w:szCs w:val="24"/>
        </w:rPr>
        <w:fldChar w:fldCharType="begin" w:fldLock="1"/>
      </w:r>
      <w:r w:rsidR="002C2CA7">
        <w:rPr>
          <w:rFonts w:ascii="Times New Roman" w:hAnsi="Times New Roman" w:cs="Times New Roman"/>
          <w:sz w:val="24"/>
          <w:szCs w:val="24"/>
        </w:rPr>
        <w:instrText>ADDIN CSL_CITATION {"citationItems":[{"id":"ITEM-1","itemData":{"author":[{"dropping-particle":"","family":"Maulana","given":"Ade","non-dropping-particle":"","parse-names":false,"suffix":""},{"dropping-particle":"","family":"Cahyadi","given":"Rico","non-dropping-particle":"","parse-names":false,"suffix":""}],"container-title":"Information System Development","id":"ITEM-1","issue":"1","issued":{"date-parts":[["2022"]]},"title":"Evaluasi Penggunaan Produk Uang Elektronik e-Money OVO Menggunakan Model UTAUT 2 (Studi Kasus: Mahasiswa Kota Medan)","type":"article-journal","volume":"7"},"uris":["http://www.mendeley.com/documents/?uuid=4eab6303-6cd1-4145-8b4a-065f7f3f3b32"]}],"mendeley":{"formattedCitation":"(Maulana &amp; Cahyadi, 2022)","plainTextFormattedCitation":"(Maulana &amp; Cahyadi, 2022)","previouslyFormattedCitation":"(Maulana &amp; Cahyadi, 2022)"},"properties":{"noteIndex":0},"schema":"https://github.com/citation-style-language/schema/raw/master/csl-citation.json"}</w:instrText>
      </w:r>
      <w:r>
        <w:rPr>
          <w:rFonts w:ascii="Times New Roman" w:hAnsi="Times New Roman" w:cs="Times New Roman"/>
          <w:sz w:val="24"/>
          <w:szCs w:val="24"/>
        </w:rPr>
        <w:fldChar w:fldCharType="separate"/>
      </w:r>
      <w:r w:rsidRPr="00C20756">
        <w:rPr>
          <w:rFonts w:ascii="Times New Roman" w:hAnsi="Times New Roman" w:cs="Times New Roman"/>
          <w:noProof/>
          <w:sz w:val="24"/>
          <w:szCs w:val="24"/>
        </w:rPr>
        <w:t>(Maulana &amp; Cahyadi, 2022)</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ekspektasi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ekspektasi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memfasilitasi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motivasi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hedonis</w:t>
      </w:r>
      <w:proofErr w:type="spellEnd"/>
      <w:r>
        <w:rPr>
          <w:rFonts w:ascii="Times New Roman" w:hAnsi="Times New Roman" w:cs="Times New Roman"/>
          <w:sz w:val="24"/>
          <w:szCs w:val="24"/>
        </w:rPr>
        <w:t xml:space="preserve">, </w:t>
      </w:r>
      <w:proofErr w:type="spellStart"/>
      <w:r w:rsidR="00CF0C42">
        <w:rPr>
          <w:rFonts w:ascii="Times New Roman" w:hAnsi="Times New Roman" w:cs="Times New Roman"/>
          <w:sz w:val="24"/>
          <w:szCs w:val="24"/>
        </w:rPr>
        <w:t>nilai</w:t>
      </w:r>
      <w:proofErr w:type="spellEnd"/>
      <w:r w:rsidR="00CF0C42">
        <w:rPr>
          <w:rFonts w:ascii="Times New Roman" w:hAnsi="Times New Roman" w:cs="Times New Roman"/>
          <w:sz w:val="24"/>
          <w:szCs w:val="24"/>
        </w:rPr>
        <w:t xml:space="preserve"> </w:t>
      </w:r>
      <w:proofErr w:type="spellStart"/>
      <w:r w:rsidR="00CF0C42">
        <w:rPr>
          <w:rFonts w:ascii="Times New Roman" w:hAnsi="Times New Roman" w:cs="Times New Roman"/>
          <w:sz w:val="24"/>
          <w:szCs w:val="24"/>
        </w:rPr>
        <w:t>harga</w:t>
      </w:r>
      <w:proofErr w:type="spellEnd"/>
      <w:r w:rsidR="00CF0C42">
        <w:rPr>
          <w:rFonts w:ascii="Times New Roman" w:hAnsi="Times New Roman" w:cs="Times New Roman"/>
          <w:sz w:val="24"/>
          <w:szCs w:val="24"/>
        </w:rPr>
        <w:t xml:space="preserve">, </w:t>
      </w:r>
      <w:proofErr w:type="spellStart"/>
      <w:r w:rsidR="00CF0C42">
        <w:rPr>
          <w:rFonts w:ascii="Times New Roman" w:hAnsi="Times New Roman" w:cs="Times New Roman"/>
          <w:sz w:val="24"/>
          <w:szCs w:val="24"/>
        </w:rPr>
        <w:t>kebiasan</w:t>
      </w:r>
      <w:proofErr w:type="spellEnd"/>
      <w:r w:rsidR="00CF0C42">
        <w:rPr>
          <w:rFonts w:ascii="Times New Roman" w:hAnsi="Times New Roman" w:cs="Times New Roman"/>
          <w:sz w:val="24"/>
          <w:szCs w:val="24"/>
        </w:rPr>
        <w:t xml:space="preserve"> </w:t>
      </w:r>
      <w:proofErr w:type="spellStart"/>
      <w:r w:rsidR="00CF0C42">
        <w:rPr>
          <w:rFonts w:ascii="Times New Roman" w:hAnsi="Times New Roman" w:cs="Times New Roman"/>
          <w:sz w:val="24"/>
          <w:szCs w:val="24"/>
        </w:rPr>
        <w:t>berpengaruh</w:t>
      </w:r>
      <w:proofErr w:type="spellEnd"/>
      <w:r w:rsidR="00CF0C42">
        <w:rPr>
          <w:rFonts w:ascii="Times New Roman" w:hAnsi="Times New Roman" w:cs="Times New Roman"/>
          <w:sz w:val="24"/>
          <w:szCs w:val="24"/>
        </w:rPr>
        <w:t xml:space="preserve"> </w:t>
      </w:r>
      <w:proofErr w:type="spellStart"/>
      <w:r w:rsidR="00CF0C42">
        <w:rPr>
          <w:rFonts w:ascii="Times New Roman" w:hAnsi="Times New Roman" w:cs="Times New Roman"/>
          <w:sz w:val="24"/>
          <w:szCs w:val="24"/>
        </w:rPr>
        <w:t>secara</w:t>
      </w:r>
      <w:proofErr w:type="spellEnd"/>
      <w:r w:rsidR="00CF0C42">
        <w:rPr>
          <w:rFonts w:ascii="Times New Roman" w:hAnsi="Times New Roman" w:cs="Times New Roman"/>
          <w:sz w:val="24"/>
          <w:szCs w:val="24"/>
        </w:rPr>
        <w:t xml:space="preserve"> </w:t>
      </w:r>
      <w:proofErr w:type="spellStart"/>
      <w:r w:rsidR="00CF0C42">
        <w:rPr>
          <w:rFonts w:ascii="Times New Roman" w:hAnsi="Times New Roman" w:cs="Times New Roman"/>
          <w:sz w:val="24"/>
          <w:szCs w:val="24"/>
        </w:rPr>
        <w:t>simultan</w:t>
      </w:r>
      <w:proofErr w:type="spellEnd"/>
      <w:r w:rsidR="00CF0C42">
        <w:rPr>
          <w:rFonts w:ascii="Times New Roman" w:hAnsi="Times New Roman" w:cs="Times New Roman"/>
          <w:sz w:val="24"/>
          <w:szCs w:val="24"/>
        </w:rPr>
        <w:t xml:space="preserve"> </w:t>
      </w:r>
      <w:proofErr w:type="spellStart"/>
      <w:r w:rsidR="00CF0C42">
        <w:rPr>
          <w:rFonts w:ascii="Times New Roman" w:hAnsi="Times New Roman" w:cs="Times New Roman"/>
          <w:sz w:val="24"/>
          <w:szCs w:val="24"/>
        </w:rPr>
        <w:t>terhadap</w:t>
      </w:r>
      <w:proofErr w:type="spellEnd"/>
      <w:r w:rsidR="00CF0C42">
        <w:rPr>
          <w:rFonts w:ascii="Times New Roman" w:hAnsi="Times New Roman" w:cs="Times New Roman"/>
          <w:sz w:val="24"/>
          <w:szCs w:val="24"/>
        </w:rPr>
        <w:t xml:space="preserve"> </w:t>
      </w:r>
      <w:proofErr w:type="spellStart"/>
      <w:r w:rsidR="00CF0C42">
        <w:rPr>
          <w:rFonts w:ascii="Times New Roman" w:hAnsi="Times New Roman" w:cs="Times New Roman"/>
          <w:sz w:val="24"/>
          <w:szCs w:val="24"/>
        </w:rPr>
        <w:t>niat</w:t>
      </w:r>
      <w:proofErr w:type="spellEnd"/>
      <w:r w:rsidR="00CF0C42">
        <w:rPr>
          <w:rFonts w:ascii="Times New Roman" w:hAnsi="Times New Roman" w:cs="Times New Roman"/>
          <w:sz w:val="24"/>
          <w:szCs w:val="24"/>
        </w:rPr>
        <w:t xml:space="preserve"> </w:t>
      </w:r>
      <w:proofErr w:type="spellStart"/>
      <w:r w:rsidR="00CF0C42">
        <w:rPr>
          <w:rFonts w:ascii="Times New Roman" w:hAnsi="Times New Roman" w:cs="Times New Roman"/>
          <w:sz w:val="24"/>
          <w:szCs w:val="24"/>
        </w:rPr>
        <w:t>perilaku</w:t>
      </w:r>
      <w:proofErr w:type="spellEnd"/>
      <w:r w:rsidR="00CF0C42">
        <w:rPr>
          <w:rFonts w:ascii="Times New Roman" w:hAnsi="Times New Roman" w:cs="Times New Roman"/>
          <w:sz w:val="24"/>
          <w:szCs w:val="24"/>
        </w:rPr>
        <w:t xml:space="preserve"> </w:t>
      </w:r>
      <w:proofErr w:type="spellStart"/>
      <w:r w:rsidR="00CF0C42">
        <w:rPr>
          <w:rFonts w:ascii="Times New Roman" w:hAnsi="Times New Roman" w:cs="Times New Roman"/>
          <w:sz w:val="24"/>
          <w:szCs w:val="24"/>
        </w:rPr>
        <w:t>pengguna</w:t>
      </w:r>
      <w:proofErr w:type="spellEnd"/>
      <w:r w:rsidR="00CF0C42">
        <w:rPr>
          <w:rFonts w:ascii="Times New Roman" w:hAnsi="Times New Roman" w:cs="Times New Roman"/>
          <w:sz w:val="24"/>
          <w:szCs w:val="24"/>
        </w:rPr>
        <w:t xml:space="preserve"> </w:t>
      </w:r>
      <w:proofErr w:type="spellStart"/>
      <w:r w:rsidR="00CF0C42">
        <w:rPr>
          <w:rFonts w:ascii="Times New Roman" w:hAnsi="Times New Roman" w:cs="Times New Roman"/>
          <w:sz w:val="24"/>
          <w:szCs w:val="24"/>
        </w:rPr>
        <w:t>dalam</w:t>
      </w:r>
      <w:proofErr w:type="spellEnd"/>
      <w:r w:rsidR="00CF0C42">
        <w:rPr>
          <w:rFonts w:ascii="Times New Roman" w:hAnsi="Times New Roman" w:cs="Times New Roman"/>
          <w:sz w:val="24"/>
          <w:szCs w:val="24"/>
        </w:rPr>
        <w:t xml:space="preserve"> </w:t>
      </w:r>
      <w:proofErr w:type="spellStart"/>
      <w:r w:rsidR="00CF0C42">
        <w:rPr>
          <w:rFonts w:ascii="Times New Roman" w:hAnsi="Times New Roman" w:cs="Times New Roman"/>
          <w:sz w:val="24"/>
          <w:szCs w:val="24"/>
        </w:rPr>
        <w:t>menggunakan</w:t>
      </w:r>
      <w:proofErr w:type="spellEnd"/>
      <w:r w:rsidR="00CF0C42">
        <w:rPr>
          <w:rFonts w:ascii="Times New Roman" w:hAnsi="Times New Roman" w:cs="Times New Roman"/>
          <w:sz w:val="24"/>
          <w:szCs w:val="24"/>
        </w:rPr>
        <w:t xml:space="preserve"> </w:t>
      </w:r>
      <w:proofErr w:type="spellStart"/>
      <w:r w:rsidR="00CF0C42">
        <w:rPr>
          <w:rFonts w:ascii="Times New Roman" w:hAnsi="Times New Roman" w:cs="Times New Roman"/>
          <w:sz w:val="24"/>
          <w:szCs w:val="24"/>
        </w:rPr>
        <w:t>aplikasi</w:t>
      </w:r>
      <w:proofErr w:type="spellEnd"/>
      <w:r w:rsidR="00CF0C42">
        <w:rPr>
          <w:rFonts w:ascii="Times New Roman" w:hAnsi="Times New Roman" w:cs="Times New Roman"/>
          <w:sz w:val="24"/>
          <w:szCs w:val="24"/>
        </w:rPr>
        <w:t xml:space="preserve"> OVO. </w:t>
      </w:r>
    </w:p>
    <w:p w14:paraId="62ED8D85" w14:textId="6DBF7A8D" w:rsidR="00ED3C7B" w:rsidRPr="00ED3C7B" w:rsidRDefault="008B1A30" w:rsidP="00207496">
      <w:pPr>
        <w:pStyle w:val="ListParagraph"/>
        <w:spacing w:after="0" w:line="480" w:lineRule="auto"/>
        <w:ind w:left="0" w:firstLine="284"/>
        <w:jc w:val="both"/>
        <w:rPr>
          <w:rFonts w:ascii="Times New Roman" w:hAnsi="Times New Roman" w:cs="Times New Roman"/>
          <w:sz w:val="24"/>
          <w:szCs w:val="24"/>
        </w:rPr>
      </w:pPr>
      <w:r w:rsidRPr="000C2873">
        <w:rPr>
          <w:rFonts w:ascii="Times New Roman" w:hAnsi="Times New Roman" w:cs="Times New Roman"/>
          <w:sz w:val="24"/>
          <w:szCs w:val="24"/>
        </w:rPr>
        <w:t>H7</w:t>
      </w:r>
      <w:r w:rsidR="00453C25" w:rsidRPr="000C2873">
        <w:rPr>
          <w:rFonts w:ascii="Times New Roman" w:hAnsi="Times New Roman" w:cs="Times New Roman"/>
          <w:sz w:val="24"/>
          <w:szCs w:val="24"/>
        </w:rPr>
        <w:t xml:space="preserve">: </w:t>
      </w:r>
      <w:proofErr w:type="spellStart"/>
      <w:r w:rsidRPr="000C2873">
        <w:rPr>
          <w:rFonts w:ascii="Times New Roman" w:hAnsi="Times New Roman" w:cs="Times New Roman"/>
          <w:sz w:val="24"/>
          <w:szCs w:val="24"/>
        </w:rPr>
        <w:t>Ekspektasi</w:t>
      </w:r>
      <w:proofErr w:type="spellEnd"/>
      <w:r w:rsidRPr="000C2873">
        <w:rPr>
          <w:rFonts w:ascii="Times New Roman" w:hAnsi="Times New Roman" w:cs="Times New Roman"/>
          <w:sz w:val="24"/>
          <w:szCs w:val="24"/>
        </w:rPr>
        <w:t xml:space="preserve"> </w:t>
      </w:r>
      <w:proofErr w:type="spellStart"/>
      <w:r w:rsidRPr="000C2873">
        <w:rPr>
          <w:rFonts w:ascii="Times New Roman" w:hAnsi="Times New Roman" w:cs="Times New Roman"/>
          <w:sz w:val="24"/>
          <w:szCs w:val="24"/>
        </w:rPr>
        <w:t>kinerja</w:t>
      </w:r>
      <w:proofErr w:type="spellEnd"/>
      <w:r w:rsidRPr="000C2873">
        <w:rPr>
          <w:rFonts w:ascii="Times New Roman" w:hAnsi="Times New Roman" w:cs="Times New Roman"/>
          <w:sz w:val="24"/>
          <w:szCs w:val="24"/>
        </w:rPr>
        <w:t xml:space="preserve">, </w:t>
      </w:r>
      <w:proofErr w:type="spellStart"/>
      <w:r w:rsidRPr="000C2873">
        <w:rPr>
          <w:rFonts w:ascii="Times New Roman" w:hAnsi="Times New Roman" w:cs="Times New Roman"/>
          <w:sz w:val="24"/>
          <w:szCs w:val="24"/>
        </w:rPr>
        <w:t>pengaruh</w:t>
      </w:r>
      <w:proofErr w:type="spellEnd"/>
      <w:r w:rsidRPr="000C2873">
        <w:rPr>
          <w:rFonts w:ascii="Times New Roman" w:hAnsi="Times New Roman" w:cs="Times New Roman"/>
          <w:sz w:val="24"/>
          <w:szCs w:val="24"/>
        </w:rPr>
        <w:t xml:space="preserve"> </w:t>
      </w:r>
      <w:proofErr w:type="spellStart"/>
      <w:r w:rsidRPr="000C2873">
        <w:rPr>
          <w:rFonts w:ascii="Times New Roman" w:hAnsi="Times New Roman" w:cs="Times New Roman"/>
          <w:sz w:val="24"/>
          <w:szCs w:val="24"/>
        </w:rPr>
        <w:t>sosial</w:t>
      </w:r>
      <w:proofErr w:type="spellEnd"/>
      <w:r w:rsidRPr="000C2873">
        <w:rPr>
          <w:rFonts w:ascii="Times New Roman" w:hAnsi="Times New Roman" w:cs="Times New Roman"/>
          <w:sz w:val="24"/>
          <w:szCs w:val="24"/>
        </w:rPr>
        <w:t xml:space="preserve">, </w:t>
      </w:r>
      <w:proofErr w:type="spellStart"/>
      <w:r w:rsidRPr="000C2873">
        <w:rPr>
          <w:rFonts w:ascii="Times New Roman" w:hAnsi="Times New Roman" w:cs="Times New Roman"/>
          <w:sz w:val="24"/>
          <w:szCs w:val="24"/>
        </w:rPr>
        <w:t>kondisi</w:t>
      </w:r>
      <w:proofErr w:type="spellEnd"/>
      <w:r w:rsidRPr="000C2873">
        <w:rPr>
          <w:rFonts w:ascii="Times New Roman" w:hAnsi="Times New Roman" w:cs="Times New Roman"/>
          <w:sz w:val="24"/>
          <w:szCs w:val="24"/>
        </w:rPr>
        <w:t xml:space="preserve"> yang </w:t>
      </w:r>
      <w:proofErr w:type="spellStart"/>
      <w:r w:rsidRPr="000C2873">
        <w:rPr>
          <w:rFonts w:ascii="Times New Roman" w:hAnsi="Times New Roman" w:cs="Times New Roman"/>
          <w:sz w:val="24"/>
          <w:szCs w:val="24"/>
        </w:rPr>
        <w:t>memfasilitasi</w:t>
      </w:r>
      <w:proofErr w:type="spellEnd"/>
      <w:r w:rsidRPr="000C2873">
        <w:rPr>
          <w:rFonts w:ascii="Times New Roman" w:hAnsi="Times New Roman" w:cs="Times New Roman"/>
          <w:sz w:val="24"/>
          <w:szCs w:val="24"/>
        </w:rPr>
        <w:t xml:space="preserve">, </w:t>
      </w:r>
      <w:proofErr w:type="spellStart"/>
      <w:r w:rsidRPr="000C2873">
        <w:rPr>
          <w:rFonts w:ascii="Times New Roman" w:hAnsi="Times New Roman" w:cs="Times New Roman"/>
          <w:sz w:val="24"/>
          <w:szCs w:val="24"/>
        </w:rPr>
        <w:t>motivasi</w:t>
      </w:r>
      <w:proofErr w:type="spellEnd"/>
      <w:r w:rsidRPr="000C2873">
        <w:rPr>
          <w:rFonts w:ascii="Times New Roman" w:hAnsi="Times New Roman" w:cs="Times New Roman"/>
          <w:sz w:val="24"/>
          <w:szCs w:val="24"/>
        </w:rPr>
        <w:t xml:space="preserve"> </w:t>
      </w:r>
      <w:proofErr w:type="spellStart"/>
      <w:r w:rsidRPr="000C2873">
        <w:rPr>
          <w:rFonts w:ascii="Times New Roman" w:hAnsi="Times New Roman" w:cs="Times New Roman"/>
          <w:sz w:val="24"/>
          <w:szCs w:val="24"/>
        </w:rPr>
        <w:t>hedonis</w:t>
      </w:r>
      <w:proofErr w:type="spellEnd"/>
      <w:r w:rsidRPr="000C2873">
        <w:rPr>
          <w:rFonts w:ascii="Times New Roman" w:hAnsi="Times New Roman" w:cs="Times New Roman"/>
          <w:sz w:val="24"/>
          <w:szCs w:val="24"/>
        </w:rPr>
        <w:t xml:space="preserve">, </w:t>
      </w:r>
      <w:proofErr w:type="spellStart"/>
      <w:r w:rsidRPr="000C2873">
        <w:rPr>
          <w:rFonts w:ascii="Times New Roman" w:hAnsi="Times New Roman" w:cs="Times New Roman"/>
          <w:sz w:val="24"/>
          <w:szCs w:val="24"/>
        </w:rPr>
        <w:t>kepercayaan</w:t>
      </w:r>
      <w:proofErr w:type="spellEnd"/>
      <w:r w:rsidRPr="000C2873">
        <w:rPr>
          <w:rFonts w:ascii="Times New Roman" w:hAnsi="Times New Roman" w:cs="Times New Roman"/>
          <w:sz w:val="24"/>
          <w:szCs w:val="24"/>
        </w:rPr>
        <w:t xml:space="preserve"> yang </w:t>
      </w:r>
      <w:proofErr w:type="spellStart"/>
      <w:r w:rsidRPr="000C2873">
        <w:rPr>
          <w:rFonts w:ascii="Times New Roman" w:hAnsi="Times New Roman" w:cs="Times New Roman"/>
          <w:sz w:val="24"/>
          <w:szCs w:val="24"/>
        </w:rPr>
        <w:t>dirasakan</w:t>
      </w:r>
      <w:proofErr w:type="spellEnd"/>
      <w:r w:rsidRPr="000C2873">
        <w:rPr>
          <w:rFonts w:ascii="Times New Roman" w:hAnsi="Times New Roman" w:cs="Times New Roman"/>
          <w:sz w:val="24"/>
          <w:szCs w:val="24"/>
        </w:rPr>
        <w:t xml:space="preserve">, </w:t>
      </w:r>
      <w:proofErr w:type="spellStart"/>
      <w:r w:rsidRPr="000C2873">
        <w:rPr>
          <w:rFonts w:ascii="Times New Roman" w:hAnsi="Times New Roman" w:cs="Times New Roman"/>
          <w:sz w:val="24"/>
          <w:szCs w:val="24"/>
        </w:rPr>
        <w:t>keamanan</w:t>
      </w:r>
      <w:proofErr w:type="spellEnd"/>
      <w:r w:rsidRPr="000C2873">
        <w:rPr>
          <w:rFonts w:ascii="Times New Roman" w:hAnsi="Times New Roman" w:cs="Times New Roman"/>
          <w:sz w:val="24"/>
          <w:szCs w:val="24"/>
        </w:rPr>
        <w:t xml:space="preserve"> yang </w:t>
      </w:r>
      <w:proofErr w:type="spellStart"/>
      <w:r w:rsidRPr="000C2873">
        <w:rPr>
          <w:rFonts w:ascii="Times New Roman" w:hAnsi="Times New Roman" w:cs="Times New Roman"/>
          <w:sz w:val="24"/>
          <w:szCs w:val="24"/>
        </w:rPr>
        <w:t>dirasakan</w:t>
      </w:r>
      <w:proofErr w:type="spellEnd"/>
      <w:r w:rsidRPr="000C2873">
        <w:rPr>
          <w:rFonts w:ascii="Times New Roman" w:hAnsi="Times New Roman" w:cs="Times New Roman"/>
          <w:sz w:val="24"/>
          <w:szCs w:val="24"/>
        </w:rPr>
        <w:t xml:space="preserve"> </w:t>
      </w:r>
      <w:proofErr w:type="spellStart"/>
      <w:r w:rsidRPr="000C2873">
        <w:rPr>
          <w:rFonts w:ascii="Times New Roman" w:hAnsi="Times New Roman" w:cs="Times New Roman"/>
          <w:sz w:val="24"/>
          <w:szCs w:val="24"/>
        </w:rPr>
        <w:t>berpengaruh</w:t>
      </w:r>
      <w:proofErr w:type="spellEnd"/>
      <w:r w:rsidRPr="000C2873">
        <w:rPr>
          <w:rFonts w:ascii="Times New Roman" w:hAnsi="Times New Roman" w:cs="Times New Roman"/>
          <w:sz w:val="24"/>
          <w:szCs w:val="24"/>
        </w:rPr>
        <w:t xml:space="preserve"> </w:t>
      </w:r>
      <w:proofErr w:type="spellStart"/>
      <w:r w:rsidRPr="000C2873">
        <w:rPr>
          <w:rFonts w:ascii="Times New Roman" w:hAnsi="Times New Roman" w:cs="Times New Roman"/>
          <w:sz w:val="24"/>
          <w:szCs w:val="24"/>
        </w:rPr>
        <w:t>positif</w:t>
      </w:r>
      <w:proofErr w:type="spellEnd"/>
      <w:r w:rsidRPr="000C2873">
        <w:rPr>
          <w:rFonts w:ascii="Times New Roman" w:hAnsi="Times New Roman" w:cs="Times New Roman"/>
          <w:sz w:val="24"/>
          <w:szCs w:val="24"/>
        </w:rPr>
        <w:t xml:space="preserve"> dan </w:t>
      </w:r>
      <w:proofErr w:type="spellStart"/>
      <w:r w:rsidRPr="000C2873">
        <w:rPr>
          <w:rFonts w:ascii="Times New Roman" w:hAnsi="Times New Roman" w:cs="Times New Roman"/>
          <w:sz w:val="24"/>
          <w:szCs w:val="24"/>
        </w:rPr>
        <w:t>signifikan</w:t>
      </w:r>
      <w:proofErr w:type="spellEnd"/>
      <w:r w:rsidRPr="000C2873">
        <w:rPr>
          <w:rFonts w:ascii="Times New Roman" w:hAnsi="Times New Roman" w:cs="Times New Roman"/>
          <w:sz w:val="24"/>
          <w:szCs w:val="24"/>
        </w:rPr>
        <w:t xml:space="preserve"> </w:t>
      </w:r>
      <w:proofErr w:type="spellStart"/>
      <w:r w:rsidRPr="000C2873">
        <w:rPr>
          <w:rFonts w:ascii="Times New Roman" w:hAnsi="Times New Roman" w:cs="Times New Roman"/>
          <w:sz w:val="24"/>
          <w:szCs w:val="24"/>
        </w:rPr>
        <w:t>secara</w:t>
      </w:r>
      <w:proofErr w:type="spellEnd"/>
      <w:r w:rsidRPr="000C2873">
        <w:rPr>
          <w:rFonts w:ascii="Times New Roman" w:hAnsi="Times New Roman" w:cs="Times New Roman"/>
          <w:sz w:val="24"/>
          <w:szCs w:val="24"/>
        </w:rPr>
        <w:t xml:space="preserve"> </w:t>
      </w:r>
      <w:proofErr w:type="spellStart"/>
      <w:r w:rsidRPr="000C2873">
        <w:rPr>
          <w:rFonts w:ascii="Times New Roman" w:hAnsi="Times New Roman" w:cs="Times New Roman"/>
          <w:sz w:val="24"/>
          <w:szCs w:val="24"/>
        </w:rPr>
        <w:t>simultan</w:t>
      </w:r>
      <w:proofErr w:type="spellEnd"/>
      <w:r w:rsidRPr="000C2873">
        <w:rPr>
          <w:rFonts w:ascii="Times New Roman" w:hAnsi="Times New Roman" w:cs="Times New Roman"/>
          <w:sz w:val="24"/>
          <w:szCs w:val="24"/>
        </w:rPr>
        <w:t xml:space="preserve"> </w:t>
      </w:r>
      <w:proofErr w:type="spellStart"/>
      <w:r w:rsidRPr="000C2873">
        <w:rPr>
          <w:rFonts w:ascii="Times New Roman" w:hAnsi="Times New Roman" w:cs="Times New Roman"/>
          <w:sz w:val="24"/>
          <w:szCs w:val="24"/>
        </w:rPr>
        <w:t>terhadap</w:t>
      </w:r>
      <w:proofErr w:type="spellEnd"/>
      <w:r w:rsidRPr="000C2873">
        <w:rPr>
          <w:rFonts w:ascii="Times New Roman" w:hAnsi="Times New Roman" w:cs="Times New Roman"/>
          <w:i/>
          <w:iCs/>
          <w:sz w:val="24"/>
          <w:szCs w:val="24"/>
        </w:rPr>
        <w:t xml:space="preserve"> </w:t>
      </w:r>
      <w:proofErr w:type="spellStart"/>
      <w:r w:rsidRPr="000C2873">
        <w:rPr>
          <w:rFonts w:ascii="Times New Roman" w:hAnsi="Times New Roman" w:cs="Times New Roman"/>
          <w:sz w:val="24"/>
          <w:szCs w:val="24"/>
        </w:rPr>
        <w:t>niat</w:t>
      </w:r>
      <w:proofErr w:type="spellEnd"/>
      <w:r w:rsidRPr="000C2873">
        <w:rPr>
          <w:rFonts w:ascii="Times New Roman" w:hAnsi="Times New Roman" w:cs="Times New Roman"/>
          <w:sz w:val="24"/>
          <w:szCs w:val="24"/>
        </w:rPr>
        <w:t xml:space="preserve"> </w:t>
      </w:r>
      <w:proofErr w:type="spellStart"/>
      <w:r w:rsidRPr="000C2873">
        <w:rPr>
          <w:rFonts w:ascii="Times New Roman" w:hAnsi="Times New Roman" w:cs="Times New Roman"/>
          <w:sz w:val="24"/>
          <w:szCs w:val="24"/>
        </w:rPr>
        <w:t>perilaku</w:t>
      </w:r>
      <w:proofErr w:type="spellEnd"/>
      <w:r w:rsidRPr="000C2873">
        <w:rPr>
          <w:rFonts w:ascii="Times New Roman" w:hAnsi="Times New Roman" w:cs="Times New Roman"/>
          <w:sz w:val="24"/>
          <w:szCs w:val="24"/>
        </w:rPr>
        <w:t>?</w:t>
      </w:r>
    </w:p>
    <w:p w14:paraId="519E4413" w14:textId="00661EFD" w:rsidR="00AE494F" w:rsidRDefault="00AE494F" w:rsidP="00AE494F">
      <w:pPr>
        <w:pStyle w:val="Heading2"/>
        <w:numPr>
          <w:ilvl w:val="1"/>
          <w:numId w:val="4"/>
        </w:numPr>
        <w:ind w:left="426" w:hanging="426"/>
      </w:pPr>
      <w:bookmarkStart w:id="7" w:name="_Toc88551322"/>
      <w:proofErr w:type="spellStart"/>
      <w:r>
        <w:t>Populasi</w:t>
      </w:r>
      <w:proofErr w:type="spellEnd"/>
      <w:r>
        <w:t xml:space="preserve"> dan Sample </w:t>
      </w:r>
      <w:proofErr w:type="spellStart"/>
      <w:r>
        <w:t>Penelitian</w:t>
      </w:r>
      <w:bookmarkEnd w:id="7"/>
      <w:proofErr w:type="spellEnd"/>
    </w:p>
    <w:p w14:paraId="60C3699F" w14:textId="7784A9F2" w:rsidR="00AE494F" w:rsidRPr="0077013E" w:rsidRDefault="00AE494F" w:rsidP="0030179D">
      <w:pPr>
        <w:pStyle w:val="Heading3"/>
        <w:numPr>
          <w:ilvl w:val="2"/>
          <w:numId w:val="4"/>
        </w:numPr>
        <w:spacing w:before="0"/>
        <w:ind w:left="567" w:hanging="567"/>
      </w:pPr>
      <w:bookmarkStart w:id="8" w:name="_Toc88551323"/>
      <w:proofErr w:type="spellStart"/>
      <w:r w:rsidRPr="0077013E">
        <w:t>Populasi</w:t>
      </w:r>
      <w:bookmarkEnd w:id="8"/>
      <w:proofErr w:type="spellEnd"/>
    </w:p>
    <w:p w14:paraId="5D7EB402" w14:textId="2D12B4A2" w:rsidR="003A565F" w:rsidRPr="00857726" w:rsidRDefault="003A565F" w:rsidP="00CA12FD">
      <w:pPr>
        <w:spacing w:after="0" w:line="48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Populasi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C17C2E">
        <w:rPr>
          <w:rFonts w:ascii="Times New Roman" w:hAnsi="Times New Roman" w:cs="Times New Roman"/>
          <w:sz w:val="24"/>
          <w:szCs w:val="24"/>
        </w:rPr>
        <w:instrText>ADDIN CSL_CITATION {"citationItems":[{"id":"ITEM-1","itemData":{"ISBN":"9780333227794","abstract":"Predicting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approach.","author":[{"dropping-particle":"","family":"Handayani","given":"2020","non-dropping-particle":"","parse-names":false,"suffix":""}],"container-title":"Angewandte Chemie International Edition, 6(11), 951–952.","id":"ITEM-1","issue":"2020","issued":{"date-parts":[["2018"]]},"page":"10-27","title":"Metodologi penelitian","type":"article-journal"},"uris":["http://www.mendeley.com/documents/?uuid=986475fa-b7a6-4c25-867f-ab1e674e6f1b","http://www.mendeley.com/documents/?uuid=403b85c0-14cd-4693-863d-873b1845f76c"]}],"mendeley":{"formattedCitation":"(Handayani, 2018)","plainTextFormattedCitation":"(Handayani, 2018)","previouslyFormattedCitation":"(Handayani, 2018)"},"properties":{"noteIndex":0},"schema":"https://github.com/citation-style-language/schema/raw/master/csl-citation.json"}</w:instrText>
      </w:r>
      <w:r>
        <w:rPr>
          <w:rFonts w:ascii="Times New Roman" w:hAnsi="Times New Roman" w:cs="Times New Roman"/>
          <w:sz w:val="24"/>
          <w:szCs w:val="24"/>
        </w:rPr>
        <w:fldChar w:fldCharType="separate"/>
      </w:r>
      <w:r w:rsidRPr="003A565F">
        <w:rPr>
          <w:rFonts w:ascii="Times New Roman" w:hAnsi="Times New Roman" w:cs="Times New Roman"/>
          <w:noProof/>
          <w:sz w:val="24"/>
          <w:szCs w:val="24"/>
        </w:rPr>
        <w:t>(Handayani, 2018)</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sidRPr="003A565F">
        <w:rPr>
          <w:rFonts w:ascii="Times New Roman" w:hAnsi="Times New Roman" w:cs="Times New Roman"/>
          <w:sz w:val="24"/>
          <w:szCs w:val="24"/>
        </w:rPr>
        <w:t>totalitas</w:t>
      </w:r>
      <w:proofErr w:type="spellEnd"/>
      <w:r w:rsidRPr="003A565F">
        <w:rPr>
          <w:rFonts w:ascii="Times New Roman" w:hAnsi="Times New Roman" w:cs="Times New Roman"/>
          <w:sz w:val="24"/>
          <w:szCs w:val="24"/>
        </w:rPr>
        <w:t xml:space="preserve"> </w:t>
      </w:r>
      <w:proofErr w:type="spellStart"/>
      <w:r w:rsidRPr="003A565F">
        <w:rPr>
          <w:rFonts w:ascii="Times New Roman" w:hAnsi="Times New Roman" w:cs="Times New Roman"/>
          <w:sz w:val="24"/>
          <w:szCs w:val="24"/>
        </w:rPr>
        <w:t>dari</w:t>
      </w:r>
      <w:proofErr w:type="spellEnd"/>
      <w:r w:rsidRPr="003A565F">
        <w:rPr>
          <w:rFonts w:ascii="Times New Roman" w:hAnsi="Times New Roman" w:cs="Times New Roman"/>
          <w:sz w:val="24"/>
          <w:szCs w:val="24"/>
        </w:rPr>
        <w:t xml:space="preserve"> </w:t>
      </w:r>
      <w:proofErr w:type="spellStart"/>
      <w:r w:rsidRPr="003A565F">
        <w:rPr>
          <w:rFonts w:ascii="Times New Roman" w:hAnsi="Times New Roman" w:cs="Times New Roman"/>
          <w:sz w:val="24"/>
          <w:szCs w:val="24"/>
        </w:rPr>
        <w:t>setiap</w:t>
      </w:r>
      <w:proofErr w:type="spellEnd"/>
      <w:r w:rsidRPr="003A565F">
        <w:rPr>
          <w:rFonts w:ascii="Times New Roman" w:hAnsi="Times New Roman" w:cs="Times New Roman"/>
          <w:sz w:val="24"/>
          <w:szCs w:val="24"/>
        </w:rPr>
        <w:t xml:space="preserve"> </w:t>
      </w:r>
      <w:proofErr w:type="spellStart"/>
      <w:r w:rsidRPr="003A565F">
        <w:rPr>
          <w:rFonts w:ascii="Times New Roman" w:hAnsi="Times New Roman" w:cs="Times New Roman"/>
          <w:sz w:val="24"/>
          <w:szCs w:val="24"/>
        </w:rPr>
        <w:t>elemen</w:t>
      </w:r>
      <w:proofErr w:type="spellEnd"/>
      <w:r w:rsidRPr="003A565F">
        <w:rPr>
          <w:rFonts w:ascii="Times New Roman" w:hAnsi="Times New Roman" w:cs="Times New Roman"/>
          <w:sz w:val="24"/>
          <w:szCs w:val="24"/>
        </w:rPr>
        <w:t xml:space="preserve"> yang </w:t>
      </w:r>
      <w:proofErr w:type="spellStart"/>
      <w:r w:rsidRPr="003A565F">
        <w:rPr>
          <w:rFonts w:ascii="Times New Roman" w:hAnsi="Times New Roman" w:cs="Times New Roman"/>
          <w:sz w:val="24"/>
          <w:szCs w:val="24"/>
        </w:rPr>
        <w:t>akan</w:t>
      </w:r>
      <w:proofErr w:type="spellEnd"/>
      <w:r w:rsidRPr="003A565F">
        <w:rPr>
          <w:rFonts w:ascii="Times New Roman" w:hAnsi="Times New Roman" w:cs="Times New Roman"/>
          <w:sz w:val="24"/>
          <w:szCs w:val="24"/>
        </w:rPr>
        <w:t xml:space="preserve"> </w:t>
      </w:r>
      <w:proofErr w:type="spellStart"/>
      <w:r w:rsidRPr="003A565F">
        <w:rPr>
          <w:rFonts w:ascii="Times New Roman" w:hAnsi="Times New Roman" w:cs="Times New Roman"/>
          <w:sz w:val="24"/>
          <w:szCs w:val="24"/>
        </w:rPr>
        <w:t>diteliti</w:t>
      </w:r>
      <w:proofErr w:type="spellEnd"/>
      <w:r w:rsidRPr="003A565F">
        <w:rPr>
          <w:rFonts w:ascii="Times New Roman" w:hAnsi="Times New Roman" w:cs="Times New Roman"/>
          <w:sz w:val="24"/>
          <w:szCs w:val="24"/>
        </w:rPr>
        <w:t xml:space="preserve"> yang </w:t>
      </w:r>
      <w:proofErr w:type="spellStart"/>
      <w:r w:rsidRPr="003A565F">
        <w:rPr>
          <w:rFonts w:ascii="Times New Roman" w:hAnsi="Times New Roman" w:cs="Times New Roman"/>
          <w:sz w:val="24"/>
          <w:szCs w:val="24"/>
        </w:rPr>
        <w:t>memiliki</w:t>
      </w:r>
      <w:proofErr w:type="spellEnd"/>
      <w:r w:rsidRPr="003A565F">
        <w:rPr>
          <w:rFonts w:ascii="Times New Roman" w:hAnsi="Times New Roman" w:cs="Times New Roman"/>
          <w:sz w:val="24"/>
          <w:szCs w:val="24"/>
        </w:rPr>
        <w:t xml:space="preserve"> </w:t>
      </w:r>
      <w:proofErr w:type="spellStart"/>
      <w:r w:rsidRPr="003A565F">
        <w:rPr>
          <w:rFonts w:ascii="Times New Roman" w:hAnsi="Times New Roman" w:cs="Times New Roman"/>
          <w:sz w:val="24"/>
          <w:szCs w:val="24"/>
        </w:rPr>
        <w:t>ciri</w:t>
      </w:r>
      <w:proofErr w:type="spellEnd"/>
      <w:r w:rsidRPr="003A565F">
        <w:rPr>
          <w:rFonts w:ascii="Times New Roman" w:hAnsi="Times New Roman" w:cs="Times New Roman"/>
          <w:sz w:val="24"/>
          <w:szCs w:val="24"/>
        </w:rPr>
        <w:t xml:space="preserve"> </w:t>
      </w:r>
      <w:proofErr w:type="spellStart"/>
      <w:r w:rsidRPr="003A565F">
        <w:rPr>
          <w:rFonts w:ascii="Times New Roman" w:hAnsi="Times New Roman" w:cs="Times New Roman"/>
          <w:sz w:val="24"/>
          <w:szCs w:val="24"/>
        </w:rPr>
        <w:t>sama</w:t>
      </w:r>
      <w:proofErr w:type="spellEnd"/>
      <w:r w:rsidRPr="003A565F">
        <w:rPr>
          <w:rFonts w:ascii="Times New Roman" w:hAnsi="Times New Roman" w:cs="Times New Roman"/>
          <w:sz w:val="24"/>
          <w:szCs w:val="24"/>
        </w:rPr>
        <w:t xml:space="preserve">, </w:t>
      </w:r>
      <w:proofErr w:type="spellStart"/>
      <w:r w:rsidRPr="003A565F">
        <w:rPr>
          <w:rFonts w:ascii="Times New Roman" w:hAnsi="Times New Roman" w:cs="Times New Roman"/>
          <w:sz w:val="24"/>
          <w:szCs w:val="24"/>
        </w:rPr>
        <w:t>bisa</w:t>
      </w:r>
      <w:proofErr w:type="spellEnd"/>
      <w:r w:rsidRPr="003A565F">
        <w:rPr>
          <w:rFonts w:ascii="Times New Roman" w:hAnsi="Times New Roman" w:cs="Times New Roman"/>
          <w:sz w:val="24"/>
          <w:szCs w:val="24"/>
        </w:rPr>
        <w:t xml:space="preserve"> </w:t>
      </w:r>
      <w:proofErr w:type="spellStart"/>
      <w:r w:rsidRPr="003A565F">
        <w:rPr>
          <w:rFonts w:ascii="Times New Roman" w:hAnsi="Times New Roman" w:cs="Times New Roman"/>
          <w:sz w:val="24"/>
          <w:szCs w:val="24"/>
        </w:rPr>
        <w:t>berupa</w:t>
      </w:r>
      <w:proofErr w:type="spellEnd"/>
      <w:r w:rsidRPr="003A565F">
        <w:rPr>
          <w:rFonts w:ascii="Times New Roman" w:hAnsi="Times New Roman" w:cs="Times New Roman"/>
          <w:sz w:val="24"/>
          <w:szCs w:val="24"/>
        </w:rPr>
        <w:t xml:space="preserve"> </w:t>
      </w:r>
      <w:proofErr w:type="spellStart"/>
      <w:r w:rsidRPr="003A565F">
        <w:rPr>
          <w:rFonts w:ascii="Times New Roman" w:hAnsi="Times New Roman" w:cs="Times New Roman"/>
          <w:sz w:val="24"/>
          <w:szCs w:val="24"/>
        </w:rPr>
        <w:t>individu</w:t>
      </w:r>
      <w:proofErr w:type="spellEnd"/>
      <w:r w:rsidRPr="003A565F">
        <w:rPr>
          <w:rFonts w:ascii="Times New Roman" w:hAnsi="Times New Roman" w:cs="Times New Roman"/>
          <w:sz w:val="24"/>
          <w:szCs w:val="24"/>
        </w:rPr>
        <w:t xml:space="preserve"> </w:t>
      </w:r>
      <w:proofErr w:type="spellStart"/>
      <w:r w:rsidRPr="003A565F">
        <w:rPr>
          <w:rFonts w:ascii="Times New Roman" w:hAnsi="Times New Roman" w:cs="Times New Roman"/>
          <w:sz w:val="24"/>
          <w:szCs w:val="24"/>
        </w:rPr>
        <w:t>dari</w:t>
      </w:r>
      <w:proofErr w:type="spellEnd"/>
      <w:r w:rsidRPr="003A565F">
        <w:rPr>
          <w:rFonts w:ascii="Times New Roman" w:hAnsi="Times New Roman" w:cs="Times New Roman"/>
          <w:sz w:val="24"/>
          <w:szCs w:val="24"/>
        </w:rPr>
        <w:t xml:space="preserve"> </w:t>
      </w:r>
      <w:proofErr w:type="spellStart"/>
      <w:r w:rsidRPr="003A565F">
        <w:rPr>
          <w:rFonts w:ascii="Times New Roman" w:hAnsi="Times New Roman" w:cs="Times New Roman"/>
          <w:sz w:val="24"/>
          <w:szCs w:val="24"/>
        </w:rPr>
        <w:t>suatu</w:t>
      </w:r>
      <w:proofErr w:type="spellEnd"/>
      <w:r w:rsidRPr="003A565F">
        <w:rPr>
          <w:rFonts w:ascii="Times New Roman" w:hAnsi="Times New Roman" w:cs="Times New Roman"/>
          <w:sz w:val="24"/>
          <w:szCs w:val="24"/>
        </w:rPr>
        <w:t xml:space="preserve"> </w:t>
      </w:r>
      <w:proofErr w:type="spellStart"/>
      <w:r w:rsidRPr="003A565F">
        <w:rPr>
          <w:rFonts w:ascii="Times New Roman" w:hAnsi="Times New Roman" w:cs="Times New Roman"/>
          <w:sz w:val="24"/>
          <w:szCs w:val="24"/>
        </w:rPr>
        <w:t>kelompok</w:t>
      </w:r>
      <w:proofErr w:type="spellEnd"/>
      <w:r w:rsidRPr="003A565F">
        <w:rPr>
          <w:rFonts w:ascii="Times New Roman" w:hAnsi="Times New Roman" w:cs="Times New Roman"/>
          <w:sz w:val="24"/>
          <w:szCs w:val="24"/>
        </w:rPr>
        <w:t xml:space="preserve">, </w:t>
      </w:r>
      <w:proofErr w:type="spellStart"/>
      <w:r w:rsidRPr="003A565F">
        <w:rPr>
          <w:rFonts w:ascii="Times New Roman" w:hAnsi="Times New Roman" w:cs="Times New Roman"/>
          <w:sz w:val="24"/>
          <w:szCs w:val="24"/>
        </w:rPr>
        <w:lastRenderedPageBreak/>
        <w:t>peristiwa</w:t>
      </w:r>
      <w:proofErr w:type="spellEnd"/>
      <w:r w:rsidRPr="003A565F">
        <w:rPr>
          <w:rFonts w:ascii="Times New Roman" w:hAnsi="Times New Roman" w:cs="Times New Roman"/>
          <w:sz w:val="24"/>
          <w:szCs w:val="24"/>
        </w:rPr>
        <w:t xml:space="preserve">, </w:t>
      </w:r>
      <w:proofErr w:type="spellStart"/>
      <w:r w:rsidRPr="003A565F">
        <w:rPr>
          <w:rFonts w:ascii="Times New Roman" w:hAnsi="Times New Roman" w:cs="Times New Roman"/>
          <w:sz w:val="24"/>
          <w:szCs w:val="24"/>
        </w:rPr>
        <w:t>atau</w:t>
      </w:r>
      <w:proofErr w:type="spellEnd"/>
      <w:r w:rsidRPr="003A565F">
        <w:rPr>
          <w:rFonts w:ascii="Times New Roman" w:hAnsi="Times New Roman" w:cs="Times New Roman"/>
          <w:sz w:val="24"/>
          <w:szCs w:val="24"/>
        </w:rPr>
        <w:t xml:space="preserve"> </w:t>
      </w:r>
      <w:proofErr w:type="spellStart"/>
      <w:r w:rsidRPr="003A565F">
        <w:rPr>
          <w:rFonts w:ascii="Times New Roman" w:hAnsi="Times New Roman" w:cs="Times New Roman"/>
          <w:sz w:val="24"/>
          <w:szCs w:val="24"/>
        </w:rPr>
        <w:t>sesuatu</w:t>
      </w:r>
      <w:proofErr w:type="spellEnd"/>
      <w:r w:rsidRPr="003A565F">
        <w:rPr>
          <w:rFonts w:ascii="Times New Roman" w:hAnsi="Times New Roman" w:cs="Times New Roman"/>
          <w:sz w:val="24"/>
          <w:szCs w:val="24"/>
        </w:rPr>
        <w:t xml:space="preserve"> yang </w:t>
      </w:r>
      <w:proofErr w:type="spellStart"/>
      <w:r w:rsidRPr="003A565F">
        <w:rPr>
          <w:rFonts w:ascii="Times New Roman" w:hAnsi="Times New Roman" w:cs="Times New Roman"/>
          <w:sz w:val="24"/>
          <w:szCs w:val="24"/>
        </w:rPr>
        <w:t>akan</w:t>
      </w:r>
      <w:proofErr w:type="spellEnd"/>
      <w:r w:rsidRPr="003A565F">
        <w:rPr>
          <w:rFonts w:ascii="Times New Roman" w:hAnsi="Times New Roman" w:cs="Times New Roman"/>
          <w:sz w:val="24"/>
          <w:szCs w:val="24"/>
        </w:rPr>
        <w:t xml:space="preserve"> </w:t>
      </w:r>
      <w:proofErr w:type="spellStart"/>
      <w:r w:rsidRPr="003A565F">
        <w:rPr>
          <w:rFonts w:ascii="Times New Roman" w:hAnsi="Times New Roman" w:cs="Times New Roman"/>
          <w:sz w:val="24"/>
          <w:szCs w:val="24"/>
        </w:rPr>
        <w:t>diteliti</w:t>
      </w:r>
      <w:proofErr w:type="spellEnd"/>
      <w:r w:rsidRPr="003A565F">
        <w:rPr>
          <w:rFonts w:ascii="Times New Roman" w:hAnsi="Times New Roman" w:cs="Times New Roman"/>
          <w:sz w:val="24"/>
          <w:szCs w:val="24"/>
        </w:rPr>
        <w:t>.</w:t>
      </w:r>
      <w:r>
        <w:rPr>
          <w:rFonts w:ascii="Times New Roman" w:hAnsi="Times New Roman" w:cs="Times New Roman"/>
          <w:sz w:val="24"/>
          <w:szCs w:val="24"/>
        </w:rPr>
        <w:t xml:space="preserve"> Pada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populasinya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sidR="00E81D2D">
        <w:rPr>
          <w:rFonts w:ascii="Times New Roman" w:hAnsi="Times New Roman" w:cs="Times New Roman"/>
          <w:sz w:val="24"/>
          <w:szCs w:val="24"/>
        </w:rPr>
        <w:t>pengguna</w:t>
      </w:r>
      <w:proofErr w:type="spellEnd"/>
      <w:r w:rsidR="00E81D2D">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w:t>
      </w:r>
      <w:proofErr w:type="spellStart"/>
      <w:r w:rsidR="006402D6" w:rsidRPr="006402D6">
        <w:rPr>
          <w:rFonts w:ascii="Times New Roman" w:hAnsi="Times New Roman" w:cs="Times New Roman"/>
          <w:sz w:val="24"/>
          <w:szCs w:val="24"/>
        </w:rPr>
        <w:t>LinkAja</w:t>
      </w:r>
      <w:proofErr w:type="spellEnd"/>
      <w:r w:rsidR="00603212">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sehari</w:t>
      </w:r>
      <w:proofErr w:type="spellEnd"/>
      <w:r>
        <w:rPr>
          <w:rFonts w:ascii="Times New Roman" w:hAnsi="Times New Roman" w:cs="Times New Roman"/>
          <w:sz w:val="24"/>
          <w:szCs w:val="24"/>
        </w:rPr>
        <w:t xml:space="preserve"> </w:t>
      </w:r>
      <w:r w:rsidR="00E81D2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harinya</w:t>
      </w:r>
      <w:proofErr w:type="spellEnd"/>
      <w:r>
        <w:rPr>
          <w:rFonts w:ascii="Times New Roman" w:hAnsi="Times New Roman" w:cs="Times New Roman"/>
          <w:sz w:val="24"/>
          <w:szCs w:val="24"/>
        </w:rPr>
        <w:t>.</w:t>
      </w:r>
    </w:p>
    <w:p w14:paraId="6E77E018" w14:textId="510D0C36" w:rsidR="00AE494F" w:rsidRDefault="00AE494F" w:rsidP="0030179D">
      <w:pPr>
        <w:pStyle w:val="Heading3"/>
        <w:numPr>
          <w:ilvl w:val="2"/>
          <w:numId w:val="4"/>
        </w:numPr>
        <w:spacing w:before="0"/>
        <w:ind w:left="567" w:hanging="567"/>
      </w:pPr>
      <w:bookmarkStart w:id="9" w:name="_Toc88551324"/>
      <w:r>
        <w:t>Sampel</w:t>
      </w:r>
      <w:bookmarkEnd w:id="9"/>
    </w:p>
    <w:p w14:paraId="20A435B5" w14:textId="35793ADB" w:rsidR="003506F2" w:rsidRPr="0077022C" w:rsidRDefault="00000000" w:rsidP="0077022C">
      <w:pPr>
        <w:spacing w:after="0" w:line="480" w:lineRule="auto"/>
        <w:ind w:firstLine="567"/>
        <w:jc w:val="both"/>
        <w:rPr>
          <w:rFonts w:ascii="Times New Roman" w:eastAsiaTheme="minorEastAsia" w:hAnsi="Times New Roman" w:cs="Times New Roman"/>
          <w:sz w:val="24"/>
          <w:szCs w:val="24"/>
        </w:rPr>
      </w:pPr>
      <w:r>
        <w:rPr>
          <w:rFonts w:ascii="Times New Roman" w:hAnsi="Times New Roman" w:cs="Times New Roman"/>
          <w:noProof/>
          <w:sz w:val="24"/>
          <w:szCs w:val="24"/>
        </w:rPr>
        <w:pict w14:anchorId="545C3382">
          <v:shape id="_x0000_s2073" type="#_x0000_t32" style="position:absolute;left:0;text-align:left;margin-left:218.85pt;margin-top:330.6pt;width:29.25pt;height:0;z-index:251660288" o:connectortype="straight">
            <v:stroke endarrow="block"/>
          </v:shape>
        </w:pict>
      </w:r>
      <w:r w:rsidR="002D0E26">
        <w:rPr>
          <w:rFonts w:ascii="Times New Roman" w:hAnsi="Times New Roman" w:cs="Times New Roman"/>
          <w:sz w:val="24"/>
          <w:szCs w:val="24"/>
        </w:rPr>
        <w:t>S</w:t>
      </w:r>
      <w:r w:rsidR="002D0E26" w:rsidRPr="002D0E26">
        <w:rPr>
          <w:rFonts w:ascii="Times New Roman" w:hAnsi="Times New Roman" w:cs="Times New Roman"/>
          <w:sz w:val="24"/>
          <w:szCs w:val="24"/>
        </w:rPr>
        <w:t xml:space="preserve">ampel </w:t>
      </w:r>
      <w:proofErr w:type="spellStart"/>
      <w:r w:rsidR="003506F2">
        <w:rPr>
          <w:rFonts w:ascii="Times New Roman" w:hAnsi="Times New Roman" w:cs="Times New Roman"/>
          <w:sz w:val="24"/>
          <w:szCs w:val="24"/>
        </w:rPr>
        <w:t>menurut</w:t>
      </w:r>
      <w:proofErr w:type="spellEnd"/>
      <w:r w:rsidR="003506F2">
        <w:rPr>
          <w:rFonts w:ascii="Times New Roman" w:hAnsi="Times New Roman" w:cs="Times New Roman"/>
          <w:sz w:val="24"/>
          <w:szCs w:val="24"/>
        </w:rPr>
        <w:t xml:space="preserve"> </w:t>
      </w:r>
      <w:r w:rsidR="003506F2">
        <w:rPr>
          <w:rFonts w:ascii="Times New Roman" w:hAnsi="Times New Roman" w:cs="Times New Roman"/>
          <w:sz w:val="24"/>
          <w:szCs w:val="24"/>
        </w:rPr>
        <w:fldChar w:fldCharType="begin" w:fldLock="1"/>
      </w:r>
      <w:r w:rsidR="00C17C2E">
        <w:rPr>
          <w:rFonts w:ascii="Times New Roman" w:hAnsi="Times New Roman" w:cs="Times New Roman"/>
          <w:sz w:val="24"/>
          <w:szCs w:val="24"/>
        </w:rPr>
        <w:instrText>ADDIN CSL_CITATION {"citationItems":[{"id":"ITEM-1","itemData":{"ISBN":"9780333227794","abstract":"Predicting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approach.","author":[{"dropping-particle":"","family":"Handayani","given":"2020","non-dropping-particle":"","parse-names":false,"suffix":""}],"container-title":"Angewandte Chemie International Edition, 6(11), 951–952.","id":"ITEM-1","issue":"2020","issued":{"date-parts":[["2018"]]},"page":"10-27","title":"Metodologi penelitian","type":"article-journal"},"uris":["http://www.mendeley.com/documents/?uuid=403b85c0-14cd-4693-863d-873b1845f76c","http://www.mendeley.com/documents/?uuid=986475fa-b7a6-4c25-867f-ab1e674e6f1b"]}],"mendeley":{"formattedCitation":"(Handayani, 2018)","plainTextFormattedCitation":"(Handayani, 2018)","previouslyFormattedCitation":"(Handayani, 2018)"},"properties":{"noteIndex":0},"schema":"https://github.com/citation-style-language/schema/raw/master/csl-citation.json"}</w:instrText>
      </w:r>
      <w:r w:rsidR="003506F2">
        <w:rPr>
          <w:rFonts w:ascii="Times New Roman" w:hAnsi="Times New Roman" w:cs="Times New Roman"/>
          <w:sz w:val="24"/>
          <w:szCs w:val="24"/>
        </w:rPr>
        <w:fldChar w:fldCharType="separate"/>
      </w:r>
      <w:r w:rsidR="003506F2" w:rsidRPr="003506F2">
        <w:rPr>
          <w:rFonts w:ascii="Times New Roman" w:hAnsi="Times New Roman" w:cs="Times New Roman"/>
          <w:noProof/>
          <w:sz w:val="24"/>
          <w:szCs w:val="24"/>
        </w:rPr>
        <w:t>(Handayani, 2018)</w:t>
      </w:r>
      <w:r w:rsidR="003506F2">
        <w:rPr>
          <w:rFonts w:ascii="Times New Roman" w:hAnsi="Times New Roman" w:cs="Times New Roman"/>
          <w:sz w:val="24"/>
          <w:szCs w:val="24"/>
        </w:rPr>
        <w:fldChar w:fldCharType="end"/>
      </w:r>
      <w:r w:rsidR="003506F2" w:rsidRPr="003506F2">
        <w:rPr>
          <w:rFonts w:ascii="Times New Roman" w:hAnsi="Times New Roman" w:cs="Times New Roman"/>
          <w:sz w:val="24"/>
          <w:szCs w:val="24"/>
        </w:rPr>
        <w:t xml:space="preserve"> </w:t>
      </w:r>
      <w:proofErr w:type="spellStart"/>
      <w:r w:rsidR="003506F2" w:rsidRPr="003506F2">
        <w:rPr>
          <w:rFonts w:ascii="Times New Roman" w:hAnsi="Times New Roman" w:cs="Times New Roman"/>
          <w:sz w:val="24"/>
          <w:szCs w:val="24"/>
        </w:rPr>
        <w:t>adalah</w:t>
      </w:r>
      <w:proofErr w:type="spellEnd"/>
      <w:r w:rsidR="003506F2" w:rsidRPr="003506F2">
        <w:rPr>
          <w:rFonts w:ascii="Times New Roman" w:hAnsi="Times New Roman" w:cs="Times New Roman"/>
          <w:sz w:val="24"/>
          <w:szCs w:val="24"/>
        </w:rPr>
        <w:t xml:space="preserve"> </w:t>
      </w:r>
      <w:proofErr w:type="spellStart"/>
      <w:r w:rsidR="003506F2" w:rsidRPr="003506F2">
        <w:rPr>
          <w:rFonts w:ascii="Times New Roman" w:hAnsi="Times New Roman" w:cs="Times New Roman"/>
          <w:sz w:val="24"/>
          <w:szCs w:val="24"/>
        </w:rPr>
        <w:t>sebagian</w:t>
      </w:r>
      <w:proofErr w:type="spellEnd"/>
      <w:r w:rsidR="003506F2" w:rsidRPr="003506F2">
        <w:rPr>
          <w:rFonts w:ascii="Times New Roman" w:hAnsi="Times New Roman" w:cs="Times New Roman"/>
          <w:sz w:val="24"/>
          <w:szCs w:val="24"/>
        </w:rPr>
        <w:t xml:space="preserve"> </w:t>
      </w:r>
      <w:proofErr w:type="spellStart"/>
      <w:r w:rsidR="003506F2" w:rsidRPr="003506F2">
        <w:rPr>
          <w:rFonts w:ascii="Times New Roman" w:hAnsi="Times New Roman" w:cs="Times New Roman"/>
          <w:sz w:val="24"/>
          <w:szCs w:val="24"/>
        </w:rPr>
        <w:t>dari</w:t>
      </w:r>
      <w:proofErr w:type="spellEnd"/>
      <w:r w:rsidR="003506F2" w:rsidRPr="003506F2">
        <w:rPr>
          <w:rFonts w:ascii="Times New Roman" w:hAnsi="Times New Roman" w:cs="Times New Roman"/>
          <w:sz w:val="24"/>
          <w:szCs w:val="24"/>
        </w:rPr>
        <w:t xml:space="preserve"> </w:t>
      </w:r>
      <w:proofErr w:type="spellStart"/>
      <w:r w:rsidR="003506F2" w:rsidRPr="003506F2">
        <w:rPr>
          <w:rFonts w:ascii="Times New Roman" w:hAnsi="Times New Roman" w:cs="Times New Roman"/>
          <w:sz w:val="24"/>
          <w:szCs w:val="24"/>
        </w:rPr>
        <w:t>jumlah</w:t>
      </w:r>
      <w:proofErr w:type="spellEnd"/>
      <w:r w:rsidR="003506F2" w:rsidRPr="003506F2">
        <w:rPr>
          <w:rFonts w:ascii="Times New Roman" w:hAnsi="Times New Roman" w:cs="Times New Roman"/>
          <w:sz w:val="24"/>
          <w:szCs w:val="24"/>
        </w:rPr>
        <w:t xml:space="preserve"> dan </w:t>
      </w:r>
      <w:proofErr w:type="spellStart"/>
      <w:r w:rsidR="003506F2" w:rsidRPr="003506F2">
        <w:rPr>
          <w:rFonts w:ascii="Times New Roman" w:hAnsi="Times New Roman" w:cs="Times New Roman"/>
          <w:sz w:val="24"/>
          <w:szCs w:val="24"/>
        </w:rPr>
        <w:t>karakteristik</w:t>
      </w:r>
      <w:proofErr w:type="spellEnd"/>
      <w:r w:rsidR="003506F2" w:rsidRPr="003506F2">
        <w:rPr>
          <w:rFonts w:ascii="Times New Roman" w:hAnsi="Times New Roman" w:cs="Times New Roman"/>
          <w:sz w:val="24"/>
          <w:szCs w:val="24"/>
        </w:rPr>
        <w:t xml:space="preserve"> yang </w:t>
      </w:r>
      <w:proofErr w:type="spellStart"/>
      <w:r w:rsidR="003506F2" w:rsidRPr="003506F2">
        <w:rPr>
          <w:rFonts w:ascii="Times New Roman" w:hAnsi="Times New Roman" w:cs="Times New Roman"/>
          <w:sz w:val="24"/>
          <w:szCs w:val="24"/>
        </w:rPr>
        <w:t>dimiliki</w:t>
      </w:r>
      <w:proofErr w:type="spellEnd"/>
      <w:r w:rsidR="003506F2" w:rsidRPr="003506F2">
        <w:rPr>
          <w:rFonts w:ascii="Times New Roman" w:hAnsi="Times New Roman" w:cs="Times New Roman"/>
          <w:sz w:val="24"/>
          <w:szCs w:val="24"/>
        </w:rPr>
        <w:t xml:space="preserve"> oleh </w:t>
      </w:r>
      <w:proofErr w:type="spellStart"/>
      <w:r w:rsidR="003506F2" w:rsidRPr="003506F2">
        <w:rPr>
          <w:rFonts w:ascii="Times New Roman" w:hAnsi="Times New Roman" w:cs="Times New Roman"/>
          <w:sz w:val="24"/>
          <w:szCs w:val="24"/>
        </w:rPr>
        <w:t>populasi</w:t>
      </w:r>
      <w:proofErr w:type="spellEnd"/>
      <w:r w:rsidR="003506F2" w:rsidRPr="003506F2">
        <w:rPr>
          <w:rFonts w:ascii="Times New Roman" w:hAnsi="Times New Roman" w:cs="Times New Roman"/>
          <w:sz w:val="24"/>
          <w:szCs w:val="24"/>
        </w:rPr>
        <w:t xml:space="preserve"> </w:t>
      </w:r>
      <w:proofErr w:type="spellStart"/>
      <w:r w:rsidR="003506F2" w:rsidRPr="003506F2">
        <w:rPr>
          <w:rFonts w:ascii="Times New Roman" w:hAnsi="Times New Roman" w:cs="Times New Roman"/>
          <w:sz w:val="24"/>
          <w:szCs w:val="24"/>
        </w:rPr>
        <w:t>tersebut</w:t>
      </w:r>
      <w:proofErr w:type="spellEnd"/>
      <w:r w:rsidR="003506F2" w:rsidRPr="003506F2">
        <w:rPr>
          <w:rFonts w:ascii="Times New Roman" w:hAnsi="Times New Roman" w:cs="Times New Roman"/>
          <w:sz w:val="24"/>
          <w:szCs w:val="24"/>
        </w:rPr>
        <w:t xml:space="preserve">, </w:t>
      </w:r>
      <w:proofErr w:type="spellStart"/>
      <w:r w:rsidR="003506F2" w:rsidRPr="003506F2">
        <w:rPr>
          <w:rFonts w:ascii="Times New Roman" w:hAnsi="Times New Roman" w:cs="Times New Roman"/>
          <w:sz w:val="24"/>
          <w:szCs w:val="24"/>
        </w:rPr>
        <w:t>ataupun</w:t>
      </w:r>
      <w:proofErr w:type="spellEnd"/>
      <w:r w:rsidR="003506F2" w:rsidRPr="003506F2">
        <w:rPr>
          <w:rFonts w:ascii="Times New Roman" w:hAnsi="Times New Roman" w:cs="Times New Roman"/>
          <w:sz w:val="24"/>
          <w:szCs w:val="24"/>
        </w:rPr>
        <w:t xml:space="preserve"> </w:t>
      </w:r>
      <w:proofErr w:type="spellStart"/>
      <w:r w:rsidR="003506F2" w:rsidRPr="003506F2">
        <w:rPr>
          <w:rFonts w:ascii="Times New Roman" w:hAnsi="Times New Roman" w:cs="Times New Roman"/>
          <w:sz w:val="24"/>
          <w:szCs w:val="24"/>
        </w:rPr>
        <w:t>bagian</w:t>
      </w:r>
      <w:proofErr w:type="spellEnd"/>
      <w:r w:rsidR="003506F2" w:rsidRPr="003506F2">
        <w:rPr>
          <w:rFonts w:ascii="Times New Roman" w:hAnsi="Times New Roman" w:cs="Times New Roman"/>
          <w:sz w:val="24"/>
          <w:szCs w:val="24"/>
        </w:rPr>
        <w:t xml:space="preserve"> </w:t>
      </w:r>
      <w:proofErr w:type="spellStart"/>
      <w:r w:rsidR="003506F2" w:rsidRPr="003506F2">
        <w:rPr>
          <w:rFonts w:ascii="Times New Roman" w:hAnsi="Times New Roman" w:cs="Times New Roman"/>
          <w:sz w:val="24"/>
          <w:szCs w:val="24"/>
        </w:rPr>
        <w:t>kecil</w:t>
      </w:r>
      <w:proofErr w:type="spellEnd"/>
      <w:r w:rsidR="003506F2" w:rsidRPr="003506F2">
        <w:rPr>
          <w:rFonts w:ascii="Times New Roman" w:hAnsi="Times New Roman" w:cs="Times New Roman"/>
          <w:sz w:val="24"/>
          <w:szCs w:val="24"/>
        </w:rPr>
        <w:t xml:space="preserve"> </w:t>
      </w:r>
      <w:proofErr w:type="spellStart"/>
      <w:r w:rsidR="003506F2" w:rsidRPr="003506F2">
        <w:rPr>
          <w:rFonts w:ascii="Times New Roman" w:hAnsi="Times New Roman" w:cs="Times New Roman"/>
          <w:sz w:val="24"/>
          <w:szCs w:val="24"/>
        </w:rPr>
        <w:t>dari</w:t>
      </w:r>
      <w:proofErr w:type="spellEnd"/>
      <w:r w:rsidR="003506F2" w:rsidRPr="003506F2">
        <w:rPr>
          <w:rFonts w:ascii="Times New Roman" w:hAnsi="Times New Roman" w:cs="Times New Roman"/>
          <w:sz w:val="24"/>
          <w:szCs w:val="24"/>
        </w:rPr>
        <w:t xml:space="preserve"> </w:t>
      </w:r>
      <w:proofErr w:type="spellStart"/>
      <w:r w:rsidR="003506F2" w:rsidRPr="003506F2">
        <w:rPr>
          <w:rFonts w:ascii="Times New Roman" w:hAnsi="Times New Roman" w:cs="Times New Roman"/>
          <w:sz w:val="24"/>
          <w:szCs w:val="24"/>
        </w:rPr>
        <w:t>anggota</w:t>
      </w:r>
      <w:proofErr w:type="spellEnd"/>
      <w:r w:rsidR="003506F2" w:rsidRPr="003506F2">
        <w:rPr>
          <w:rFonts w:ascii="Times New Roman" w:hAnsi="Times New Roman" w:cs="Times New Roman"/>
          <w:sz w:val="24"/>
          <w:szCs w:val="24"/>
        </w:rPr>
        <w:t xml:space="preserve"> </w:t>
      </w:r>
      <w:proofErr w:type="spellStart"/>
      <w:r w:rsidR="003506F2" w:rsidRPr="003506F2">
        <w:rPr>
          <w:rFonts w:ascii="Times New Roman" w:hAnsi="Times New Roman" w:cs="Times New Roman"/>
          <w:sz w:val="24"/>
          <w:szCs w:val="24"/>
        </w:rPr>
        <w:t>populasi</w:t>
      </w:r>
      <w:proofErr w:type="spellEnd"/>
      <w:r w:rsidR="003506F2" w:rsidRPr="003506F2">
        <w:rPr>
          <w:rFonts w:ascii="Times New Roman" w:hAnsi="Times New Roman" w:cs="Times New Roman"/>
          <w:sz w:val="24"/>
          <w:szCs w:val="24"/>
        </w:rPr>
        <w:t xml:space="preserve"> yang </w:t>
      </w:r>
      <w:proofErr w:type="spellStart"/>
      <w:r w:rsidR="003506F2" w:rsidRPr="003506F2">
        <w:rPr>
          <w:rFonts w:ascii="Times New Roman" w:hAnsi="Times New Roman" w:cs="Times New Roman"/>
          <w:sz w:val="24"/>
          <w:szCs w:val="24"/>
        </w:rPr>
        <w:t>diambil</w:t>
      </w:r>
      <w:proofErr w:type="spellEnd"/>
      <w:r w:rsidR="003506F2" w:rsidRPr="003506F2">
        <w:rPr>
          <w:rFonts w:ascii="Times New Roman" w:hAnsi="Times New Roman" w:cs="Times New Roman"/>
          <w:sz w:val="24"/>
          <w:szCs w:val="24"/>
        </w:rPr>
        <w:t xml:space="preserve"> </w:t>
      </w:r>
      <w:proofErr w:type="spellStart"/>
      <w:r w:rsidR="003506F2" w:rsidRPr="003506F2">
        <w:rPr>
          <w:rFonts w:ascii="Times New Roman" w:hAnsi="Times New Roman" w:cs="Times New Roman"/>
          <w:sz w:val="24"/>
          <w:szCs w:val="24"/>
        </w:rPr>
        <w:t>menurut</w:t>
      </w:r>
      <w:proofErr w:type="spellEnd"/>
      <w:r w:rsidR="003506F2" w:rsidRPr="003506F2">
        <w:rPr>
          <w:rFonts w:ascii="Times New Roman" w:hAnsi="Times New Roman" w:cs="Times New Roman"/>
          <w:sz w:val="24"/>
          <w:szCs w:val="24"/>
        </w:rPr>
        <w:t xml:space="preserve"> </w:t>
      </w:r>
      <w:proofErr w:type="spellStart"/>
      <w:r w:rsidR="003506F2" w:rsidRPr="003506F2">
        <w:rPr>
          <w:rFonts w:ascii="Times New Roman" w:hAnsi="Times New Roman" w:cs="Times New Roman"/>
          <w:sz w:val="24"/>
          <w:szCs w:val="24"/>
        </w:rPr>
        <w:t>prosedur</w:t>
      </w:r>
      <w:proofErr w:type="spellEnd"/>
      <w:r w:rsidR="003506F2" w:rsidRPr="003506F2">
        <w:rPr>
          <w:rFonts w:ascii="Times New Roman" w:hAnsi="Times New Roman" w:cs="Times New Roman"/>
          <w:sz w:val="24"/>
          <w:szCs w:val="24"/>
        </w:rPr>
        <w:t xml:space="preserve"> </w:t>
      </w:r>
      <w:proofErr w:type="spellStart"/>
      <w:r w:rsidR="003506F2" w:rsidRPr="003506F2">
        <w:rPr>
          <w:rFonts w:ascii="Times New Roman" w:hAnsi="Times New Roman" w:cs="Times New Roman"/>
          <w:sz w:val="24"/>
          <w:szCs w:val="24"/>
        </w:rPr>
        <w:t>tertentu</w:t>
      </w:r>
      <w:proofErr w:type="spellEnd"/>
      <w:r w:rsidR="003506F2" w:rsidRPr="003506F2">
        <w:rPr>
          <w:rFonts w:ascii="Times New Roman" w:hAnsi="Times New Roman" w:cs="Times New Roman"/>
          <w:sz w:val="24"/>
          <w:szCs w:val="24"/>
        </w:rPr>
        <w:t xml:space="preserve"> </w:t>
      </w:r>
      <w:proofErr w:type="spellStart"/>
      <w:r w:rsidR="003506F2" w:rsidRPr="003506F2">
        <w:rPr>
          <w:rFonts w:ascii="Times New Roman" w:hAnsi="Times New Roman" w:cs="Times New Roman"/>
          <w:sz w:val="24"/>
          <w:szCs w:val="24"/>
        </w:rPr>
        <w:t>sehingga</w:t>
      </w:r>
      <w:proofErr w:type="spellEnd"/>
      <w:r w:rsidR="003506F2" w:rsidRPr="003506F2">
        <w:rPr>
          <w:rFonts w:ascii="Times New Roman" w:hAnsi="Times New Roman" w:cs="Times New Roman"/>
          <w:sz w:val="24"/>
          <w:szCs w:val="24"/>
        </w:rPr>
        <w:t xml:space="preserve"> </w:t>
      </w:r>
      <w:proofErr w:type="spellStart"/>
      <w:r w:rsidR="003506F2" w:rsidRPr="003506F2">
        <w:rPr>
          <w:rFonts w:ascii="Times New Roman" w:hAnsi="Times New Roman" w:cs="Times New Roman"/>
          <w:sz w:val="24"/>
          <w:szCs w:val="24"/>
        </w:rPr>
        <w:t>dapat</w:t>
      </w:r>
      <w:proofErr w:type="spellEnd"/>
      <w:r w:rsidR="003506F2" w:rsidRPr="003506F2">
        <w:rPr>
          <w:rFonts w:ascii="Times New Roman" w:hAnsi="Times New Roman" w:cs="Times New Roman"/>
          <w:sz w:val="24"/>
          <w:szCs w:val="24"/>
        </w:rPr>
        <w:t xml:space="preserve"> </w:t>
      </w:r>
      <w:proofErr w:type="spellStart"/>
      <w:r w:rsidR="003506F2" w:rsidRPr="003506F2">
        <w:rPr>
          <w:rFonts w:ascii="Times New Roman" w:hAnsi="Times New Roman" w:cs="Times New Roman"/>
          <w:sz w:val="24"/>
          <w:szCs w:val="24"/>
        </w:rPr>
        <w:t>mewakili</w:t>
      </w:r>
      <w:proofErr w:type="spellEnd"/>
      <w:r w:rsidR="003506F2" w:rsidRPr="003506F2">
        <w:rPr>
          <w:rFonts w:ascii="Times New Roman" w:hAnsi="Times New Roman" w:cs="Times New Roman"/>
          <w:sz w:val="24"/>
          <w:szCs w:val="24"/>
        </w:rPr>
        <w:t xml:space="preserve"> </w:t>
      </w:r>
      <w:proofErr w:type="spellStart"/>
      <w:r w:rsidR="003506F2" w:rsidRPr="003506F2">
        <w:rPr>
          <w:rFonts w:ascii="Times New Roman" w:hAnsi="Times New Roman" w:cs="Times New Roman"/>
          <w:sz w:val="24"/>
          <w:szCs w:val="24"/>
        </w:rPr>
        <w:t>populasinya</w:t>
      </w:r>
      <w:proofErr w:type="spellEnd"/>
      <w:r w:rsidR="003506F2" w:rsidRPr="003506F2">
        <w:rPr>
          <w:rFonts w:ascii="Times New Roman" w:hAnsi="Times New Roman" w:cs="Times New Roman"/>
          <w:sz w:val="24"/>
          <w:szCs w:val="24"/>
        </w:rPr>
        <w:t>.</w:t>
      </w:r>
      <w:r w:rsidR="00B3072E">
        <w:rPr>
          <w:rFonts w:ascii="Times New Roman" w:hAnsi="Times New Roman" w:cs="Times New Roman"/>
          <w:sz w:val="24"/>
          <w:szCs w:val="24"/>
        </w:rPr>
        <w:t xml:space="preserve"> </w:t>
      </w:r>
      <w:proofErr w:type="spellStart"/>
      <w:r w:rsidR="00B3072E">
        <w:rPr>
          <w:rFonts w:ascii="Times New Roman" w:hAnsi="Times New Roman" w:cs="Times New Roman"/>
          <w:sz w:val="24"/>
          <w:szCs w:val="24"/>
        </w:rPr>
        <w:t>Mengacu</w:t>
      </w:r>
      <w:proofErr w:type="spellEnd"/>
      <w:r w:rsidR="00B3072E">
        <w:rPr>
          <w:rFonts w:ascii="Times New Roman" w:hAnsi="Times New Roman" w:cs="Times New Roman"/>
          <w:sz w:val="24"/>
          <w:szCs w:val="24"/>
        </w:rPr>
        <w:t xml:space="preserve"> pada </w:t>
      </w:r>
      <w:proofErr w:type="spellStart"/>
      <w:r w:rsidR="00B3072E">
        <w:rPr>
          <w:rFonts w:ascii="Times New Roman" w:hAnsi="Times New Roman" w:cs="Times New Roman"/>
          <w:sz w:val="24"/>
          <w:szCs w:val="24"/>
        </w:rPr>
        <w:t>penelitian</w:t>
      </w:r>
      <w:proofErr w:type="spellEnd"/>
      <w:r w:rsidR="00B3072E">
        <w:rPr>
          <w:rFonts w:ascii="Times New Roman" w:hAnsi="Times New Roman" w:cs="Times New Roman"/>
          <w:sz w:val="24"/>
          <w:szCs w:val="24"/>
        </w:rPr>
        <w:t xml:space="preserve"> </w:t>
      </w:r>
      <w:proofErr w:type="spellStart"/>
      <w:r w:rsidR="00B3072E">
        <w:rPr>
          <w:rFonts w:ascii="Times New Roman" w:hAnsi="Times New Roman" w:cs="Times New Roman"/>
          <w:sz w:val="24"/>
          <w:szCs w:val="24"/>
        </w:rPr>
        <w:t>sebelumnya</w:t>
      </w:r>
      <w:proofErr w:type="spellEnd"/>
      <w:r w:rsidR="00B3072E">
        <w:rPr>
          <w:rFonts w:ascii="Times New Roman" w:hAnsi="Times New Roman" w:cs="Times New Roman"/>
          <w:sz w:val="24"/>
          <w:szCs w:val="24"/>
        </w:rPr>
        <w:t xml:space="preserve">, </w:t>
      </w:r>
      <w:proofErr w:type="spellStart"/>
      <w:r w:rsidR="00B3072E">
        <w:rPr>
          <w:rFonts w:ascii="Times New Roman" w:hAnsi="Times New Roman" w:cs="Times New Roman"/>
          <w:sz w:val="24"/>
          <w:szCs w:val="24"/>
        </w:rPr>
        <w:t>jumlah</w:t>
      </w:r>
      <w:proofErr w:type="spellEnd"/>
      <w:r w:rsidR="00B3072E">
        <w:rPr>
          <w:rFonts w:ascii="Times New Roman" w:hAnsi="Times New Roman" w:cs="Times New Roman"/>
          <w:sz w:val="24"/>
          <w:szCs w:val="24"/>
        </w:rPr>
        <w:t xml:space="preserve"> </w:t>
      </w:r>
      <w:proofErr w:type="spellStart"/>
      <w:r w:rsidR="00B3072E">
        <w:rPr>
          <w:rFonts w:ascii="Times New Roman" w:hAnsi="Times New Roman" w:cs="Times New Roman"/>
          <w:sz w:val="24"/>
          <w:szCs w:val="24"/>
        </w:rPr>
        <w:t>sampel</w:t>
      </w:r>
      <w:proofErr w:type="spellEnd"/>
      <w:r w:rsidR="00B3072E">
        <w:rPr>
          <w:rFonts w:ascii="Times New Roman" w:hAnsi="Times New Roman" w:cs="Times New Roman"/>
          <w:sz w:val="24"/>
          <w:szCs w:val="24"/>
        </w:rPr>
        <w:t xml:space="preserve"> minimum </w:t>
      </w:r>
      <w:proofErr w:type="spellStart"/>
      <w:r w:rsidR="00B3072E">
        <w:rPr>
          <w:rFonts w:ascii="Times New Roman" w:hAnsi="Times New Roman" w:cs="Times New Roman"/>
          <w:sz w:val="24"/>
          <w:szCs w:val="24"/>
        </w:rPr>
        <w:t>diperoleh</w:t>
      </w:r>
      <w:proofErr w:type="spellEnd"/>
      <w:r w:rsidR="00B3072E">
        <w:rPr>
          <w:rFonts w:ascii="Times New Roman" w:hAnsi="Times New Roman" w:cs="Times New Roman"/>
          <w:sz w:val="24"/>
          <w:szCs w:val="24"/>
        </w:rPr>
        <w:t xml:space="preserve"> </w:t>
      </w:r>
      <w:proofErr w:type="spellStart"/>
      <w:r w:rsidR="00B3072E">
        <w:rPr>
          <w:rFonts w:ascii="Times New Roman" w:hAnsi="Times New Roman" w:cs="Times New Roman"/>
          <w:sz w:val="24"/>
          <w:szCs w:val="24"/>
        </w:rPr>
        <w:t>menggunakan</w:t>
      </w:r>
      <w:proofErr w:type="spellEnd"/>
      <w:r w:rsidR="00B3072E">
        <w:rPr>
          <w:rFonts w:ascii="Times New Roman" w:hAnsi="Times New Roman" w:cs="Times New Roman"/>
          <w:sz w:val="24"/>
          <w:szCs w:val="24"/>
        </w:rPr>
        <w:t xml:space="preserve"> </w:t>
      </w:r>
      <w:proofErr w:type="spellStart"/>
      <w:r w:rsidR="00B3072E">
        <w:rPr>
          <w:rFonts w:ascii="Times New Roman" w:hAnsi="Times New Roman" w:cs="Times New Roman"/>
          <w:sz w:val="24"/>
          <w:szCs w:val="24"/>
        </w:rPr>
        <w:t>rumus</w:t>
      </w:r>
      <w:proofErr w:type="spellEnd"/>
      <w:r w:rsidR="00B3072E">
        <w:rPr>
          <w:rFonts w:ascii="Times New Roman" w:hAnsi="Times New Roman" w:cs="Times New Roman"/>
          <w:sz w:val="24"/>
          <w:szCs w:val="24"/>
        </w:rPr>
        <w:t xml:space="preserve"> </w:t>
      </w:r>
      <w:proofErr w:type="spellStart"/>
      <w:r w:rsidR="00690135">
        <w:rPr>
          <w:rFonts w:ascii="Times New Roman" w:hAnsi="Times New Roman" w:cs="Times New Roman"/>
          <w:i/>
          <w:iCs/>
          <w:sz w:val="24"/>
          <w:szCs w:val="24"/>
        </w:rPr>
        <w:t>Lameshow</w:t>
      </w:r>
      <w:proofErr w:type="spellEnd"/>
      <w:r w:rsidR="00690135">
        <w:rPr>
          <w:rFonts w:ascii="Times New Roman" w:hAnsi="Times New Roman" w:cs="Times New Roman"/>
          <w:i/>
          <w:iCs/>
          <w:sz w:val="24"/>
          <w:szCs w:val="24"/>
        </w:rPr>
        <w:t xml:space="preserve"> </w:t>
      </w:r>
      <w:proofErr w:type="spellStart"/>
      <w:r w:rsidR="00690135">
        <w:rPr>
          <w:rFonts w:ascii="Times New Roman" w:hAnsi="Times New Roman" w:cs="Times New Roman"/>
          <w:sz w:val="24"/>
          <w:szCs w:val="24"/>
        </w:rPr>
        <w:t>dikarenakan</w:t>
      </w:r>
      <w:proofErr w:type="spellEnd"/>
      <w:r w:rsidR="00690135">
        <w:rPr>
          <w:rFonts w:ascii="Times New Roman" w:hAnsi="Times New Roman" w:cs="Times New Roman"/>
          <w:sz w:val="24"/>
          <w:szCs w:val="24"/>
        </w:rPr>
        <w:t xml:space="preserve"> </w:t>
      </w:r>
      <w:proofErr w:type="spellStart"/>
      <w:r w:rsidR="00690135">
        <w:rPr>
          <w:rFonts w:ascii="Times New Roman" w:hAnsi="Times New Roman" w:cs="Times New Roman"/>
          <w:sz w:val="24"/>
          <w:szCs w:val="24"/>
        </w:rPr>
        <w:t>jumlah</w:t>
      </w:r>
      <w:proofErr w:type="spellEnd"/>
      <w:r w:rsidR="00690135">
        <w:rPr>
          <w:rFonts w:ascii="Times New Roman" w:hAnsi="Times New Roman" w:cs="Times New Roman"/>
          <w:sz w:val="24"/>
          <w:szCs w:val="24"/>
        </w:rPr>
        <w:t xml:space="preserve"> </w:t>
      </w:r>
      <w:proofErr w:type="spellStart"/>
      <w:r w:rsidR="00690135">
        <w:rPr>
          <w:rFonts w:ascii="Times New Roman" w:hAnsi="Times New Roman" w:cs="Times New Roman"/>
          <w:sz w:val="24"/>
          <w:szCs w:val="24"/>
        </w:rPr>
        <w:t>populasi</w:t>
      </w:r>
      <w:proofErr w:type="spellEnd"/>
      <w:r w:rsidR="00690135">
        <w:rPr>
          <w:rFonts w:ascii="Times New Roman" w:hAnsi="Times New Roman" w:cs="Times New Roman"/>
          <w:sz w:val="24"/>
          <w:szCs w:val="24"/>
        </w:rPr>
        <w:t xml:space="preserve"> yang </w:t>
      </w:r>
      <w:proofErr w:type="spellStart"/>
      <w:r w:rsidR="00690135">
        <w:rPr>
          <w:rFonts w:ascii="Times New Roman" w:hAnsi="Times New Roman" w:cs="Times New Roman"/>
          <w:sz w:val="24"/>
          <w:szCs w:val="24"/>
        </w:rPr>
        <w:t>tidak</w:t>
      </w:r>
      <w:proofErr w:type="spellEnd"/>
      <w:r w:rsidR="00690135">
        <w:rPr>
          <w:rFonts w:ascii="Times New Roman" w:hAnsi="Times New Roman" w:cs="Times New Roman"/>
          <w:sz w:val="24"/>
          <w:szCs w:val="24"/>
        </w:rPr>
        <w:t xml:space="preserve"> </w:t>
      </w:r>
      <w:proofErr w:type="spellStart"/>
      <w:r w:rsidR="00690135">
        <w:rPr>
          <w:rFonts w:ascii="Times New Roman" w:hAnsi="Times New Roman" w:cs="Times New Roman"/>
          <w:sz w:val="24"/>
          <w:szCs w:val="24"/>
        </w:rPr>
        <w:t>diketahui</w:t>
      </w:r>
      <w:proofErr w:type="spellEnd"/>
      <w:r w:rsidR="00690135">
        <w:rPr>
          <w:rFonts w:ascii="Times New Roman" w:hAnsi="Times New Roman" w:cs="Times New Roman"/>
          <w:sz w:val="24"/>
          <w:szCs w:val="24"/>
        </w:rPr>
        <w:t xml:space="preserve">. </w:t>
      </w:r>
      <w:proofErr w:type="spellStart"/>
      <w:r w:rsidR="00690135">
        <w:rPr>
          <w:rFonts w:ascii="Times New Roman" w:hAnsi="Times New Roman" w:cs="Times New Roman"/>
          <w:sz w:val="24"/>
          <w:szCs w:val="24"/>
        </w:rPr>
        <w:t>Perhitungan</w:t>
      </w:r>
      <w:proofErr w:type="spellEnd"/>
      <w:r w:rsidR="00690135">
        <w:rPr>
          <w:rFonts w:ascii="Times New Roman" w:hAnsi="Times New Roman" w:cs="Times New Roman"/>
          <w:sz w:val="24"/>
          <w:szCs w:val="24"/>
        </w:rPr>
        <w:t xml:space="preserve"> </w:t>
      </w:r>
      <w:proofErr w:type="spellStart"/>
      <w:r w:rsidR="00690135">
        <w:rPr>
          <w:rFonts w:ascii="Times New Roman" w:hAnsi="Times New Roman" w:cs="Times New Roman"/>
          <w:sz w:val="24"/>
          <w:szCs w:val="24"/>
        </w:rPr>
        <w:t>jumlah</w:t>
      </w:r>
      <w:proofErr w:type="spellEnd"/>
      <w:r w:rsidR="00690135">
        <w:rPr>
          <w:rFonts w:ascii="Times New Roman" w:hAnsi="Times New Roman" w:cs="Times New Roman"/>
          <w:sz w:val="24"/>
          <w:szCs w:val="24"/>
        </w:rPr>
        <w:t xml:space="preserve"> </w:t>
      </w:r>
      <w:proofErr w:type="spellStart"/>
      <w:r w:rsidR="00690135">
        <w:rPr>
          <w:rFonts w:ascii="Times New Roman" w:hAnsi="Times New Roman" w:cs="Times New Roman"/>
          <w:sz w:val="24"/>
          <w:szCs w:val="24"/>
        </w:rPr>
        <w:t>sampel</w:t>
      </w:r>
      <w:proofErr w:type="spellEnd"/>
      <w:r w:rsidR="00690135">
        <w:rPr>
          <w:rFonts w:ascii="Times New Roman" w:hAnsi="Times New Roman" w:cs="Times New Roman"/>
          <w:sz w:val="24"/>
          <w:szCs w:val="24"/>
        </w:rPr>
        <w:t xml:space="preserve"> minimum pada </w:t>
      </w:r>
      <w:proofErr w:type="spellStart"/>
      <w:r w:rsidR="00690135">
        <w:rPr>
          <w:rFonts w:ascii="Times New Roman" w:hAnsi="Times New Roman" w:cs="Times New Roman"/>
          <w:sz w:val="24"/>
          <w:szCs w:val="24"/>
        </w:rPr>
        <w:t>penelitian</w:t>
      </w:r>
      <w:proofErr w:type="spellEnd"/>
      <w:r w:rsidR="00690135">
        <w:rPr>
          <w:rFonts w:ascii="Times New Roman" w:hAnsi="Times New Roman" w:cs="Times New Roman"/>
          <w:sz w:val="24"/>
          <w:szCs w:val="24"/>
        </w:rPr>
        <w:t xml:space="preserve"> </w:t>
      </w:r>
      <w:proofErr w:type="spellStart"/>
      <w:r w:rsidR="00690135">
        <w:rPr>
          <w:rFonts w:ascii="Times New Roman" w:hAnsi="Times New Roman" w:cs="Times New Roman"/>
          <w:sz w:val="24"/>
          <w:szCs w:val="24"/>
        </w:rPr>
        <w:t>ini</w:t>
      </w:r>
      <w:proofErr w:type="spellEnd"/>
      <w:r w:rsidR="00690135">
        <w:rPr>
          <w:rFonts w:ascii="Times New Roman" w:hAnsi="Times New Roman" w:cs="Times New Roman"/>
          <w:sz w:val="24"/>
          <w:szCs w:val="24"/>
        </w:rPr>
        <w:t xml:space="preserve"> </w:t>
      </w:r>
      <w:proofErr w:type="spellStart"/>
      <w:r w:rsidR="00690135">
        <w:rPr>
          <w:rFonts w:ascii="Times New Roman" w:hAnsi="Times New Roman" w:cs="Times New Roman"/>
          <w:sz w:val="24"/>
          <w:szCs w:val="24"/>
        </w:rPr>
        <w:t>sebagai</w:t>
      </w:r>
      <w:proofErr w:type="spellEnd"/>
      <w:r w:rsidR="00690135">
        <w:rPr>
          <w:rFonts w:ascii="Times New Roman" w:hAnsi="Times New Roman" w:cs="Times New Roman"/>
          <w:sz w:val="24"/>
          <w:szCs w:val="24"/>
        </w:rPr>
        <w:t xml:space="preserve"> </w:t>
      </w:r>
      <w:proofErr w:type="spellStart"/>
      <w:r w:rsidR="00690135">
        <w:rPr>
          <w:rFonts w:ascii="Times New Roman" w:hAnsi="Times New Roman" w:cs="Times New Roman"/>
          <w:sz w:val="24"/>
          <w:szCs w:val="24"/>
        </w:rPr>
        <w:t>berikut</w:t>
      </w:r>
      <w:proofErr w:type="spellEnd"/>
      <w:r w:rsidR="00690135">
        <w:rPr>
          <w:rFonts w:ascii="Times New Roman" w:hAnsi="Times New Roman" w:cs="Times New Roman"/>
          <w:sz w:val="24"/>
          <w:szCs w:val="24"/>
        </w:rPr>
        <w:t>:</w:t>
      </w:r>
    </w:p>
    <w:p w14:paraId="5BBC6EFA" w14:textId="4BBABD8C" w:rsidR="00690135" w:rsidRPr="00690135" w:rsidRDefault="00690135" w:rsidP="00690135">
      <w:pPr>
        <w:spacing w:after="0" w:line="48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 xml:space="preserve">n= </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2</m:t>
                  </m:r>
                </m:sup>
              </m:sSup>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1-p</m:t>
                  </m:r>
                </m:e>
              </m:d>
            </m:num>
            <m:den>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den>
          </m:f>
        </m:oMath>
      </m:oMathPara>
    </w:p>
    <w:p w14:paraId="56067A53" w14:textId="6621141E" w:rsidR="00690135" w:rsidRPr="00690135" w:rsidRDefault="00690135" w:rsidP="00690135">
      <w:pPr>
        <w:spacing w:after="0" w:line="48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 xml:space="preserve">n= </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1,96</m:t>
                  </m:r>
                </m:e>
                <m:sup>
                  <m:r>
                    <w:rPr>
                      <w:rFonts w:ascii="Cambria Math" w:hAnsi="Cambria Math" w:cs="Times New Roman"/>
                      <w:sz w:val="24"/>
                      <w:szCs w:val="24"/>
                    </w:rPr>
                    <m:t>2</m:t>
                  </m:r>
                </m:sup>
              </m:sSup>
              <m:r>
                <w:rPr>
                  <w:rFonts w:ascii="Cambria Math" w:hAnsi="Cambria Math" w:cs="Times New Roman"/>
                  <w:sz w:val="24"/>
                  <w:szCs w:val="24"/>
                </w:rPr>
                <m:t>.0,5</m:t>
              </m:r>
              <m:d>
                <m:dPr>
                  <m:ctrlPr>
                    <w:rPr>
                      <w:rFonts w:ascii="Cambria Math" w:hAnsi="Cambria Math" w:cs="Times New Roman"/>
                      <w:i/>
                      <w:sz w:val="24"/>
                      <w:szCs w:val="24"/>
                    </w:rPr>
                  </m:ctrlPr>
                </m:dPr>
                <m:e>
                  <m:r>
                    <w:rPr>
                      <w:rFonts w:ascii="Cambria Math" w:hAnsi="Cambria Math" w:cs="Times New Roman"/>
                      <w:sz w:val="24"/>
                      <w:szCs w:val="24"/>
                    </w:rPr>
                    <m:t>1-0,5</m:t>
                  </m:r>
                </m:e>
              </m:d>
            </m:num>
            <m:den>
              <m:sSup>
                <m:sSupPr>
                  <m:ctrlPr>
                    <w:rPr>
                      <w:rFonts w:ascii="Cambria Math" w:hAnsi="Cambria Math" w:cs="Times New Roman"/>
                      <w:i/>
                      <w:sz w:val="24"/>
                      <w:szCs w:val="24"/>
                    </w:rPr>
                  </m:ctrlPr>
                </m:sSupPr>
                <m:e>
                  <m:r>
                    <w:rPr>
                      <w:rFonts w:ascii="Cambria Math" w:hAnsi="Cambria Math" w:cs="Times New Roman"/>
                      <w:sz w:val="24"/>
                      <w:szCs w:val="24"/>
                    </w:rPr>
                    <m:t>0,1</m:t>
                  </m:r>
                </m:e>
                <m:sup>
                  <m:r>
                    <w:rPr>
                      <w:rFonts w:ascii="Cambria Math" w:hAnsi="Cambria Math" w:cs="Times New Roman"/>
                      <w:sz w:val="24"/>
                      <w:szCs w:val="24"/>
                    </w:rPr>
                    <m:t>2</m:t>
                  </m:r>
                </m:sup>
              </m:sSup>
            </m:den>
          </m:f>
        </m:oMath>
      </m:oMathPara>
    </w:p>
    <w:p w14:paraId="1E0D9F4A" w14:textId="6AA90B0D" w:rsidR="00690135" w:rsidRPr="00690135" w:rsidRDefault="00690135" w:rsidP="00690135">
      <w:pPr>
        <w:spacing w:after="0" w:line="48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 xml:space="preserve">n= </m:t>
          </m:r>
          <m:f>
            <m:fPr>
              <m:ctrlPr>
                <w:rPr>
                  <w:rFonts w:ascii="Cambria Math" w:hAnsi="Cambria Math" w:cs="Times New Roman"/>
                  <w:i/>
                  <w:sz w:val="24"/>
                  <w:szCs w:val="24"/>
                </w:rPr>
              </m:ctrlPr>
            </m:fPr>
            <m:num>
              <m:r>
                <w:rPr>
                  <w:rFonts w:ascii="Cambria Math" w:hAnsi="Cambria Math" w:cs="Times New Roman"/>
                  <w:sz w:val="24"/>
                  <w:szCs w:val="24"/>
                </w:rPr>
                <m:t>3,8416.0,25</m:t>
              </m:r>
            </m:num>
            <m:den>
              <m:r>
                <w:rPr>
                  <w:rFonts w:ascii="Cambria Math" w:hAnsi="Cambria Math" w:cs="Times New Roman"/>
                  <w:sz w:val="24"/>
                  <w:szCs w:val="24"/>
                </w:rPr>
                <m:t>0,01</m:t>
              </m:r>
            </m:den>
          </m:f>
        </m:oMath>
      </m:oMathPara>
    </w:p>
    <w:p w14:paraId="6C44032C" w14:textId="27D151C2" w:rsidR="00B3072E" w:rsidRPr="007D6866" w:rsidRDefault="00690135" w:rsidP="003076C3">
      <w:pPr>
        <w:spacing w:after="0" w:line="480" w:lineRule="auto"/>
        <w:ind w:left="3119"/>
        <w:jc w:val="both"/>
        <w:rPr>
          <w:rFonts w:ascii="Times New Roman" w:eastAsiaTheme="minorEastAsia" w:hAnsi="Times New Roman" w:cs="Times New Roman"/>
          <w:sz w:val="24"/>
          <w:szCs w:val="24"/>
        </w:rPr>
      </w:pPr>
      <m:oMath>
        <m:r>
          <w:rPr>
            <w:rFonts w:ascii="Cambria Math" w:hAnsi="Cambria Math" w:cs="Times New Roman"/>
            <w:sz w:val="24"/>
            <w:szCs w:val="24"/>
          </w:rPr>
          <m:t>n= 96,04</m:t>
        </m:r>
      </m:oMath>
      <w:r w:rsidR="003076C3">
        <w:rPr>
          <w:rFonts w:ascii="Times New Roman" w:eastAsiaTheme="minorEastAsia" w:hAnsi="Times New Roman" w:cs="Times New Roman"/>
          <w:sz w:val="24"/>
          <w:szCs w:val="24"/>
        </w:rPr>
        <w:t xml:space="preserve">                </w:t>
      </w:r>
      <m:oMath>
        <m:r>
          <w:rPr>
            <w:rFonts w:ascii="Cambria Math" w:hAnsi="Cambria Math" w:cs="Times New Roman"/>
            <w:sz w:val="24"/>
            <w:szCs w:val="24"/>
          </w:rPr>
          <m:t>96</m:t>
        </m:r>
      </m:oMath>
      <w:r w:rsidR="003076C3">
        <w:rPr>
          <w:rFonts w:ascii="Times New Roman" w:eastAsiaTheme="minorEastAsia" w:hAnsi="Times New Roman" w:cs="Times New Roman"/>
          <w:sz w:val="24"/>
          <w:szCs w:val="24"/>
        </w:rPr>
        <w:t xml:space="preserve"> (dibulatkan)</w:t>
      </w:r>
    </w:p>
    <w:p w14:paraId="65656831" w14:textId="65CD6E07" w:rsidR="00ED3C7B" w:rsidRDefault="00ED3C7B">
      <w:pPr>
        <w:rPr>
          <w:rFonts w:ascii="Times New Roman" w:eastAsiaTheme="minorEastAsia" w:hAnsi="Times New Roman" w:cs="Times New Roman"/>
          <w:sz w:val="24"/>
          <w:szCs w:val="24"/>
        </w:rPr>
      </w:pPr>
    </w:p>
    <w:p w14:paraId="783A27AD" w14:textId="498744C0" w:rsidR="007D6866" w:rsidRDefault="007D6866" w:rsidP="007D6866">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Dimana:</w:t>
      </w:r>
      <w:r w:rsidR="003076C3" w:rsidRPr="003076C3">
        <w:rPr>
          <w:rFonts w:ascii="Cambria Math" w:hAnsi="Cambria Math" w:cs="Times New Roman"/>
          <w:i/>
          <w:sz w:val="24"/>
          <w:szCs w:val="24"/>
        </w:rPr>
        <w:t xml:space="preserve"> </w:t>
      </w:r>
    </w:p>
    <w:p w14:paraId="07ACAC50" w14:textId="20AF7578" w:rsidR="007D6866" w:rsidRDefault="007D6866" w:rsidP="007D6866">
      <w:pPr>
        <w:spacing w:after="0" w:line="48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n = </w:t>
      </w:r>
      <w:proofErr w:type="spellStart"/>
      <w:r>
        <w:rPr>
          <w:rFonts w:ascii="Times New Roman" w:eastAsiaTheme="minorEastAsia" w:hAnsi="Times New Roman" w:cs="Times New Roman"/>
          <w:iCs/>
          <w:sz w:val="24"/>
          <w:szCs w:val="24"/>
        </w:rPr>
        <w:t>jumlah</w:t>
      </w:r>
      <w:proofErr w:type="spellEnd"/>
      <w:r>
        <w:rPr>
          <w:rFonts w:ascii="Times New Roman" w:eastAsiaTheme="minorEastAsia" w:hAnsi="Times New Roman" w:cs="Times New Roman"/>
          <w:iCs/>
          <w:sz w:val="24"/>
          <w:szCs w:val="24"/>
        </w:rPr>
        <w:t xml:space="preserve"> </w:t>
      </w:r>
      <w:proofErr w:type="spellStart"/>
      <w:r>
        <w:rPr>
          <w:rFonts w:ascii="Times New Roman" w:eastAsiaTheme="minorEastAsia" w:hAnsi="Times New Roman" w:cs="Times New Roman"/>
          <w:iCs/>
          <w:sz w:val="24"/>
          <w:szCs w:val="24"/>
        </w:rPr>
        <w:t>sampel</w:t>
      </w:r>
      <w:proofErr w:type="spellEnd"/>
    </w:p>
    <w:p w14:paraId="44E9355B" w14:textId="324C3D80" w:rsidR="007D6866" w:rsidRDefault="007D6866" w:rsidP="007D6866">
      <w:pPr>
        <w:spacing w:after="0" w:line="48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z = </w:t>
      </w:r>
      <w:proofErr w:type="spellStart"/>
      <w:r>
        <w:rPr>
          <w:rFonts w:ascii="Times New Roman" w:eastAsiaTheme="minorEastAsia" w:hAnsi="Times New Roman" w:cs="Times New Roman"/>
          <w:iCs/>
          <w:sz w:val="24"/>
          <w:szCs w:val="24"/>
        </w:rPr>
        <w:t>nilai</w:t>
      </w:r>
      <w:proofErr w:type="spellEnd"/>
      <w:r>
        <w:rPr>
          <w:rFonts w:ascii="Times New Roman" w:eastAsiaTheme="minorEastAsia" w:hAnsi="Times New Roman" w:cs="Times New Roman"/>
          <w:iCs/>
          <w:sz w:val="24"/>
          <w:szCs w:val="24"/>
        </w:rPr>
        <w:t xml:space="preserve"> </w:t>
      </w:r>
      <w:proofErr w:type="spellStart"/>
      <w:r>
        <w:rPr>
          <w:rFonts w:ascii="Times New Roman" w:eastAsiaTheme="minorEastAsia" w:hAnsi="Times New Roman" w:cs="Times New Roman"/>
          <w:iCs/>
          <w:sz w:val="24"/>
          <w:szCs w:val="24"/>
        </w:rPr>
        <w:t>distribusi</w:t>
      </w:r>
      <w:proofErr w:type="spellEnd"/>
      <w:r>
        <w:rPr>
          <w:rFonts w:ascii="Times New Roman" w:eastAsiaTheme="minorEastAsia" w:hAnsi="Times New Roman" w:cs="Times New Roman"/>
          <w:iCs/>
          <w:sz w:val="24"/>
          <w:szCs w:val="24"/>
        </w:rPr>
        <w:t xml:space="preserve"> z pada CI 5%</w:t>
      </w:r>
    </w:p>
    <w:p w14:paraId="001C906E" w14:textId="408DCD9B" w:rsidR="007D6866" w:rsidRDefault="007D6866" w:rsidP="007D6866">
      <w:pPr>
        <w:spacing w:after="0" w:line="48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p = </w:t>
      </w:r>
      <w:proofErr w:type="spellStart"/>
      <w:r>
        <w:rPr>
          <w:rFonts w:ascii="Times New Roman" w:eastAsiaTheme="minorEastAsia" w:hAnsi="Times New Roman" w:cs="Times New Roman"/>
          <w:iCs/>
          <w:sz w:val="24"/>
          <w:szCs w:val="24"/>
        </w:rPr>
        <w:t>probabilitas</w:t>
      </w:r>
      <w:proofErr w:type="spellEnd"/>
      <w:r>
        <w:rPr>
          <w:rFonts w:ascii="Times New Roman" w:eastAsiaTheme="minorEastAsia" w:hAnsi="Times New Roman" w:cs="Times New Roman"/>
          <w:iCs/>
          <w:sz w:val="24"/>
          <w:szCs w:val="24"/>
        </w:rPr>
        <w:t xml:space="preserve"> </w:t>
      </w:r>
      <w:proofErr w:type="spellStart"/>
      <w:r>
        <w:rPr>
          <w:rFonts w:ascii="Times New Roman" w:eastAsiaTheme="minorEastAsia" w:hAnsi="Times New Roman" w:cs="Times New Roman"/>
          <w:iCs/>
          <w:sz w:val="24"/>
          <w:szCs w:val="24"/>
        </w:rPr>
        <w:t>maksimal</w:t>
      </w:r>
      <w:proofErr w:type="spellEnd"/>
      <w:r>
        <w:rPr>
          <w:rFonts w:ascii="Times New Roman" w:eastAsiaTheme="minorEastAsia" w:hAnsi="Times New Roman" w:cs="Times New Roman"/>
          <w:iCs/>
          <w:sz w:val="24"/>
          <w:szCs w:val="24"/>
        </w:rPr>
        <w:t xml:space="preserve"> </w:t>
      </w:r>
      <w:proofErr w:type="spellStart"/>
      <w:r>
        <w:rPr>
          <w:rFonts w:ascii="Times New Roman" w:eastAsiaTheme="minorEastAsia" w:hAnsi="Times New Roman" w:cs="Times New Roman"/>
          <w:iCs/>
          <w:sz w:val="24"/>
          <w:szCs w:val="24"/>
        </w:rPr>
        <w:t>estimasi</w:t>
      </w:r>
      <w:proofErr w:type="spellEnd"/>
    </w:p>
    <w:p w14:paraId="0343ED2C" w14:textId="7E5B15F6" w:rsidR="0077022C" w:rsidRPr="00ED3C7B" w:rsidRDefault="007D6866" w:rsidP="00ED3C7B">
      <w:pPr>
        <w:spacing w:after="0" w:line="48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d = alpha</w:t>
      </w:r>
      <w:bookmarkStart w:id="10" w:name="_Toc88551325"/>
    </w:p>
    <w:p w14:paraId="0192B0B6" w14:textId="6194B425" w:rsidR="005D0FE6" w:rsidRDefault="005D0FE6" w:rsidP="007201E9">
      <w:pPr>
        <w:spacing w:after="0" w:line="480" w:lineRule="auto"/>
        <w:ind w:firstLine="720"/>
        <w:jc w:val="both"/>
        <w:rPr>
          <w:rFonts w:ascii="Times New Roman" w:hAnsi="Times New Roman" w:cs="Times New Roman"/>
          <w:sz w:val="24"/>
          <w:szCs w:val="24"/>
        </w:rPr>
      </w:pPr>
      <w:proofErr w:type="spellStart"/>
      <w:r w:rsidRPr="005D0FE6">
        <w:rPr>
          <w:rFonts w:ascii="Times New Roman" w:hAnsi="Times New Roman" w:cs="Times New Roman"/>
          <w:sz w:val="24"/>
          <w:szCs w:val="24"/>
        </w:rPr>
        <w:t>Berdasarkan</w:t>
      </w:r>
      <w:proofErr w:type="spellEnd"/>
      <w:r w:rsidRPr="005D0FE6">
        <w:rPr>
          <w:rFonts w:ascii="Times New Roman" w:hAnsi="Times New Roman" w:cs="Times New Roman"/>
          <w:sz w:val="24"/>
          <w:szCs w:val="24"/>
        </w:rPr>
        <w:t xml:space="preserve"> </w:t>
      </w:r>
      <w:proofErr w:type="spellStart"/>
      <w:r w:rsidRPr="005D0FE6">
        <w:rPr>
          <w:rFonts w:ascii="Times New Roman" w:hAnsi="Times New Roman" w:cs="Times New Roman"/>
          <w:sz w:val="24"/>
          <w:szCs w:val="24"/>
        </w:rPr>
        <w:t>hasil</w:t>
      </w:r>
      <w:proofErr w:type="spellEnd"/>
      <w:r w:rsidRPr="005D0FE6">
        <w:rPr>
          <w:rFonts w:ascii="Times New Roman" w:hAnsi="Times New Roman" w:cs="Times New Roman"/>
          <w:sz w:val="24"/>
          <w:szCs w:val="24"/>
        </w:rPr>
        <w:t xml:space="preserve"> </w:t>
      </w:r>
      <w:proofErr w:type="spellStart"/>
      <w:r w:rsidRPr="005D0FE6">
        <w:rPr>
          <w:rFonts w:ascii="Times New Roman" w:hAnsi="Times New Roman" w:cs="Times New Roman"/>
          <w:sz w:val="24"/>
          <w:szCs w:val="24"/>
        </w:rPr>
        <w:t>perhitungan</w:t>
      </w:r>
      <w:proofErr w:type="spellEnd"/>
      <w:r w:rsidRPr="005D0FE6">
        <w:rPr>
          <w:rFonts w:ascii="Times New Roman" w:hAnsi="Times New Roman" w:cs="Times New Roman"/>
          <w:sz w:val="24"/>
          <w:szCs w:val="24"/>
        </w:rPr>
        <w:t xml:space="preserve">, </w:t>
      </w:r>
      <w:proofErr w:type="spellStart"/>
      <w:r w:rsidRPr="005D0FE6">
        <w:rPr>
          <w:rFonts w:ascii="Times New Roman" w:hAnsi="Times New Roman" w:cs="Times New Roman"/>
          <w:sz w:val="24"/>
          <w:szCs w:val="24"/>
        </w:rPr>
        <w:t>penelitian</w:t>
      </w:r>
      <w:proofErr w:type="spellEnd"/>
      <w:r w:rsidRPr="005D0FE6">
        <w:rPr>
          <w:rFonts w:ascii="Times New Roman" w:hAnsi="Times New Roman" w:cs="Times New Roman"/>
          <w:sz w:val="24"/>
          <w:szCs w:val="24"/>
        </w:rPr>
        <w:t xml:space="preserve"> </w:t>
      </w:r>
      <w:proofErr w:type="spellStart"/>
      <w:r w:rsidRPr="005D0FE6">
        <w:rPr>
          <w:rFonts w:ascii="Times New Roman" w:hAnsi="Times New Roman" w:cs="Times New Roman"/>
          <w:sz w:val="24"/>
          <w:szCs w:val="24"/>
        </w:rPr>
        <w:t>ini</w:t>
      </w:r>
      <w:proofErr w:type="spellEnd"/>
      <w:r w:rsidRPr="005D0FE6">
        <w:rPr>
          <w:rFonts w:ascii="Times New Roman" w:hAnsi="Times New Roman" w:cs="Times New Roman"/>
          <w:sz w:val="24"/>
          <w:szCs w:val="24"/>
        </w:rPr>
        <w:t xml:space="preserve"> </w:t>
      </w:r>
      <w:proofErr w:type="spellStart"/>
      <w:r w:rsidRPr="005D0FE6">
        <w:rPr>
          <w:rFonts w:ascii="Times New Roman" w:hAnsi="Times New Roman" w:cs="Times New Roman"/>
          <w:sz w:val="24"/>
          <w:szCs w:val="24"/>
        </w:rPr>
        <w:t>akan</w:t>
      </w:r>
      <w:proofErr w:type="spellEnd"/>
      <w:r w:rsidRPr="005D0FE6">
        <w:rPr>
          <w:rFonts w:ascii="Times New Roman" w:hAnsi="Times New Roman" w:cs="Times New Roman"/>
          <w:sz w:val="24"/>
          <w:szCs w:val="24"/>
        </w:rPr>
        <w:t xml:space="preserve"> </w:t>
      </w:r>
      <w:proofErr w:type="spellStart"/>
      <w:r w:rsidRPr="005D0FE6">
        <w:rPr>
          <w:rFonts w:ascii="Times New Roman" w:hAnsi="Times New Roman" w:cs="Times New Roman"/>
          <w:sz w:val="24"/>
          <w:szCs w:val="24"/>
        </w:rPr>
        <w:t>melibatkan</w:t>
      </w:r>
      <w:proofErr w:type="spellEnd"/>
      <w:r w:rsidRPr="005D0FE6">
        <w:rPr>
          <w:rFonts w:ascii="Times New Roman" w:hAnsi="Times New Roman" w:cs="Times New Roman"/>
          <w:sz w:val="24"/>
          <w:szCs w:val="24"/>
        </w:rPr>
        <w:t xml:space="preserve"> 96 </w:t>
      </w:r>
      <w:proofErr w:type="spellStart"/>
      <w:r w:rsidRPr="005D0FE6">
        <w:rPr>
          <w:rFonts w:ascii="Times New Roman" w:hAnsi="Times New Roman" w:cs="Times New Roman"/>
          <w:sz w:val="24"/>
          <w:szCs w:val="24"/>
        </w:rPr>
        <w:t>responden</w:t>
      </w:r>
      <w:proofErr w:type="spellEnd"/>
      <w:r w:rsidR="001B7142">
        <w:rPr>
          <w:rFonts w:ascii="Times New Roman" w:hAnsi="Times New Roman" w:cs="Times New Roman"/>
          <w:sz w:val="24"/>
          <w:szCs w:val="24"/>
        </w:rPr>
        <w:t xml:space="preserve"> di Kota Malang </w:t>
      </w:r>
      <w:proofErr w:type="spellStart"/>
      <w:r w:rsidRPr="005D0FE6">
        <w:rPr>
          <w:rFonts w:ascii="Times New Roman" w:hAnsi="Times New Roman" w:cs="Times New Roman"/>
          <w:sz w:val="24"/>
          <w:szCs w:val="24"/>
        </w:rPr>
        <w:t>sebagai</w:t>
      </w:r>
      <w:proofErr w:type="spellEnd"/>
      <w:r w:rsidRPr="005D0FE6">
        <w:rPr>
          <w:rFonts w:ascii="Times New Roman" w:hAnsi="Times New Roman" w:cs="Times New Roman"/>
          <w:sz w:val="24"/>
          <w:szCs w:val="24"/>
        </w:rPr>
        <w:t xml:space="preserve"> </w:t>
      </w:r>
      <w:proofErr w:type="spellStart"/>
      <w:r w:rsidRPr="005D0FE6">
        <w:rPr>
          <w:rFonts w:ascii="Times New Roman" w:hAnsi="Times New Roman" w:cs="Times New Roman"/>
          <w:sz w:val="24"/>
          <w:szCs w:val="24"/>
        </w:rPr>
        <w:t>jumlah</w:t>
      </w:r>
      <w:proofErr w:type="spellEnd"/>
      <w:r w:rsidRPr="005D0FE6">
        <w:rPr>
          <w:rFonts w:ascii="Times New Roman" w:hAnsi="Times New Roman" w:cs="Times New Roman"/>
          <w:sz w:val="24"/>
          <w:szCs w:val="24"/>
        </w:rPr>
        <w:t xml:space="preserve"> </w:t>
      </w:r>
      <w:proofErr w:type="spellStart"/>
      <w:r w:rsidRPr="005D0FE6">
        <w:rPr>
          <w:rFonts w:ascii="Times New Roman" w:hAnsi="Times New Roman" w:cs="Times New Roman"/>
          <w:sz w:val="24"/>
          <w:szCs w:val="24"/>
        </w:rPr>
        <w:t>sampel</w:t>
      </w:r>
      <w:proofErr w:type="spellEnd"/>
      <w:r w:rsidRPr="005D0FE6">
        <w:rPr>
          <w:rFonts w:ascii="Times New Roman" w:hAnsi="Times New Roman" w:cs="Times New Roman"/>
          <w:sz w:val="24"/>
          <w:szCs w:val="24"/>
        </w:rPr>
        <w:t xml:space="preserve">, dan </w:t>
      </w:r>
      <w:proofErr w:type="spellStart"/>
      <w:r w:rsidRPr="005D0FE6">
        <w:rPr>
          <w:rFonts w:ascii="Times New Roman" w:hAnsi="Times New Roman" w:cs="Times New Roman"/>
          <w:sz w:val="24"/>
          <w:szCs w:val="24"/>
        </w:rPr>
        <w:t>sampel</w:t>
      </w:r>
      <w:proofErr w:type="spellEnd"/>
      <w:r w:rsidRPr="005D0FE6">
        <w:rPr>
          <w:rFonts w:ascii="Times New Roman" w:hAnsi="Times New Roman" w:cs="Times New Roman"/>
          <w:sz w:val="24"/>
          <w:szCs w:val="24"/>
        </w:rPr>
        <w:t xml:space="preserve"> </w:t>
      </w:r>
      <w:proofErr w:type="spellStart"/>
      <w:r w:rsidRPr="005D0FE6">
        <w:rPr>
          <w:rFonts w:ascii="Times New Roman" w:hAnsi="Times New Roman" w:cs="Times New Roman"/>
          <w:sz w:val="24"/>
          <w:szCs w:val="24"/>
        </w:rPr>
        <w:t>ini</w:t>
      </w:r>
      <w:proofErr w:type="spellEnd"/>
      <w:r w:rsidRPr="005D0FE6">
        <w:rPr>
          <w:rFonts w:ascii="Times New Roman" w:hAnsi="Times New Roman" w:cs="Times New Roman"/>
          <w:sz w:val="24"/>
          <w:szCs w:val="24"/>
        </w:rPr>
        <w:t xml:space="preserve"> </w:t>
      </w:r>
      <w:proofErr w:type="spellStart"/>
      <w:r w:rsidRPr="005D0FE6">
        <w:rPr>
          <w:rFonts w:ascii="Times New Roman" w:hAnsi="Times New Roman" w:cs="Times New Roman"/>
          <w:sz w:val="24"/>
          <w:szCs w:val="24"/>
        </w:rPr>
        <w:t>akan</w:t>
      </w:r>
      <w:proofErr w:type="spellEnd"/>
      <w:r w:rsidRPr="005D0FE6">
        <w:rPr>
          <w:rFonts w:ascii="Times New Roman" w:hAnsi="Times New Roman" w:cs="Times New Roman"/>
          <w:sz w:val="24"/>
          <w:szCs w:val="24"/>
        </w:rPr>
        <w:t xml:space="preserve"> </w:t>
      </w:r>
      <w:proofErr w:type="spellStart"/>
      <w:r w:rsidRPr="005D0FE6">
        <w:rPr>
          <w:rFonts w:ascii="Times New Roman" w:hAnsi="Times New Roman" w:cs="Times New Roman"/>
          <w:sz w:val="24"/>
          <w:szCs w:val="24"/>
        </w:rPr>
        <w:t>dipilih</w:t>
      </w:r>
      <w:proofErr w:type="spellEnd"/>
      <w:r w:rsidRPr="005D0FE6">
        <w:rPr>
          <w:rFonts w:ascii="Times New Roman" w:hAnsi="Times New Roman" w:cs="Times New Roman"/>
          <w:sz w:val="24"/>
          <w:szCs w:val="24"/>
        </w:rPr>
        <w:t xml:space="preserve"> </w:t>
      </w:r>
      <w:proofErr w:type="spellStart"/>
      <w:r w:rsidRPr="005D0FE6">
        <w:rPr>
          <w:rFonts w:ascii="Times New Roman" w:hAnsi="Times New Roman" w:cs="Times New Roman"/>
          <w:sz w:val="24"/>
          <w:szCs w:val="24"/>
        </w:rPr>
        <w:lastRenderedPageBreak/>
        <w:t>menggunakan</w:t>
      </w:r>
      <w:proofErr w:type="spellEnd"/>
      <w:r w:rsidRPr="005D0FE6">
        <w:rPr>
          <w:rFonts w:ascii="Times New Roman" w:hAnsi="Times New Roman" w:cs="Times New Roman"/>
          <w:sz w:val="24"/>
          <w:szCs w:val="24"/>
        </w:rPr>
        <w:t xml:space="preserve"> </w:t>
      </w:r>
      <w:proofErr w:type="spellStart"/>
      <w:r w:rsidRPr="005D0FE6">
        <w:rPr>
          <w:rFonts w:ascii="Times New Roman" w:hAnsi="Times New Roman" w:cs="Times New Roman"/>
          <w:sz w:val="24"/>
          <w:szCs w:val="24"/>
        </w:rPr>
        <w:t>teknik</w:t>
      </w:r>
      <w:proofErr w:type="spellEnd"/>
      <w:r w:rsidRPr="005D0FE6">
        <w:rPr>
          <w:rFonts w:ascii="Times New Roman" w:hAnsi="Times New Roman" w:cs="Times New Roman"/>
          <w:sz w:val="24"/>
          <w:szCs w:val="24"/>
        </w:rPr>
        <w:t xml:space="preserve"> </w:t>
      </w:r>
      <w:proofErr w:type="spellStart"/>
      <w:r w:rsidRPr="005D0FE6">
        <w:rPr>
          <w:rFonts w:ascii="Times New Roman" w:hAnsi="Times New Roman" w:cs="Times New Roman"/>
          <w:sz w:val="24"/>
          <w:szCs w:val="24"/>
        </w:rPr>
        <w:t>pengambilan</w:t>
      </w:r>
      <w:proofErr w:type="spellEnd"/>
      <w:r w:rsidRPr="005D0FE6">
        <w:rPr>
          <w:rFonts w:ascii="Times New Roman" w:hAnsi="Times New Roman" w:cs="Times New Roman"/>
          <w:sz w:val="24"/>
          <w:szCs w:val="24"/>
        </w:rPr>
        <w:t xml:space="preserve"> </w:t>
      </w:r>
      <w:proofErr w:type="spellStart"/>
      <w:r w:rsidRPr="005D0FE6">
        <w:rPr>
          <w:rFonts w:ascii="Times New Roman" w:hAnsi="Times New Roman" w:cs="Times New Roman"/>
          <w:sz w:val="24"/>
          <w:szCs w:val="24"/>
        </w:rPr>
        <w:t>sampel</w:t>
      </w:r>
      <w:proofErr w:type="spellEnd"/>
      <w:r w:rsidRPr="005D0FE6">
        <w:rPr>
          <w:rFonts w:ascii="Times New Roman" w:hAnsi="Times New Roman" w:cs="Times New Roman"/>
          <w:sz w:val="24"/>
          <w:szCs w:val="24"/>
        </w:rPr>
        <w:t xml:space="preserve"> </w:t>
      </w:r>
      <w:proofErr w:type="spellStart"/>
      <w:r w:rsidRPr="005D0FE6">
        <w:rPr>
          <w:rFonts w:ascii="Times New Roman" w:hAnsi="Times New Roman" w:cs="Times New Roman"/>
          <w:sz w:val="24"/>
          <w:szCs w:val="24"/>
        </w:rPr>
        <w:t>acak</w:t>
      </w:r>
      <w:proofErr w:type="spellEnd"/>
      <w:r w:rsidRPr="005D0FE6">
        <w:rPr>
          <w:rFonts w:ascii="Times New Roman" w:hAnsi="Times New Roman" w:cs="Times New Roman"/>
          <w:sz w:val="24"/>
          <w:szCs w:val="24"/>
        </w:rPr>
        <w:t xml:space="preserve"> </w:t>
      </w:r>
      <w:proofErr w:type="spellStart"/>
      <w:r w:rsidRPr="005D0FE6">
        <w:rPr>
          <w:rFonts w:ascii="Times New Roman" w:hAnsi="Times New Roman" w:cs="Times New Roman"/>
          <w:sz w:val="24"/>
          <w:szCs w:val="24"/>
        </w:rPr>
        <w:t>sederhana</w:t>
      </w:r>
      <w:proofErr w:type="spellEnd"/>
      <w:r w:rsidRPr="005D0FE6">
        <w:rPr>
          <w:rFonts w:ascii="Times New Roman" w:hAnsi="Times New Roman" w:cs="Times New Roman"/>
          <w:sz w:val="24"/>
          <w:szCs w:val="24"/>
        </w:rPr>
        <w:t xml:space="preserve"> (</w:t>
      </w:r>
      <w:r w:rsidRPr="005D0FE6">
        <w:rPr>
          <w:rFonts w:ascii="Times New Roman" w:hAnsi="Times New Roman" w:cs="Times New Roman"/>
          <w:i/>
          <w:iCs/>
          <w:sz w:val="24"/>
          <w:szCs w:val="24"/>
        </w:rPr>
        <w:t>Simple Random Sampling</w:t>
      </w:r>
      <w:r w:rsidRPr="005D0FE6">
        <w:rPr>
          <w:rFonts w:ascii="Times New Roman" w:hAnsi="Times New Roman" w:cs="Times New Roman"/>
          <w:sz w:val="24"/>
          <w:szCs w:val="24"/>
        </w:rPr>
        <w:t xml:space="preserve">). Dari </w:t>
      </w:r>
      <w:proofErr w:type="spellStart"/>
      <w:r w:rsidRPr="005D0FE6">
        <w:rPr>
          <w:rFonts w:ascii="Times New Roman" w:hAnsi="Times New Roman" w:cs="Times New Roman"/>
          <w:sz w:val="24"/>
          <w:szCs w:val="24"/>
        </w:rPr>
        <w:t>analisis</w:t>
      </w:r>
      <w:proofErr w:type="spellEnd"/>
      <w:r w:rsidRPr="005D0FE6">
        <w:rPr>
          <w:rFonts w:ascii="Times New Roman" w:hAnsi="Times New Roman" w:cs="Times New Roman"/>
          <w:sz w:val="24"/>
          <w:szCs w:val="24"/>
        </w:rPr>
        <w:t xml:space="preserve"> </w:t>
      </w:r>
      <w:proofErr w:type="spellStart"/>
      <w:r w:rsidRPr="005D0FE6">
        <w:rPr>
          <w:rFonts w:ascii="Times New Roman" w:hAnsi="Times New Roman" w:cs="Times New Roman"/>
          <w:sz w:val="24"/>
          <w:szCs w:val="24"/>
        </w:rPr>
        <w:t>tersebut</w:t>
      </w:r>
      <w:proofErr w:type="spellEnd"/>
      <w:r w:rsidRPr="005D0FE6">
        <w:rPr>
          <w:rFonts w:ascii="Times New Roman" w:hAnsi="Times New Roman" w:cs="Times New Roman"/>
          <w:sz w:val="24"/>
          <w:szCs w:val="24"/>
        </w:rPr>
        <w:t xml:space="preserve">, </w:t>
      </w:r>
      <w:proofErr w:type="spellStart"/>
      <w:r w:rsidRPr="005D0FE6">
        <w:rPr>
          <w:rFonts w:ascii="Times New Roman" w:hAnsi="Times New Roman" w:cs="Times New Roman"/>
          <w:sz w:val="24"/>
          <w:szCs w:val="24"/>
        </w:rPr>
        <w:t>dapat</w:t>
      </w:r>
      <w:proofErr w:type="spellEnd"/>
      <w:r w:rsidRPr="005D0FE6">
        <w:rPr>
          <w:rFonts w:ascii="Times New Roman" w:hAnsi="Times New Roman" w:cs="Times New Roman"/>
          <w:sz w:val="24"/>
          <w:szCs w:val="24"/>
        </w:rPr>
        <w:t xml:space="preserve"> </w:t>
      </w:r>
      <w:proofErr w:type="spellStart"/>
      <w:r w:rsidRPr="005D0FE6">
        <w:rPr>
          <w:rFonts w:ascii="Times New Roman" w:hAnsi="Times New Roman" w:cs="Times New Roman"/>
          <w:sz w:val="24"/>
          <w:szCs w:val="24"/>
        </w:rPr>
        <w:t>diinterpretasikan</w:t>
      </w:r>
      <w:proofErr w:type="spellEnd"/>
      <w:r w:rsidRPr="005D0FE6">
        <w:rPr>
          <w:rFonts w:ascii="Times New Roman" w:hAnsi="Times New Roman" w:cs="Times New Roman"/>
          <w:sz w:val="24"/>
          <w:szCs w:val="24"/>
        </w:rPr>
        <w:t xml:space="preserve"> </w:t>
      </w:r>
      <w:proofErr w:type="spellStart"/>
      <w:r w:rsidRPr="005D0FE6">
        <w:rPr>
          <w:rFonts w:ascii="Times New Roman" w:hAnsi="Times New Roman" w:cs="Times New Roman"/>
          <w:sz w:val="24"/>
          <w:szCs w:val="24"/>
        </w:rPr>
        <w:t>bahwa</w:t>
      </w:r>
      <w:proofErr w:type="spellEnd"/>
      <w:r w:rsidRPr="005D0FE6">
        <w:rPr>
          <w:rFonts w:ascii="Times New Roman" w:hAnsi="Times New Roman" w:cs="Times New Roman"/>
          <w:sz w:val="24"/>
          <w:szCs w:val="24"/>
        </w:rPr>
        <w:t xml:space="preserve"> proses </w:t>
      </w:r>
      <w:proofErr w:type="spellStart"/>
      <w:r w:rsidRPr="005D0FE6">
        <w:rPr>
          <w:rFonts w:ascii="Times New Roman" w:hAnsi="Times New Roman" w:cs="Times New Roman"/>
          <w:sz w:val="24"/>
          <w:szCs w:val="24"/>
        </w:rPr>
        <w:t>pengambilan</w:t>
      </w:r>
      <w:proofErr w:type="spellEnd"/>
      <w:r w:rsidRPr="005D0FE6">
        <w:rPr>
          <w:rFonts w:ascii="Times New Roman" w:hAnsi="Times New Roman" w:cs="Times New Roman"/>
          <w:sz w:val="24"/>
          <w:szCs w:val="24"/>
        </w:rPr>
        <w:t xml:space="preserve"> </w:t>
      </w:r>
      <w:proofErr w:type="spellStart"/>
      <w:r w:rsidRPr="005D0FE6">
        <w:rPr>
          <w:rFonts w:ascii="Times New Roman" w:hAnsi="Times New Roman" w:cs="Times New Roman"/>
          <w:sz w:val="24"/>
          <w:szCs w:val="24"/>
        </w:rPr>
        <w:t>sampel</w:t>
      </w:r>
      <w:proofErr w:type="spellEnd"/>
      <w:r w:rsidRPr="005D0FE6">
        <w:rPr>
          <w:rFonts w:ascii="Times New Roman" w:hAnsi="Times New Roman" w:cs="Times New Roman"/>
          <w:sz w:val="24"/>
          <w:szCs w:val="24"/>
        </w:rPr>
        <w:t xml:space="preserve"> </w:t>
      </w:r>
      <w:proofErr w:type="spellStart"/>
      <w:r w:rsidRPr="005D0FE6">
        <w:rPr>
          <w:rFonts w:ascii="Times New Roman" w:hAnsi="Times New Roman" w:cs="Times New Roman"/>
          <w:sz w:val="24"/>
          <w:szCs w:val="24"/>
        </w:rPr>
        <w:t>ini</w:t>
      </w:r>
      <w:proofErr w:type="spellEnd"/>
      <w:r w:rsidRPr="005D0FE6">
        <w:rPr>
          <w:rFonts w:ascii="Times New Roman" w:hAnsi="Times New Roman" w:cs="Times New Roman"/>
          <w:sz w:val="24"/>
          <w:szCs w:val="24"/>
        </w:rPr>
        <w:t xml:space="preserve"> </w:t>
      </w:r>
      <w:proofErr w:type="spellStart"/>
      <w:r w:rsidRPr="005D0FE6">
        <w:rPr>
          <w:rFonts w:ascii="Times New Roman" w:hAnsi="Times New Roman" w:cs="Times New Roman"/>
          <w:sz w:val="24"/>
          <w:szCs w:val="24"/>
        </w:rPr>
        <w:t>masuk</w:t>
      </w:r>
      <w:proofErr w:type="spellEnd"/>
      <w:r w:rsidRPr="005D0FE6">
        <w:rPr>
          <w:rFonts w:ascii="Times New Roman" w:hAnsi="Times New Roman" w:cs="Times New Roman"/>
          <w:sz w:val="24"/>
          <w:szCs w:val="24"/>
        </w:rPr>
        <w:t xml:space="preserve"> </w:t>
      </w:r>
      <w:proofErr w:type="spellStart"/>
      <w:r w:rsidRPr="005D0FE6">
        <w:rPr>
          <w:rFonts w:ascii="Times New Roman" w:hAnsi="Times New Roman" w:cs="Times New Roman"/>
          <w:sz w:val="24"/>
          <w:szCs w:val="24"/>
        </w:rPr>
        <w:t>dalam</w:t>
      </w:r>
      <w:proofErr w:type="spellEnd"/>
      <w:r w:rsidRPr="005D0FE6">
        <w:rPr>
          <w:rFonts w:ascii="Times New Roman" w:hAnsi="Times New Roman" w:cs="Times New Roman"/>
          <w:sz w:val="24"/>
          <w:szCs w:val="24"/>
        </w:rPr>
        <w:t xml:space="preserve"> </w:t>
      </w:r>
      <w:proofErr w:type="spellStart"/>
      <w:r w:rsidRPr="005D0FE6">
        <w:rPr>
          <w:rFonts w:ascii="Times New Roman" w:hAnsi="Times New Roman" w:cs="Times New Roman"/>
          <w:sz w:val="24"/>
          <w:szCs w:val="24"/>
        </w:rPr>
        <w:t>kategori</w:t>
      </w:r>
      <w:proofErr w:type="spellEnd"/>
      <w:r w:rsidRPr="005D0FE6">
        <w:rPr>
          <w:rFonts w:ascii="Times New Roman" w:hAnsi="Times New Roman" w:cs="Times New Roman"/>
          <w:sz w:val="24"/>
          <w:szCs w:val="24"/>
        </w:rPr>
        <w:t xml:space="preserve"> </w:t>
      </w:r>
      <w:proofErr w:type="spellStart"/>
      <w:r w:rsidRPr="005D0FE6">
        <w:rPr>
          <w:rFonts w:ascii="Times New Roman" w:hAnsi="Times New Roman" w:cs="Times New Roman"/>
          <w:sz w:val="24"/>
          <w:szCs w:val="24"/>
        </w:rPr>
        <w:t>sampel</w:t>
      </w:r>
      <w:proofErr w:type="spellEnd"/>
      <w:r w:rsidRPr="005D0FE6">
        <w:rPr>
          <w:rFonts w:ascii="Times New Roman" w:hAnsi="Times New Roman" w:cs="Times New Roman"/>
          <w:sz w:val="24"/>
          <w:szCs w:val="24"/>
        </w:rPr>
        <w:t xml:space="preserve"> </w:t>
      </w:r>
      <w:proofErr w:type="spellStart"/>
      <w:r w:rsidRPr="005D0FE6">
        <w:rPr>
          <w:rFonts w:ascii="Times New Roman" w:hAnsi="Times New Roman" w:cs="Times New Roman"/>
          <w:sz w:val="24"/>
          <w:szCs w:val="24"/>
        </w:rPr>
        <w:t>besar</w:t>
      </w:r>
      <w:proofErr w:type="spellEnd"/>
      <w:r w:rsidRPr="005D0FE6">
        <w:rPr>
          <w:rFonts w:ascii="Times New Roman" w:hAnsi="Times New Roman" w:cs="Times New Roman"/>
          <w:sz w:val="24"/>
          <w:szCs w:val="24"/>
        </w:rPr>
        <w:t xml:space="preserve">. </w:t>
      </w:r>
      <w:proofErr w:type="spellStart"/>
      <w:r w:rsidRPr="005D0FE6">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771049">
        <w:rPr>
          <w:rFonts w:ascii="Times New Roman" w:hAnsi="Times New Roman" w:cs="Times New Roman"/>
          <w:sz w:val="24"/>
          <w:szCs w:val="24"/>
        </w:rPr>
        <w:instrText>ADDIN CSL_CITATION {"citationItems":[{"id":"ITEM-1","itemData":{"author":[{"dropping-particle":"","family":"Gunarno","given":"thomas yuni","non-dropping-particle":"","parse-names":false,"suffix":""}],"id":"ITEM-1","issued":{"date-parts":[["0"]]},"page":"1-11","title":"Distribusi Sampling (Distribusi Penarikan Sampel)","type":"article-journal"},"uris":["http://www.mendeley.com/documents/?uuid=e9f0c50a-f66c-4bb1-a0d3-96585d716140"]}],"mendeley":{"formattedCitation":"(Gunarno, n.d.)","plainTextFormattedCitation":"(Gunarno, n.d.)","previouslyFormattedCitation":"(Gunarno, n.d.)"},"properties":{"noteIndex":0},"schema":"https://github.com/citation-style-language/schema/raw/master/csl-citation.json"}</w:instrText>
      </w:r>
      <w:r>
        <w:rPr>
          <w:rFonts w:ascii="Times New Roman" w:hAnsi="Times New Roman" w:cs="Times New Roman"/>
          <w:sz w:val="24"/>
          <w:szCs w:val="24"/>
        </w:rPr>
        <w:fldChar w:fldCharType="separate"/>
      </w:r>
      <w:r w:rsidRPr="005D0FE6">
        <w:rPr>
          <w:rFonts w:ascii="Times New Roman" w:hAnsi="Times New Roman" w:cs="Times New Roman"/>
          <w:noProof/>
          <w:sz w:val="24"/>
          <w:szCs w:val="24"/>
        </w:rPr>
        <w:t>(Gunarno, n.d.)</w:t>
      </w:r>
      <w:r>
        <w:rPr>
          <w:rFonts w:ascii="Times New Roman" w:hAnsi="Times New Roman" w:cs="Times New Roman"/>
          <w:sz w:val="24"/>
          <w:szCs w:val="24"/>
        </w:rPr>
        <w:fldChar w:fldCharType="end"/>
      </w:r>
      <w:r w:rsidRPr="005D0FE6">
        <w:rPr>
          <w:rFonts w:ascii="Times New Roman" w:hAnsi="Times New Roman" w:cs="Times New Roman"/>
          <w:sz w:val="24"/>
          <w:szCs w:val="24"/>
        </w:rPr>
        <w:t xml:space="preserve">, </w:t>
      </w:r>
      <w:proofErr w:type="spellStart"/>
      <w:r w:rsidRPr="005D0FE6">
        <w:rPr>
          <w:rFonts w:ascii="Times New Roman" w:hAnsi="Times New Roman" w:cs="Times New Roman"/>
          <w:sz w:val="24"/>
          <w:szCs w:val="24"/>
        </w:rPr>
        <w:t>metode</w:t>
      </w:r>
      <w:proofErr w:type="spellEnd"/>
      <w:r w:rsidRPr="005D0FE6">
        <w:rPr>
          <w:rFonts w:ascii="Times New Roman" w:hAnsi="Times New Roman" w:cs="Times New Roman"/>
          <w:sz w:val="24"/>
          <w:szCs w:val="24"/>
        </w:rPr>
        <w:t xml:space="preserve"> </w:t>
      </w:r>
      <w:proofErr w:type="spellStart"/>
      <w:r w:rsidRPr="005D0FE6">
        <w:rPr>
          <w:rFonts w:ascii="Times New Roman" w:hAnsi="Times New Roman" w:cs="Times New Roman"/>
          <w:sz w:val="24"/>
          <w:szCs w:val="24"/>
        </w:rPr>
        <w:t>penarikan</w:t>
      </w:r>
      <w:proofErr w:type="spellEnd"/>
      <w:r w:rsidRPr="005D0FE6">
        <w:rPr>
          <w:rFonts w:ascii="Times New Roman" w:hAnsi="Times New Roman" w:cs="Times New Roman"/>
          <w:sz w:val="24"/>
          <w:szCs w:val="24"/>
        </w:rPr>
        <w:t xml:space="preserve"> </w:t>
      </w:r>
      <w:proofErr w:type="spellStart"/>
      <w:r w:rsidRPr="005D0FE6">
        <w:rPr>
          <w:rFonts w:ascii="Times New Roman" w:hAnsi="Times New Roman" w:cs="Times New Roman"/>
          <w:sz w:val="24"/>
          <w:szCs w:val="24"/>
        </w:rPr>
        <w:t>sampel</w:t>
      </w:r>
      <w:proofErr w:type="spellEnd"/>
      <w:r w:rsidRPr="005D0FE6">
        <w:rPr>
          <w:rFonts w:ascii="Times New Roman" w:hAnsi="Times New Roman" w:cs="Times New Roman"/>
          <w:sz w:val="24"/>
          <w:szCs w:val="24"/>
        </w:rPr>
        <w:t xml:space="preserve"> </w:t>
      </w:r>
      <w:proofErr w:type="spellStart"/>
      <w:r w:rsidRPr="005D0FE6">
        <w:rPr>
          <w:rFonts w:ascii="Times New Roman" w:hAnsi="Times New Roman" w:cs="Times New Roman"/>
          <w:sz w:val="24"/>
          <w:szCs w:val="24"/>
        </w:rPr>
        <w:t>dapat</w:t>
      </w:r>
      <w:proofErr w:type="spellEnd"/>
      <w:r w:rsidRPr="005D0FE6">
        <w:rPr>
          <w:rFonts w:ascii="Times New Roman" w:hAnsi="Times New Roman" w:cs="Times New Roman"/>
          <w:sz w:val="24"/>
          <w:szCs w:val="24"/>
        </w:rPr>
        <w:t xml:space="preserve"> </w:t>
      </w:r>
      <w:proofErr w:type="spellStart"/>
      <w:r w:rsidRPr="005D0FE6">
        <w:rPr>
          <w:rFonts w:ascii="Times New Roman" w:hAnsi="Times New Roman" w:cs="Times New Roman"/>
          <w:sz w:val="24"/>
          <w:szCs w:val="24"/>
        </w:rPr>
        <w:t>dikategorikan</w:t>
      </w:r>
      <w:proofErr w:type="spellEnd"/>
      <w:r w:rsidRPr="005D0FE6">
        <w:rPr>
          <w:rFonts w:ascii="Times New Roman" w:hAnsi="Times New Roman" w:cs="Times New Roman"/>
          <w:sz w:val="24"/>
          <w:szCs w:val="24"/>
        </w:rPr>
        <w:t xml:space="preserve"> </w:t>
      </w:r>
      <w:proofErr w:type="spellStart"/>
      <w:r w:rsidRPr="005D0FE6">
        <w:rPr>
          <w:rFonts w:ascii="Times New Roman" w:hAnsi="Times New Roman" w:cs="Times New Roman"/>
          <w:sz w:val="24"/>
          <w:szCs w:val="24"/>
        </w:rPr>
        <w:t>berdasarkan</w:t>
      </w:r>
      <w:proofErr w:type="spellEnd"/>
      <w:r w:rsidRPr="005D0FE6">
        <w:rPr>
          <w:rFonts w:ascii="Times New Roman" w:hAnsi="Times New Roman" w:cs="Times New Roman"/>
          <w:sz w:val="24"/>
          <w:szCs w:val="24"/>
        </w:rPr>
        <w:t xml:space="preserve"> </w:t>
      </w:r>
      <w:proofErr w:type="spellStart"/>
      <w:r w:rsidRPr="005D0FE6">
        <w:rPr>
          <w:rFonts w:ascii="Times New Roman" w:hAnsi="Times New Roman" w:cs="Times New Roman"/>
          <w:sz w:val="24"/>
          <w:szCs w:val="24"/>
        </w:rPr>
        <w:t>besarnya</w:t>
      </w:r>
      <w:proofErr w:type="spellEnd"/>
      <w:r w:rsidRPr="005D0FE6">
        <w:rPr>
          <w:rFonts w:ascii="Times New Roman" w:hAnsi="Times New Roman" w:cs="Times New Roman"/>
          <w:sz w:val="24"/>
          <w:szCs w:val="24"/>
        </w:rPr>
        <w:t xml:space="preserve">, </w:t>
      </w:r>
      <w:proofErr w:type="spellStart"/>
      <w:r w:rsidRPr="005D0FE6">
        <w:rPr>
          <w:rFonts w:ascii="Times New Roman" w:hAnsi="Times New Roman" w:cs="Times New Roman"/>
          <w:sz w:val="24"/>
          <w:szCs w:val="24"/>
        </w:rPr>
        <w:t>sehingga</w:t>
      </w:r>
      <w:proofErr w:type="spellEnd"/>
      <w:r w:rsidRPr="005D0FE6">
        <w:rPr>
          <w:rFonts w:ascii="Times New Roman" w:hAnsi="Times New Roman" w:cs="Times New Roman"/>
          <w:sz w:val="24"/>
          <w:szCs w:val="24"/>
        </w:rPr>
        <w:t xml:space="preserve"> </w:t>
      </w:r>
      <w:proofErr w:type="spellStart"/>
      <w:r w:rsidRPr="005D0FE6">
        <w:rPr>
          <w:rFonts w:ascii="Times New Roman" w:hAnsi="Times New Roman" w:cs="Times New Roman"/>
          <w:sz w:val="24"/>
          <w:szCs w:val="24"/>
        </w:rPr>
        <w:t>sampel</w:t>
      </w:r>
      <w:proofErr w:type="spellEnd"/>
      <w:r w:rsidRPr="005D0FE6">
        <w:rPr>
          <w:rFonts w:ascii="Times New Roman" w:hAnsi="Times New Roman" w:cs="Times New Roman"/>
          <w:sz w:val="24"/>
          <w:szCs w:val="24"/>
        </w:rPr>
        <w:t xml:space="preserve"> </w:t>
      </w:r>
      <w:proofErr w:type="spellStart"/>
      <w:r w:rsidRPr="005D0FE6">
        <w:rPr>
          <w:rFonts w:ascii="Times New Roman" w:hAnsi="Times New Roman" w:cs="Times New Roman"/>
          <w:sz w:val="24"/>
          <w:szCs w:val="24"/>
        </w:rPr>
        <w:t>dibagi</w:t>
      </w:r>
      <w:proofErr w:type="spellEnd"/>
      <w:r w:rsidRPr="005D0FE6">
        <w:rPr>
          <w:rFonts w:ascii="Times New Roman" w:hAnsi="Times New Roman" w:cs="Times New Roman"/>
          <w:sz w:val="24"/>
          <w:szCs w:val="24"/>
        </w:rPr>
        <w:t xml:space="preserve"> </w:t>
      </w:r>
      <w:proofErr w:type="spellStart"/>
      <w:r w:rsidRPr="005D0FE6">
        <w:rPr>
          <w:rFonts w:ascii="Times New Roman" w:hAnsi="Times New Roman" w:cs="Times New Roman"/>
          <w:sz w:val="24"/>
          <w:szCs w:val="24"/>
        </w:rPr>
        <w:t>menjadi</w:t>
      </w:r>
      <w:proofErr w:type="spellEnd"/>
      <w:r w:rsidRPr="005D0FE6">
        <w:rPr>
          <w:rFonts w:ascii="Times New Roman" w:hAnsi="Times New Roman" w:cs="Times New Roman"/>
          <w:sz w:val="24"/>
          <w:szCs w:val="24"/>
        </w:rPr>
        <w:t xml:space="preserve"> dua </w:t>
      </w:r>
      <w:proofErr w:type="spellStart"/>
      <w:r w:rsidRPr="005D0FE6">
        <w:rPr>
          <w:rFonts w:ascii="Times New Roman" w:hAnsi="Times New Roman" w:cs="Times New Roman"/>
          <w:sz w:val="24"/>
          <w:szCs w:val="24"/>
        </w:rPr>
        <w:t>kelompok</w:t>
      </w:r>
      <w:proofErr w:type="spellEnd"/>
      <w:r w:rsidRPr="005D0FE6">
        <w:rPr>
          <w:rFonts w:ascii="Times New Roman" w:hAnsi="Times New Roman" w:cs="Times New Roman"/>
          <w:sz w:val="24"/>
          <w:szCs w:val="24"/>
        </w:rPr>
        <w:t xml:space="preserve">, </w:t>
      </w:r>
      <w:proofErr w:type="spellStart"/>
      <w:r w:rsidRPr="005D0FE6">
        <w:rPr>
          <w:rFonts w:ascii="Times New Roman" w:hAnsi="Times New Roman" w:cs="Times New Roman"/>
          <w:sz w:val="24"/>
          <w:szCs w:val="24"/>
        </w:rPr>
        <w:t>yaitu</w:t>
      </w:r>
      <w:proofErr w:type="spellEnd"/>
      <w:r w:rsidRPr="005D0FE6">
        <w:rPr>
          <w:rFonts w:ascii="Times New Roman" w:hAnsi="Times New Roman" w:cs="Times New Roman"/>
          <w:sz w:val="24"/>
          <w:szCs w:val="24"/>
        </w:rPr>
        <w:t xml:space="preserve"> </w:t>
      </w:r>
      <w:proofErr w:type="spellStart"/>
      <w:r w:rsidRPr="005D0FE6">
        <w:rPr>
          <w:rFonts w:ascii="Times New Roman" w:hAnsi="Times New Roman" w:cs="Times New Roman"/>
          <w:sz w:val="24"/>
          <w:szCs w:val="24"/>
        </w:rPr>
        <w:t>sampel</w:t>
      </w:r>
      <w:proofErr w:type="spellEnd"/>
      <w:r w:rsidRPr="005D0FE6">
        <w:rPr>
          <w:rFonts w:ascii="Times New Roman" w:hAnsi="Times New Roman" w:cs="Times New Roman"/>
          <w:sz w:val="24"/>
          <w:szCs w:val="24"/>
        </w:rPr>
        <w:t xml:space="preserve"> </w:t>
      </w:r>
      <w:proofErr w:type="spellStart"/>
      <w:r w:rsidRPr="005D0FE6">
        <w:rPr>
          <w:rFonts w:ascii="Times New Roman" w:hAnsi="Times New Roman" w:cs="Times New Roman"/>
          <w:sz w:val="24"/>
          <w:szCs w:val="24"/>
        </w:rPr>
        <w:t>besar</w:t>
      </w:r>
      <w:proofErr w:type="spellEnd"/>
      <w:r w:rsidRPr="005D0FE6">
        <w:rPr>
          <w:rFonts w:ascii="Times New Roman" w:hAnsi="Times New Roman" w:cs="Times New Roman"/>
          <w:sz w:val="24"/>
          <w:szCs w:val="24"/>
        </w:rPr>
        <w:t xml:space="preserve"> </w:t>
      </w:r>
      <w:proofErr w:type="spellStart"/>
      <w:r w:rsidRPr="005D0FE6">
        <w:rPr>
          <w:rFonts w:ascii="Times New Roman" w:hAnsi="Times New Roman" w:cs="Times New Roman"/>
          <w:sz w:val="24"/>
          <w:szCs w:val="24"/>
        </w:rPr>
        <w:t>jika</w:t>
      </w:r>
      <w:proofErr w:type="spellEnd"/>
      <w:r w:rsidRPr="005D0FE6">
        <w:rPr>
          <w:rFonts w:ascii="Times New Roman" w:hAnsi="Times New Roman" w:cs="Times New Roman"/>
          <w:sz w:val="24"/>
          <w:szCs w:val="24"/>
        </w:rPr>
        <w:t xml:space="preserve"> </w:t>
      </w:r>
      <w:proofErr w:type="spellStart"/>
      <w:r w:rsidRPr="005D0FE6">
        <w:rPr>
          <w:rFonts w:ascii="Times New Roman" w:hAnsi="Times New Roman" w:cs="Times New Roman"/>
          <w:sz w:val="24"/>
          <w:szCs w:val="24"/>
        </w:rPr>
        <w:t>jumlah</w:t>
      </w:r>
      <w:proofErr w:type="spellEnd"/>
      <w:r w:rsidRPr="005D0FE6">
        <w:rPr>
          <w:rFonts w:ascii="Times New Roman" w:hAnsi="Times New Roman" w:cs="Times New Roman"/>
          <w:sz w:val="24"/>
          <w:szCs w:val="24"/>
        </w:rPr>
        <w:t xml:space="preserve"> </w:t>
      </w:r>
      <w:proofErr w:type="spellStart"/>
      <w:r w:rsidRPr="005D0FE6">
        <w:rPr>
          <w:rFonts w:ascii="Times New Roman" w:hAnsi="Times New Roman" w:cs="Times New Roman"/>
          <w:sz w:val="24"/>
          <w:szCs w:val="24"/>
        </w:rPr>
        <w:t>sampel</w:t>
      </w:r>
      <w:proofErr w:type="spellEnd"/>
      <w:r w:rsidRPr="005D0FE6">
        <w:rPr>
          <w:rFonts w:ascii="Times New Roman" w:hAnsi="Times New Roman" w:cs="Times New Roman"/>
          <w:sz w:val="24"/>
          <w:szCs w:val="24"/>
        </w:rPr>
        <w:t xml:space="preserve"> (n) ≥ 30, dan </w:t>
      </w:r>
      <w:proofErr w:type="spellStart"/>
      <w:r w:rsidRPr="005D0FE6">
        <w:rPr>
          <w:rFonts w:ascii="Times New Roman" w:hAnsi="Times New Roman" w:cs="Times New Roman"/>
          <w:sz w:val="24"/>
          <w:szCs w:val="24"/>
        </w:rPr>
        <w:t>sampel</w:t>
      </w:r>
      <w:proofErr w:type="spellEnd"/>
      <w:r w:rsidRPr="005D0FE6">
        <w:rPr>
          <w:rFonts w:ascii="Times New Roman" w:hAnsi="Times New Roman" w:cs="Times New Roman"/>
          <w:sz w:val="24"/>
          <w:szCs w:val="24"/>
        </w:rPr>
        <w:t xml:space="preserve"> </w:t>
      </w:r>
      <w:proofErr w:type="spellStart"/>
      <w:r w:rsidRPr="005D0FE6">
        <w:rPr>
          <w:rFonts w:ascii="Times New Roman" w:hAnsi="Times New Roman" w:cs="Times New Roman"/>
          <w:sz w:val="24"/>
          <w:szCs w:val="24"/>
        </w:rPr>
        <w:t>kecil</w:t>
      </w:r>
      <w:proofErr w:type="spellEnd"/>
      <w:r w:rsidRPr="005D0FE6">
        <w:rPr>
          <w:rFonts w:ascii="Times New Roman" w:hAnsi="Times New Roman" w:cs="Times New Roman"/>
          <w:sz w:val="24"/>
          <w:szCs w:val="24"/>
        </w:rPr>
        <w:t xml:space="preserve"> </w:t>
      </w:r>
      <w:proofErr w:type="spellStart"/>
      <w:r w:rsidRPr="005D0FE6">
        <w:rPr>
          <w:rFonts w:ascii="Times New Roman" w:hAnsi="Times New Roman" w:cs="Times New Roman"/>
          <w:sz w:val="24"/>
          <w:szCs w:val="24"/>
        </w:rPr>
        <w:t>jika</w:t>
      </w:r>
      <w:proofErr w:type="spellEnd"/>
      <w:r w:rsidRPr="005D0FE6">
        <w:rPr>
          <w:rFonts w:ascii="Times New Roman" w:hAnsi="Times New Roman" w:cs="Times New Roman"/>
          <w:sz w:val="24"/>
          <w:szCs w:val="24"/>
        </w:rPr>
        <w:t xml:space="preserve"> </w:t>
      </w:r>
      <w:proofErr w:type="spellStart"/>
      <w:r w:rsidRPr="005D0FE6">
        <w:rPr>
          <w:rFonts w:ascii="Times New Roman" w:hAnsi="Times New Roman" w:cs="Times New Roman"/>
          <w:sz w:val="24"/>
          <w:szCs w:val="24"/>
        </w:rPr>
        <w:t>jumlah</w:t>
      </w:r>
      <w:proofErr w:type="spellEnd"/>
      <w:r w:rsidRPr="005D0FE6">
        <w:rPr>
          <w:rFonts w:ascii="Times New Roman" w:hAnsi="Times New Roman" w:cs="Times New Roman"/>
          <w:sz w:val="24"/>
          <w:szCs w:val="24"/>
        </w:rPr>
        <w:t xml:space="preserve"> </w:t>
      </w:r>
      <w:proofErr w:type="spellStart"/>
      <w:r w:rsidRPr="005D0FE6">
        <w:rPr>
          <w:rFonts w:ascii="Times New Roman" w:hAnsi="Times New Roman" w:cs="Times New Roman"/>
          <w:sz w:val="24"/>
          <w:szCs w:val="24"/>
        </w:rPr>
        <w:t>sampel</w:t>
      </w:r>
      <w:proofErr w:type="spellEnd"/>
      <w:r w:rsidRPr="005D0FE6">
        <w:rPr>
          <w:rFonts w:ascii="Times New Roman" w:hAnsi="Times New Roman" w:cs="Times New Roman"/>
          <w:sz w:val="24"/>
          <w:szCs w:val="24"/>
        </w:rPr>
        <w:t xml:space="preserve"> (n) &lt; 30. Selain </w:t>
      </w:r>
      <w:proofErr w:type="spellStart"/>
      <w:r w:rsidRPr="005D0FE6">
        <w:rPr>
          <w:rFonts w:ascii="Times New Roman" w:hAnsi="Times New Roman" w:cs="Times New Roman"/>
          <w:sz w:val="24"/>
          <w:szCs w:val="24"/>
        </w:rPr>
        <w:t>itu</w:t>
      </w:r>
      <w:proofErr w:type="spellEnd"/>
      <w:r w:rsidRPr="005D0FE6">
        <w:rPr>
          <w:rFonts w:ascii="Times New Roman" w:hAnsi="Times New Roman" w:cs="Times New Roman"/>
          <w:sz w:val="24"/>
          <w:szCs w:val="24"/>
        </w:rPr>
        <w:t xml:space="preserve">, </w:t>
      </w:r>
      <w:proofErr w:type="spellStart"/>
      <w:r w:rsidRPr="005D0FE6">
        <w:rPr>
          <w:rFonts w:ascii="Times New Roman" w:hAnsi="Times New Roman" w:cs="Times New Roman"/>
          <w:sz w:val="24"/>
          <w:szCs w:val="24"/>
        </w:rPr>
        <w:t>dalam</w:t>
      </w:r>
      <w:proofErr w:type="spellEnd"/>
      <w:r w:rsidRPr="005D0FE6">
        <w:rPr>
          <w:rFonts w:ascii="Times New Roman" w:hAnsi="Times New Roman" w:cs="Times New Roman"/>
          <w:sz w:val="24"/>
          <w:szCs w:val="24"/>
        </w:rPr>
        <w:t xml:space="preserve"> </w:t>
      </w:r>
      <w:proofErr w:type="spellStart"/>
      <w:r w:rsidRPr="005D0FE6">
        <w:rPr>
          <w:rFonts w:ascii="Times New Roman" w:hAnsi="Times New Roman" w:cs="Times New Roman"/>
          <w:sz w:val="24"/>
          <w:szCs w:val="24"/>
        </w:rPr>
        <w:t>kutipan</w:t>
      </w:r>
      <w:proofErr w:type="spellEnd"/>
      <w:r w:rsidRPr="005D0FE6">
        <w:rPr>
          <w:rFonts w:ascii="Times New Roman" w:hAnsi="Times New Roman" w:cs="Times New Roman"/>
          <w:sz w:val="24"/>
          <w:szCs w:val="24"/>
        </w:rPr>
        <w:t xml:space="preserve"> </w:t>
      </w:r>
      <w:proofErr w:type="spellStart"/>
      <w:r w:rsidRPr="005D0FE6">
        <w:rPr>
          <w:rFonts w:ascii="Times New Roman" w:hAnsi="Times New Roman" w:cs="Times New Roman"/>
          <w:sz w:val="24"/>
          <w:szCs w:val="24"/>
        </w:rPr>
        <w:t>dari</w:t>
      </w:r>
      <w:proofErr w:type="spellEnd"/>
      <w:r w:rsidRPr="005D0FE6">
        <w:rPr>
          <w:rFonts w:ascii="Times New Roman" w:hAnsi="Times New Roman" w:cs="Times New Roman"/>
          <w:sz w:val="24"/>
          <w:szCs w:val="24"/>
        </w:rPr>
        <w:t xml:space="preserve"> (Putri &amp; </w:t>
      </w:r>
      <w:proofErr w:type="spellStart"/>
      <w:r w:rsidRPr="005D0FE6">
        <w:rPr>
          <w:rFonts w:ascii="Times New Roman" w:hAnsi="Times New Roman" w:cs="Times New Roman"/>
          <w:sz w:val="24"/>
          <w:szCs w:val="24"/>
        </w:rPr>
        <w:t>Prapanca</w:t>
      </w:r>
      <w:proofErr w:type="spellEnd"/>
      <w:r w:rsidRPr="005D0FE6">
        <w:rPr>
          <w:rFonts w:ascii="Times New Roman" w:hAnsi="Times New Roman" w:cs="Times New Roman"/>
          <w:sz w:val="24"/>
          <w:szCs w:val="24"/>
        </w:rPr>
        <w:t xml:space="preserve">, 2022), </w:t>
      </w:r>
      <w:proofErr w:type="spellStart"/>
      <w:r w:rsidRPr="005D0FE6">
        <w:rPr>
          <w:rFonts w:ascii="Times New Roman" w:hAnsi="Times New Roman" w:cs="Times New Roman"/>
          <w:sz w:val="24"/>
          <w:szCs w:val="24"/>
        </w:rPr>
        <w:t>dijelaskan</w:t>
      </w:r>
      <w:proofErr w:type="spellEnd"/>
      <w:r w:rsidRPr="005D0FE6">
        <w:rPr>
          <w:rFonts w:ascii="Times New Roman" w:hAnsi="Times New Roman" w:cs="Times New Roman"/>
          <w:sz w:val="24"/>
          <w:szCs w:val="24"/>
        </w:rPr>
        <w:t xml:space="preserve"> </w:t>
      </w:r>
      <w:proofErr w:type="spellStart"/>
      <w:r w:rsidRPr="005D0FE6">
        <w:rPr>
          <w:rFonts w:ascii="Times New Roman" w:hAnsi="Times New Roman" w:cs="Times New Roman"/>
          <w:sz w:val="24"/>
          <w:szCs w:val="24"/>
        </w:rPr>
        <w:t>bahwa</w:t>
      </w:r>
      <w:proofErr w:type="spellEnd"/>
      <w:r w:rsidRPr="005D0FE6">
        <w:rPr>
          <w:rFonts w:ascii="Times New Roman" w:hAnsi="Times New Roman" w:cs="Times New Roman"/>
          <w:sz w:val="24"/>
          <w:szCs w:val="24"/>
        </w:rPr>
        <w:t xml:space="preserve"> </w:t>
      </w:r>
      <w:proofErr w:type="spellStart"/>
      <w:r w:rsidRPr="005D0FE6">
        <w:rPr>
          <w:rFonts w:ascii="Times New Roman" w:hAnsi="Times New Roman" w:cs="Times New Roman"/>
          <w:sz w:val="24"/>
          <w:szCs w:val="24"/>
        </w:rPr>
        <w:t>jumlah</w:t>
      </w:r>
      <w:proofErr w:type="spellEnd"/>
      <w:r w:rsidRPr="005D0FE6">
        <w:rPr>
          <w:rFonts w:ascii="Times New Roman" w:hAnsi="Times New Roman" w:cs="Times New Roman"/>
          <w:sz w:val="24"/>
          <w:szCs w:val="24"/>
        </w:rPr>
        <w:t xml:space="preserve"> </w:t>
      </w:r>
      <w:proofErr w:type="spellStart"/>
      <w:r w:rsidRPr="005D0FE6">
        <w:rPr>
          <w:rFonts w:ascii="Times New Roman" w:hAnsi="Times New Roman" w:cs="Times New Roman"/>
          <w:sz w:val="24"/>
          <w:szCs w:val="24"/>
        </w:rPr>
        <w:t>sampel</w:t>
      </w:r>
      <w:proofErr w:type="spellEnd"/>
      <w:r w:rsidRPr="005D0FE6">
        <w:rPr>
          <w:rFonts w:ascii="Times New Roman" w:hAnsi="Times New Roman" w:cs="Times New Roman"/>
          <w:sz w:val="24"/>
          <w:szCs w:val="24"/>
        </w:rPr>
        <w:t xml:space="preserve"> minimal yang </w:t>
      </w:r>
      <w:proofErr w:type="spellStart"/>
      <w:r w:rsidRPr="005D0FE6">
        <w:rPr>
          <w:rFonts w:ascii="Times New Roman" w:hAnsi="Times New Roman" w:cs="Times New Roman"/>
          <w:sz w:val="24"/>
          <w:szCs w:val="24"/>
        </w:rPr>
        <w:t>seharusnya</w:t>
      </w:r>
      <w:proofErr w:type="spellEnd"/>
      <w:r w:rsidRPr="005D0FE6">
        <w:rPr>
          <w:rFonts w:ascii="Times New Roman" w:hAnsi="Times New Roman" w:cs="Times New Roman"/>
          <w:sz w:val="24"/>
          <w:szCs w:val="24"/>
        </w:rPr>
        <w:t xml:space="preserve"> </w:t>
      </w:r>
      <w:proofErr w:type="spellStart"/>
      <w:r w:rsidRPr="005D0FE6">
        <w:rPr>
          <w:rFonts w:ascii="Times New Roman" w:hAnsi="Times New Roman" w:cs="Times New Roman"/>
          <w:sz w:val="24"/>
          <w:szCs w:val="24"/>
        </w:rPr>
        <w:t>diambil</w:t>
      </w:r>
      <w:proofErr w:type="spellEnd"/>
      <w:r w:rsidRPr="005D0FE6">
        <w:rPr>
          <w:rFonts w:ascii="Times New Roman" w:hAnsi="Times New Roman" w:cs="Times New Roman"/>
          <w:sz w:val="24"/>
          <w:szCs w:val="24"/>
        </w:rPr>
        <w:t xml:space="preserve"> oleh </w:t>
      </w:r>
      <w:proofErr w:type="spellStart"/>
      <w:r w:rsidRPr="005D0FE6">
        <w:rPr>
          <w:rFonts w:ascii="Times New Roman" w:hAnsi="Times New Roman" w:cs="Times New Roman"/>
          <w:sz w:val="24"/>
          <w:szCs w:val="24"/>
        </w:rPr>
        <w:t>peneliti</w:t>
      </w:r>
      <w:proofErr w:type="spellEnd"/>
      <w:r w:rsidRPr="005D0FE6">
        <w:rPr>
          <w:rFonts w:ascii="Times New Roman" w:hAnsi="Times New Roman" w:cs="Times New Roman"/>
          <w:sz w:val="24"/>
          <w:szCs w:val="24"/>
        </w:rPr>
        <w:t xml:space="preserve"> </w:t>
      </w:r>
      <w:proofErr w:type="spellStart"/>
      <w:r w:rsidRPr="005D0FE6">
        <w:rPr>
          <w:rFonts w:ascii="Times New Roman" w:hAnsi="Times New Roman" w:cs="Times New Roman"/>
          <w:sz w:val="24"/>
          <w:szCs w:val="24"/>
        </w:rPr>
        <w:t>dalam</w:t>
      </w:r>
      <w:proofErr w:type="spellEnd"/>
      <w:r w:rsidRPr="005D0FE6">
        <w:rPr>
          <w:rFonts w:ascii="Times New Roman" w:hAnsi="Times New Roman" w:cs="Times New Roman"/>
          <w:sz w:val="24"/>
          <w:szCs w:val="24"/>
        </w:rPr>
        <w:t xml:space="preserve"> </w:t>
      </w:r>
      <w:proofErr w:type="spellStart"/>
      <w:r w:rsidRPr="005D0FE6">
        <w:rPr>
          <w:rFonts w:ascii="Times New Roman" w:hAnsi="Times New Roman" w:cs="Times New Roman"/>
          <w:sz w:val="24"/>
          <w:szCs w:val="24"/>
        </w:rPr>
        <w:t>satu</w:t>
      </w:r>
      <w:proofErr w:type="spellEnd"/>
      <w:r w:rsidRPr="005D0FE6">
        <w:rPr>
          <w:rFonts w:ascii="Times New Roman" w:hAnsi="Times New Roman" w:cs="Times New Roman"/>
          <w:sz w:val="24"/>
          <w:szCs w:val="24"/>
        </w:rPr>
        <w:t xml:space="preserve"> </w:t>
      </w:r>
      <w:proofErr w:type="spellStart"/>
      <w:r w:rsidRPr="005D0FE6">
        <w:rPr>
          <w:rFonts w:ascii="Times New Roman" w:hAnsi="Times New Roman" w:cs="Times New Roman"/>
          <w:sz w:val="24"/>
          <w:szCs w:val="24"/>
        </w:rPr>
        <w:t>rangkaian</w:t>
      </w:r>
      <w:proofErr w:type="spellEnd"/>
      <w:r w:rsidRPr="005D0FE6">
        <w:rPr>
          <w:rFonts w:ascii="Times New Roman" w:hAnsi="Times New Roman" w:cs="Times New Roman"/>
          <w:sz w:val="24"/>
          <w:szCs w:val="24"/>
        </w:rPr>
        <w:t xml:space="preserve"> </w:t>
      </w:r>
      <w:proofErr w:type="spellStart"/>
      <w:r w:rsidRPr="005D0FE6">
        <w:rPr>
          <w:rFonts w:ascii="Times New Roman" w:hAnsi="Times New Roman" w:cs="Times New Roman"/>
          <w:sz w:val="24"/>
          <w:szCs w:val="24"/>
        </w:rPr>
        <w:t>penelitian</w:t>
      </w:r>
      <w:proofErr w:type="spellEnd"/>
      <w:r w:rsidRPr="005D0FE6">
        <w:rPr>
          <w:rFonts w:ascii="Times New Roman" w:hAnsi="Times New Roman" w:cs="Times New Roman"/>
          <w:sz w:val="24"/>
          <w:szCs w:val="24"/>
        </w:rPr>
        <w:t xml:space="preserve"> </w:t>
      </w:r>
      <w:proofErr w:type="spellStart"/>
      <w:r w:rsidRPr="005D0FE6">
        <w:rPr>
          <w:rFonts w:ascii="Times New Roman" w:hAnsi="Times New Roman" w:cs="Times New Roman"/>
          <w:sz w:val="24"/>
          <w:szCs w:val="24"/>
        </w:rPr>
        <w:t>adalah</w:t>
      </w:r>
      <w:proofErr w:type="spellEnd"/>
      <w:r w:rsidRPr="005D0FE6">
        <w:rPr>
          <w:rFonts w:ascii="Times New Roman" w:hAnsi="Times New Roman" w:cs="Times New Roman"/>
          <w:sz w:val="24"/>
          <w:szCs w:val="24"/>
        </w:rPr>
        <w:t xml:space="preserve"> 30 </w:t>
      </w:r>
      <w:proofErr w:type="spellStart"/>
      <w:r w:rsidRPr="005D0FE6">
        <w:rPr>
          <w:rFonts w:ascii="Times New Roman" w:hAnsi="Times New Roman" w:cs="Times New Roman"/>
          <w:sz w:val="24"/>
          <w:szCs w:val="24"/>
        </w:rPr>
        <w:t>sampel</w:t>
      </w:r>
      <w:proofErr w:type="spellEnd"/>
      <w:r w:rsidRPr="005D0FE6">
        <w:rPr>
          <w:rFonts w:ascii="Times New Roman" w:hAnsi="Times New Roman" w:cs="Times New Roman"/>
          <w:sz w:val="24"/>
          <w:szCs w:val="24"/>
        </w:rPr>
        <w:t>.</w:t>
      </w:r>
    </w:p>
    <w:p w14:paraId="630063F1" w14:textId="5FEE5DF1" w:rsidR="005D0FE6" w:rsidRPr="0077022C" w:rsidRDefault="005D0FE6" w:rsidP="0077022C">
      <w:pPr>
        <w:spacing w:after="0" w:line="480" w:lineRule="auto"/>
        <w:ind w:firstLine="720"/>
        <w:jc w:val="both"/>
      </w:pPr>
      <w:r>
        <w:rPr>
          <w:rFonts w:ascii="Times New Roman" w:hAnsi="Times New Roman" w:cs="Times New Roman"/>
          <w:sz w:val="24"/>
          <w:szCs w:val="24"/>
        </w:rPr>
        <w:t>T</w:t>
      </w:r>
      <w:r w:rsidR="005865BD">
        <w:rPr>
          <w:rFonts w:ascii="Times New Roman" w:hAnsi="Times New Roman" w:cs="Times New Roman"/>
          <w:sz w:val="24"/>
          <w:szCs w:val="24"/>
        </w:rPr>
        <w:t xml:space="preserve">eknik </w:t>
      </w:r>
      <w:proofErr w:type="spellStart"/>
      <w:r w:rsidR="007201E9">
        <w:rPr>
          <w:rFonts w:ascii="Times New Roman" w:hAnsi="Times New Roman" w:cs="Times New Roman"/>
          <w:sz w:val="24"/>
          <w:szCs w:val="24"/>
        </w:rPr>
        <w:t>pengambilan</w:t>
      </w:r>
      <w:proofErr w:type="spellEnd"/>
      <w:r w:rsidR="007201E9">
        <w:rPr>
          <w:rFonts w:ascii="Times New Roman" w:hAnsi="Times New Roman" w:cs="Times New Roman"/>
          <w:sz w:val="24"/>
          <w:szCs w:val="24"/>
        </w:rPr>
        <w:t xml:space="preserve"> </w:t>
      </w:r>
      <w:proofErr w:type="spellStart"/>
      <w:r w:rsidR="007201E9">
        <w:rPr>
          <w:rFonts w:ascii="Times New Roman" w:hAnsi="Times New Roman" w:cs="Times New Roman"/>
          <w:sz w:val="24"/>
          <w:szCs w:val="24"/>
        </w:rPr>
        <w:t>tersebut</w:t>
      </w:r>
      <w:proofErr w:type="spellEnd"/>
      <w:r w:rsidR="005865BD">
        <w:rPr>
          <w:rFonts w:ascii="Times New Roman" w:hAnsi="Times New Roman" w:cs="Times New Roman"/>
          <w:sz w:val="24"/>
          <w:szCs w:val="24"/>
        </w:rPr>
        <w:t xml:space="preserve"> </w:t>
      </w:r>
      <w:proofErr w:type="spellStart"/>
      <w:r w:rsidR="005865BD">
        <w:rPr>
          <w:rFonts w:ascii="Times New Roman" w:hAnsi="Times New Roman" w:cs="Times New Roman"/>
          <w:sz w:val="24"/>
          <w:szCs w:val="24"/>
        </w:rPr>
        <w:t>merupakan</w:t>
      </w:r>
      <w:proofErr w:type="spellEnd"/>
      <w:r w:rsidR="005865BD">
        <w:rPr>
          <w:rFonts w:ascii="Times New Roman" w:hAnsi="Times New Roman" w:cs="Times New Roman"/>
          <w:sz w:val="24"/>
          <w:szCs w:val="24"/>
        </w:rPr>
        <w:t xml:space="preserve"> </w:t>
      </w:r>
      <w:proofErr w:type="spellStart"/>
      <w:r w:rsidR="005865BD">
        <w:rPr>
          <w:rFonts w:ascii="Times New Roman" w:hAnsi="Times New Roman" w:cs="Times New Roman"/>
          <w:sz w:val="24"/>
          <w:szCs w:val="24"/>
        </w:rPr>
        <w:t>m</w:t>
      </w:r>
      <w:r w:rsidR="0000076A" w:rsidRPr="005865BD">
        <w:rPr>
          <w:rFonts w:ascii="Times New Roman" w:hAnsi="Times New Roman" w:cs="Times New Roman"/>
          <w:sz w:val="24"/>
          <w:szCs w:val="24"/>
        </w:rPr>
        <w:t>etode</w:t>
      </w:r>
      <w:proofErr w:type="spellEnd"/>
      <w:r w:rsidR="0000076A" w:rsidRPr="005865BD">
        <w:rPr>
          <w:rFonts w:ascii="Times New Roman" w:hAnsi="Times New Roman" w:cs="Times New Roman"/>
          <w:sz w:val="24"/>
          <w:szCs w:val="24"/>
        </w:rPr>
        <w:t xml:space="preserve"> </w:t>
      </w:r>
      <w:proofErr w:type="spellStart"/>
      <w:r w:rsidR="0000076A" w:rsidRPr="005865BD">
        <w:rPr>
          <w:rFonts w:ascii="Times New Roman" w:hAnsi="Times New Roman" w:cs="Times New Roman"/>
          <w:sz w:val="24"/>
          <w:szCs w:val="24"/>
        </w:rPr>
        <w:t>pengambilan</w:t>
      </w:r>
      <w:proofErr w:type="spellEnd"/>
      <w:r w:rsidR="0000076A" w:rsidRPr="005865BD">
        <w:rPr>
          <w:rFonts w:ascii="Times New Roman" w:hAnsi="Times New Roman" w:cs="Times New Roman"/>
          <w:sz w:val="24"/>
          <w:szCs w:val="24"/>
        </w:rPr>
        <w:t xml:space="preserve"> </w:t>
      </w:r>
      <w:proofErr w:type="spellStart"/>
      <w:r w:rsidR="0000076A" w:rsidRPr="005865BD">
        <w:rPr>
          <w:rFonts w:ascii="Times New Roman" w:hAnsi="Times New Roman" w:cs="Times New Roman"/>
          <w:sz w:val="24"/>
          <w:szCs w:val="24"/>
        </w:rPr>
        <w:t>sampel</w:t>
      </w:r>
      <w:proofErr w:type="spellEnd"/>
      <w:r w:rsidR="0000076A" w:rsidRPr="005865BD">
        <w:rPr>
          <w:rFonts w:ascii="Times New Roman" w:hAnsi="Times New Roman" w:cs="Times New Roman"/>
          <w:sz w:val="24"/>
          <w:szCs w:val="24"/>
        </w:rPr>
        <w:t xml:space="preserve"> </w:t>
      </w:r>
      <w:proofErr w:type="spellStart"/>
      <w:r w:rsidR="0000076A" w:rsidRPr="005865BD">
        <w:rPr>
          <w:rFonts w:ascii="Times New Roman" w:hAnsi="Times New Roman" w:cs="Times New Roman"/>
          <w:sz w:val="24"/>
          <w:szCs w:val="24"/>
        </w:rPr>
        <w:t>dari</w:t>
      </w:r>
      <w:proofErr w:type="spellEnd"/>
      <w:r w:rsidR="0000076A" w:rsidRPr="005865BD">
        <w:rPr>
          <w:rFonts w:ascii="Times New Roman" w:hAnsi="Times New Roman" w:cs="Times New Roman"/>
          <w:sz w:val="24"/>
          <w:szCs w:val="24"/>
        </w:rPr>
        <w:t xml:space="preserve"> </w:t>
      </w:r>
      <w:proofErr w:type="spellStart"/>
      <w:r w:rsidR="0000076A" w:rsidRPr="005865BD">
        <w:rPr>
          <w:rFonts w:ascii="Times New Roman" w:hAnsi="Times New Roman" w:cs="Times New Roman"/>
          <w:sz w:val="24"/>
          <w:szCs w:val="24"/>
        </w:rPr>
        <w:t>populasi</w:t>
      </w:r>
      <w:proofErr w:type="spellEnd"/>
      <w:r w:rsidR="0000076A" w:rsidRPr="005865BD">
        <w:rPr>
          <w:rFonts w:ascii="Times New Roman" w:hAnsi="Times New Roman" w:cs="Times New Roman"/>
          <w:sz w:val="24"/>
          <w:szCs w:val="24"/>
        </w:rPr>
        <w:t xml:space="preserve"> di mana </w:t>
      </w:r>
      <w:proofErr w:type="spellStart"/>
      <w:r w:rsidR="0000076A" w:rsidRPr="005865BD">
        <w:rPr>
          <w:rFonts w:ascii="Times New Roman" w:hAnsi="Times New Roman" w:cs="Times New Roman"/>
          <w:sz w:val="24"/>
          <w:szCs w:val="24"/>
        </w:rPr>
        <w:t>setiap</w:t>
      </w:r>
      <w:proofErr w:type="spellEnd"/>
      <w:r w:rsidR="0000076A" w:rsidRPr="005865BD">
        <w:rPr>
          <w:rFonts w:ascii="Times New Roman" w:hAnsi="Times New Roman" w:cs="Times New Roman"/>
          <w:sz w:val="24"/>
          <w:szCs w:val="24"/>
        </w:rPr>
        <w:t xml:space="preserve"> </w:t>
      </w:r>
      <w:proofErr w:type="spellStart"/>
      <w:r w:rsidR="0000076A" w:rsidRPr="005865BD">
        <w:rPr>
          <w:rFonts w:ascii="Times New Roman" w:hAnsi="Times New Roman" w:cs="Times New Roman"/>
          <w:sz w:val="24"/>
          <w:szCs w:val="24"/>
        </w:rPr>
        <w:t>anggota</w:t>
      </w:r>
      <w:proofErr w:type="spellEnd"/>
      <w:r w:rsidR="0000076A" w:rsidRPr="005865BD">
        <w:rPr>
          <w:rFonts w:ascii="Times New Roman" w:hAnsi="Times New Roman" w:cs="Times New Roman"/>
          <w:sz w:val="24"/>
          <w:szCs w:val="24"/>
        </w:rPr>
        <w:t xml:space="preserve"> </w:t>
      </w:r>
      <w:proofErr w:type="spellStart"/>
      <w:r w:rsidR="0000076A" w:rsidRPr="005865BD">
        <w:rPr>
          <w:rFonts w:ascii="Times New Roman" w:hAnsi="Times New Roman" w:cs="Times New Roman"/>
          <w:sz w:val="24"/>
          <w:szCs w:val="24"/>
        </w:rPr>
        <w:t>populasi</w:t>
      </w:r>
      <w:proofErr w:type="spellEnd"/>
      <w:r w:rsidR="0000076A" w:rsidRPr="005865BD">
        <w:rPr>
          <w:rFonts w:ascii="Times New Roman" w:hAnsi="Times New Roman" w:cs="Times New Roman"/>
          <w:sz w:val="24"/>
          <w:szCs w:val="24"/>
        </w:rPr>
        <w:t xml:space="preserve"> </w:t>
      </w:r>
      <w:proofErr w:type="spellStart"/>
      <w:r w:rsidR="0000076A" w:rsidRPr="005865BD">
        <w:rPr>
          <w:rFonts w:ascii="Times New Roman" w:hAnsi="Times New Roman" w:cs="Times New Roman"/>
          <w:sz w:val="24"/>
          <w:szCs w:val="24"/>
        </w:rPr>
        <w:t>memiliki</w:t>
      </w:r>
      <w:proofErr w:type="spellEnd"/>
      <w:r w:rsidR="0000076A" w:rsidRPr="005865BD">
        <w:rPr>
          <w:rFonts w:ascii="Times New Roman" w:hAnsi="Times New Roman" w:cs="Times New Roman"/>
          <w:sz w:val="24"/>
          <w:szCs w:val="24"/>
        </w:rPr>
        <w:t xml:space="preserve"> </w:t>
      </w:r>
      <w:proofErr w:type="spellStart"/>
      <w:r w:rsidR="0000076A" w:rsidRPr="005865BD">
        <w:rPr>
          <w:rFonts w:ascii="Times New Roman" w:hAnsi="Times New Roman" w:cs="Times New Roman"/>
          <w:sz w:val="24"/>
          <w:szCs w:val="24"/>
        </w:rPr>
        <w:t>kesempatan</w:t>
      </w:r>
      <w:proofErr w:type="spellEnd"/>
      <w:r w:rsidR="0000076A" w:rsidRPr="005865BD">
        <w:rPr>
          <w:rFonts w:ascii="Times New Roman" w:hAnsi="Times New Roman" w:cs="Times New Roman"/>
          <w:sz w:val="24"/>
          <w:szCs w:val="24"/>
        </w:rPr>
        <w:t xml:space="preserve"> yang </w:t>
      </w:r>
      <w:proofErr w:type="spellStart"/>
      <w:r w:rsidR="0000076A" w:rsidRPr="005865BD">
        <w:rPr>
          <w:rFonts w:ascii="Times New Roman" w:hAnsi="Times New Roman" w:cs="Times New Roman"/>
          <w:sz w:val="24"/>
          <w:szCs w:val="24"/>
        </w:rPr>
        <w:t>sama</w:t>
      </w:r>
      <w:proofErr w:type="spellEnd"/>
      <w:r w:rsidR="0000076A" w:rsidRPr="005865BD">
        <w:rPr>
          <w:rFonts w:ascii="Times New Roman" w:hAnsi="Times New Roman" w:cs="Times New Roman"/>
          <w:sz w:val="24"/>
          <w:szCs w:val="24"/>
        </w:rPr>
        <w:t xml:space="preserve"> </w:t>
      </w:r>
      <w:proofErr w:type="spellStart"/>
      <w:r w:rsidR="0000076A" w:rsidRPr="005865BD">
        <w:rPr>
          <w:rFonts w:ascii="Times New Roman" w:hAnsi="Times New Roman" w:cs="Times New Roman"/>
          <w:sz w:val="24"/>
          <w:szCs w:val="24"/>
        </w:rPr>
        <w:t>untuk</w:t>
      </w:r>
      <w:proofErr w:type="spellEnd"/>
      <w:r w:rsidR="0000076A" w:rsidRPr="005865BD">
        <w:rPr>
          <w:rFonts w:ascii="Times New Roman" w:hAnsi="Times New Roman" w:cs="Times New Roman"/>
          <w:sz w:val="24"/>
          <w:szCs w:val="24"/>
        </w:rPr>
        <w:t xml:space="preserve"> </w:t>
      </w:r>
      <w:proofErr w:type="spellStart"/>
      <w:r w:rsidR="0000076A" w:rsidRPr="005865BD">
        <w:rPr>
          <w:rFonts w:ascii="Times New Roman" w:hAnsi="Times New Roman" w:cs="Times New Roman"/>
          <w:sz w:val="24"/>
          <w:szCs w:val="24"/>
        </w:rPr>
        <w:t>dipilih</w:t>
      </w:r>
      <w:proofErr w:type="spellEnd"/>
      <w:r w:rsidR="0000076A" w:rsidRPr="005865BD">
        <w:rPr>
          <w:rFonts w:ascii="Times New Roman" w:hAnsi="Times New Roman" w:cs="Times New Roman"/>
          <w:sz w:val="24"/>
          <w:szCs w:val="24"/>
        </w:rPr>
        <w:t xml:space="preserve"> </w:t>
      </w:r>
      <w:proofErr w:type="spellStart"/>
      <w:r w:rsidR="0000076A" w:rsidRPr="005865BD">
        <w:rPr>
          <w:rFonts w:ascii="Times New Roman" w:hAnsi="Times New Roman" w:cs="Times New Roman"/>
          <w:sz w:val="24"/>
          <w:szCs w:val="24"/>
        </w:rPr>
        <w:t>menjadi</w:t>
      </w:r>
      <w:proofErr w:type="spellEnd"/>
      <w:r w:rsidR="0000076A" w:rsidRPr="005865BD">
        <w:rPr>
          <w:rFonts w:ascii="Times New Roman" w:hAnsi="Times New Roman" w:cs="Times New Roman"/>
          <w:sz w:val="24"/>
          <w:szCs w:val="24"/>
        </w:rPr>
        <w:t xml:space="preserve"> </w:t>
      </w:r>
      <w:proofErr w:type="spellStart"/>
      <w:r w:rsidR="0000076A" w:rsidRPr="005865BD">
        <w:rPr>
          <w:rFonts w:ascii="Times New Roman" w:hAnsi="Times New Roman" w:cs="Times New Roman"/>
          <w:sz w:val="24"/>
          <w:szCs w:val="24"/>
        </w:rPr>
        <w:t>bagian</w:t>
      </w:r>
      <w:proofErr w:type="spellEnd"/>
      <w:r w:rsidR="0000076A" w:rsidRPr="005865BD">
        <w:rPr>
          <w:rFonts w:ascii="Times New Roman" w:hAnsi="Times New Roman" w:cs="Times New Roman"/>
          <w:sz w:val="24"/>
          <w:szCs w:val="24"/>
        </w:rPr>
        <w:t xml:space="preserve"> </w:t>
      </w:r>
      <w:proofErr w:type="spellStart"/>
      <w:r w:rsidR="0000076A" w:rsidRPr="005865BD">
        <w:rPr>
          <w:rFonts w:ascii="Times New Roman" w:hAnsi="Times New Roman" w:cs="Times New Roman"/>
          <w:sz w:val="24"/>
          <w:szCs w:val="24"/>
        </w:rPr>
        <w:t>dari</w:t>
      </w:r>
      <w:proofErr w:type="spellEnd"/>
      <w:r w:rsidR="0000076A" w:rsidRPr="005865BD">
        <w:rPr>
          <w:rFonts w:ascii="Times New Roman" w:hAnsi="Times New Roman" w:cs="Times New Roman"/>
          <w:sz w:val="24"/>
          <w:szCs w:val="24"/>
        </w:rPr>
        <w:t xml:space="preserve"> </w:t>
      </w:r>
      <w:proofErr w:type="spellStart"/>
      <w:r w:rsidR="0000076A" w:rsidRPr="005865BD">
        <w:rPr>
          <w:rFonts w:ascii="Times New Roman" w:hAnsi="Times New Roman" w:cs="Times New Roman"/>
          <w:sz w:val="24"/>
          <w:szCs w:val="24"/>
        </w:rPr>
        <w:t>sampel</w:t>
      </w:r>
      <w:proofErr w:type="spellEnd"/>
      <w:r w:rsidR="0000076A" w:rsidRPr="005865BD">
        <w:rPr>
          <w:rFonts w:ascii="Times New Roman" w:hAnsi="Times New Roman" w:cs="Times New Roman"/>
          <w:sz w:val="24"/>
          <w:szCs w:val="24"/>
        </w:rPr>
        <w:t xml:space="preserve">. Dalam </w:t>
      </w:r>
      <w:proofErr w:type="spellStart"/>
      <w:r w:rsidR="0000076A" w:rsidRPr="005865BD">
        <w:rPr>
          <w:rFonts w:ascii="Times New Roman" w:hAnsi="Times New Roman" w:cs="Times New Roman"/>
          <w:sz w:val="24"/>
          <w:szCs w:val="24"/>
        </w:rPr>
        <w:t>metode</w:t>
      </w:r>
      <w:proofErr w:type="spellEnd"/>
      <w:r w:rsidR="0000076A" w:rsidRPr="005865BD">
        <w:rPr>
          <w:rFonts w:ascii="Times New Roman" w:hAnsi="Times New Roman" w:cs="Times New Roman"/>
          <w:sz w:val="24"/>
          <w:szCs w:val="24"/>
        </w:rPr>
        <w:t xml:space="preserve"> </w:t>
      </w:r>
      <w:proofErr w:type="spellStart"/>
      <w:r w:rsidR="0000076A" w:rsidRPr="005865BD">
        <w:rPr>
          <w:rFonts w:ascii="Times New Roman" w:hAnsi="Times New Roman" w:cs="Times New Roman"/>
          <w:sz w:val="24"/>
          <w:szCs w:val="24"/>
        </w:rPr>
        <w:t>ini</w:t>
      </w:r>
      <w:proofErr w:type="spellEnd"/>
      <w:r w:rsidR="0000076A" w:rsidRPr="005865BD">
        <w:rPr>
          <w:rFonts w:ascii="Times New Roman" w:hAnsi="Times New Roman" w:cs="Times New Roman"/>
          <w:sz w:val="24"/>
          <w:szCs w:val="24"/>
        </w:rPr>
        <w:t xml:space="preserve">, </w:t>
      </w:r>
      <w:proofErr w:type="spellStart"/>
      <w:r w:rsidR="0000076A" w:rsidRPr="005865BD">
        <w:rPr>
          <w:rFonts w:ascii="Times New Roman" w:hAnsi="Times New Roman" w:cs="Times New Roman"/>
          <w:sz w:val="24"/>
          <w:szCs w:val="24"/>
        </w:rPr>
        <w:t>setiap</w:t>
      </w:r>
      <w:proofErr w:type="spellEnd"/>
      <w:r w:rsidR="0000076A" w:rsidRPr="005865BD">
        <w:rPr>
          <w:rFonts w:ascii="Times New Roman" w:hAnsi="Times New Roman" w:cs="Times New Roman"/>
          <w:sz w:val="24"/>
          <w:szCs w:val="24"/>
        </w:rPr>
        <w:t xml:space="preserve"> </w:t>
      </w:r>
      <w:proofErr w:type="spellStart"/>
      <w:r w:rsidR="0000076A" w:rsidRPr="005865BD">
        <w:rPr>
          <w:rFonts w:ascii="Times New Roman" w:hAnsi="Times New Roman" w:cs="Times New Roman"/>
          <w:sz w:val="24"/>
          <w:szCs w:val="24"/>
        </w:rPr>
        <w:t>elemen</w:t>
      </w:r>
      <w:proofErr w:type="spellEnd"/>
      <w:r w:rsidR="0000076A" w:rsidRPr="005865BD">
        <w:rPr>
          <w:rFonts w:ascii="Times New Roman" w:hAnsi="Times New Roman" w:cs="Times New Roman"/>
          <w:sz w:val="24"/>
          <w:szCs w:val="24"/>
        </w:rPr>
        <w:t xml:space="preserve"> </w:t>
      </w:r>
      <w:proofErr w:type="spellStart"/>
      <w:r w:rsidR="0000076A" w:rsidRPr="005865BD">
        <w:rPr>
          <w:rFonts w:ascii="Times New Roman" w:hAnsi="Times New Roman" w:cs="Times New Roman"/>
          <w:sz w:val="24"/>
          <w:szCs w:val="24"/>
        </w:rPr>
        <w:t>atau</w:t>
      </w:r>
      <w:proofErr w:type="spellEnd"/>
      <w:r w:rsidR="0000076A" w:rsidRPr="005865BD">
        <w:rPr>
          <w:rFonts w:ascii="Times New Roman" w:hAnsi="Times New Roman" w:cs="Times New Roman"/>
          <w:sz w:val="24"/>
          <w:szCs w:val="24"/>
        </w:rPr>
        <w:t xml:space="preserve"> </w:t>
      </w:r>
      <w:proofErr w:type="spellStart"/>
      <w:r w:rsidR="0000076A" w:rsidRPr="005865BD">
        <w:rPr>
          <w:rFonts w:ascii="Times New Roman" w:hAnsi="Times New Roman" w:cs="Times New Roman"/>
          <w:sz w:val="24"/>
          <w:szCs w:val="24"/>
        </w:rPr>
        <w:t>individu</w:t>
      </w:r>
      <w:proofErr w:type="spellEnd"/>
      <w:r w:rsidR="0000076A" w:rsidRPr="005865BD">
        <w:rPr>
          <w:rFonts w:ascii="Times New Roman" w:hAnsi="Times New Roman" w:cs="Times New Roman"/>
          <w:sz w:val="24"/>
          <w:szCs w:val="24"/>
        </w:rPr>
        <w:t xml:space="preserve"> </w:t>
      </w:r>
      <w:proofErr w:type="spellStart"/>
      <w:r w:rsidR="0000076A" w:rsidRPr="005865BD">
        <w:rPr>
          <w:rFonts w:ascii="Times New Roman" w:hAnsi="Times New Roman" w:cs="Times New Roman"/>
          <w:sz w:val="24"/>
          <w:szCs w:val="24"/>
        </w:rPr>
        <w:t>dalam</w:t>
      </w:r>
      <w:proofErr w:type="spellEnd"/>
      <w:r w:rsidR="0000076A" w:rsidRPr="005865BD">
        <w:rPr>
          <w:rFonts w:ascii="Times New Roman" w:hAnsi="Times New Roman" w:cs="Times New Roman"/>
          <w:sz w:val="24"/>
          <w:szCs w:val="24"/>
        </w:rPr>
        <w:t xml:space="preserve"> </w:t>
      </w:r>
      <w:proofErr w:type="spellStart"/>
      <w:r w:rsidR="0000076A" w:rsidRPr="005865BD">
        <w:rPr>
          <w:rFonts w:ascii="Times New Roman" w:hAnsi="Times New Roman" w:cs="Times New Roman"/>
          <w:sz w:val="24"/>
          <w:szCs w:val="24"/>
        </w:rPr>
        <w:t>populasi</w:t>
      </w:r>
      <w:proofErr w:type="spellEnd"/>
      <w:r w:rsidR="0000076A" w:rsidRPr="005865BD">
        <w:rPr>
          <w:rFonts w:ascii="Times New Roman" w:hAnsi="Times New Roman" w:cs="Times New Roman"/>
          <w:sz w:val="24"/>
          <w:szCs w:val="24"/>
        </w:rPr>
        <w:t xml:space="preserve"> </w:t>
      </w:r>
      <w:proofErr w:type="spellStart"/>
      <w:r w:rsidR="0000076A" w:rsidRPr="005865BD">
        <w:rPr>
          <w:rFonts w:ascii="Times New Roman" w:hAnsi="Times New Roman" w:cs="Times New Roman"/>
          <w:sz w:val="24"/>
          <w:szCs w:val="24"/>
        </w:rPr>
        <w:t>memiliki</w:t>
      </w:r>
      <w:proofErr w:type="spellEnd"/>
      <w:r w:rsidR="0000076A" w:rsidRPr="005865BD">
        <w:rPr>
          <w:rFonts w:ascii="Times New Roman" w:hAnsi="Times New Roman" w:cs="Times New Roman"/>
          <w:sz w:val="24"/>
          <w:szCs w:val="24"/>
        </w:rPr>
        <w:t xml:space="preserve"> </w:t>
      </w:r>
      <w:proofErr w:type="spellStart"/>
      <w:r w:rsidR="0000076A" w:rsidRPr="005865BD">
        <w:rPr>
          <w:rFonts w:ascii="Times New Roman" w:hAnsi="Times New Roman" w:cs="Times New Roman"/>
          <w:sz w:val="24"/>
          <w:szCs w:val="24"/>
        </w:rPr>
        <w:t>peluang</w:t>
      </w:r>
      <w:proofErr w:type="spellEnd"/>
      <w:r w:rsidR="0000076A" w:rsidRPr="005865BD">
        <w:rPr>
          <w:rFonts w:ascii="Times New Roman" w:hAnsi="Times New Roman" w:cs="Times New Roman"/>
          <w:sz w:val="24"/>
          <w:szCs w:val="24"/>
        </w:rPr>
        <w:t xml:space="preserve"> yang </w:t>
      </w:r>
      <w:proofErr w:type="spellStart"/>
      <w:r w:rsidR="0000076A" w:rsidRPr="005865BD">
        <w:rPr>
          <w:rFonts w:ascii="Times New Roman" w:hAnsi="Times New Roman" w:cs="Times New Roman"/>
          <w:sz w:val="24"/>
          <w:szCs w:val="24"/>
        </w:rPr>
        <w:t>sama</w:t>
      </w:r>
      <w:proofErr w:type="spellEnd"/>
      <w:r w:rsidR="0000076A" w:rsidRPr="005865BD">
        <w:rPr>
          <w:rFonts w:ascii="Times New Roman" w:hAnsi="Times New Roman" w:cs="Times New Roman"/>
          <w:sz w:val="24"/>
          <w:szCs w:val="24"/>
        </w:rPr>
        <w:t xml:space="preserve"> </w:t>
      </w:r>
      <w:proofErr w:type="spellStart"/>
      <w:r w:rsidR="0000076A" w:rsidRPr="005865BD">
        <w:rPr>
          <w:rFonts w:ascii="Times New Roman" w:hAnsi="Times New Roman" w:cs="Times New Roman"/>
          <w:sz w:val="24"/>
          <w:szCs w:val="24"/>
        </w:rPr>
        <w:t>untuk</w:t>
      </w:r>
      <w:proofErr w:type="spellEnd"/>
      <w:r w:rsidR="0000076A" w:rsidRPr="005865BD">
        <w:rPr>
          <w:rFonts w:ascii="Times New Roman" w:hAnsi="Times New Roman" w:cs="Times New Roman"/>
          <w:sz w:val="24"/>
          <w:szCs w:val="24"/>
        </w:rPr>
        <w:t xml:space="preserve"> </w:t>
      </w:r>
      <w:proofErr w:type="spellStart"/>
      <w:r w:rsidR="0000076A" w:rsidRPr="005865BD">
        <w:rPr>
          <w:rFonts w:ascii="Times New Roman" w:hAnsi="Times New Roman" w:cs="Times New Roman"/>
          <w:sz w:val="24"/>
          <w:szCs w:val="24"/>
        </w:rPr>
        <w:t>menjadi</w:t>
      </w:r>
      <w:proofErr w:type="spellEnd"/>
      <w:r w:rsidR="0000076A" w:rsidRPr="005865BD">
        <w:rPr>
          <w:rFonts w:ascii="Times New Roman" w:hAnsi="Times New Roman" w:cs="Times New Roman"/>
          <w:sz w:val="24"/>
          <w:szCs w:val="24"/>
        </w:rPr>
        <w:t xml:space="preserve"> </w:t>
      </w:r>
      <w:proofErr w:type="spellStart"/>
      <w:r w:rsidR="0000076A" w:rsidRPr="005865BD">
        <w:rPr>
          <w:rFonts w:ascii="Times New Roman" w:hAnsi="Times New Roman" w:cs="Times New Roman"/>
          <w:sz w:val="24"/>
          <w:szCs w:val="24"/>
        </w:rPr>
        <w:t>anggota</w:t>
      </w:r>
      <w:proofErr w:type="spellEnd"/>
      <w:r w:rsidR="0000076A" w:rsidRPr="005865BD">
        <w:rPr>
          <w:rFonts w:ascii="Times New Roman" w:hAnsi="Times New Roman" w:cs="Times New Roman"/>
          <w:sz w:val="24"/>
          <w:szCs w:val="24"/>
        </w:rPr>
        <w:t xml:space="preserve"> </w:t>
      </w:r>
      <w:proofErr w:type="spellStart"/>
      <w:r w:rsidR="0000076A" w:rsidRPr="005865BD">
        <w:rPr>
          <w:rFonts w:ascii="Times New Roman" w:hAnsi="Times New Roman" w:cs="Times New Roman"/>
          <w:sz w:val="24"/>
          <w:szCs w:val="24"/>
        </w:rPr>
        <w:t>sampel</w:t>
      </w:r>
      <w:proofErr w:type="spellEnd"/>
      <w:r w:rsidR="0000076A" w:rsidRPr="005865BD">
        <w:rPr>
          <w:rFonts w:ascii="Times New Roman" w:hAnsi="Times New Roman" w:cs="Times New Roman"/>
          <w:sz w:val="24"/>
          <w:szCs w:val="24"/>
        </w:rPr>
        <w:t xml:space="preserve">, dan proses </w:t>
      </w:r>
      <w:proofErr w:type="spellStart"/>
      <w:r w:rsidR="0000076A" w:rsidRPr="005865BD">
        <w:rPr>
          <w:rFonts w:ascii="Times New Roman" w:hAnsi="Times New Roman" w:cs="Times New Roman"/>
          <w:sz w:val="24"/>
          <w:szCs w:val="24"/>
        </w:rPr>
        <w:t>pemilihan</w:t>
      </w:r>
      <w:proofErr w:type="spellEnd"/>
      <w:r w:rsidR="0000076A" w:rsidRPr="005865BD">
        <w:rPr>
          <w:rFonts w:ascii="Times New Roman" w:hAnsi="Times New Roman" w:cs="Times New Roman"/>
          <w:sz w:val="24"/>
          <w:szCs w:val="24"/>
        </w:rPr>
        <w:t xml:space="preserve"> </w:t>
      </w:r>
      <w:proofErr w:type="spellStart"/>
      <w:r w:rsidR="0000076A" w:rsidRPr="005865BD">
        <w:rPr>
          <w:rFonts w:ascii="Times New Roman" w:hAnsi="Times New Roman" w:cs="Times New Roman"/>
          <w:sz w:val="24"/>
          <w:szCs w:val="24"/>
        </w:rPr>
        <w:t>dilakukan</w:t>
      </w:r>
      <w:proofErr w:type="spellEnd"/>
      <w:r w:rsidR="0000076A" w:rsidRPr="005865BD">
        <w:rPr>
          <w:rFonts w:ascii="Times New Roman" w:hAnsi="Times New Roman" w:cs="Times New Roman"/>
          <w:sz w:val="24"/>
          <w:szCs w:val="24"/>
        </w:rPr>
        <w:t xml:space="preserve"> </w:t>
      </w:r>
      <w:proofErr w:type="spellStart"/>
      <w:r w:rsidR="0000076A" w:rsidRPr="005865BD">
        <w:rPr>
          <w:rFonts w:ascii="Times New Roman" w:hAnsi="Times New Roman" w:cs="Times New Roman"/>
          <w:sz w:val="24"/>
          <w:szCs w:val="24"/>
        </w:rPr>
        <w:t>secara</w:t>
      </w:r>
      <w:proofErr w:type="spellEnd"/>
      <w:r w:rsidR="0000076A" w:rsidRPr="005865BD">
        <w:rPr>
          <w:rFonts w:ascii="Times New Roman" w:hAnsi="Times New Roman" w:cs="Times New Roman"/>
          <w:sz w:val="24"/>
          <w:szCs w:val="24"/>
        </w:rPr>
        <w:t xml:space="preserve"> </w:t>
      </w:r>
      <w:proofErr w:type="spellStart"/>
      <w:r w:rsidR="0000076A" w:rsidRPr="005865BD">
        <w:rPr>
          <w:rFonts w:ascii="Times New Roman" w:hAnsi="Times New Roman" w:cs="Times New Roman"/>
          <w:sz w:val="24"/>
          <w:szCs w:val="24"/>
        </w:rPr>
        <w:t>acak</w:t>
      </w:r>
      <w:proofErr w:type="spellEnd"/>
      <w:r w:rsidR="0000076A" w:rsidRPr="005865BD">
        <w:rPr>
          <w:rFonts w:ascii="Times New Roman" w:hAnsi="Times New Roman" w:cs="Times New Roman"/>
          <w:sz w:val="24"/>
          <w:szCs w:val="24"/>
        </w:rPr>
        <w:t xml:space="preserve"> </w:t>
      </w:r>
      <w:proofErr w:type="spellStart"/>
      <w:r w:rsidR="0000076A" w:rsidRPr="005865BD">
        <w:rPr>
          <w:rFonts w:ascii="Times New Roman" w:hAnsi="Times New Roman" w:cs="Times New Roman"/>
          <w:sz w:val="24"/>
          <w:szCs w:val="24"/>
        </w:rPr>
        <w:t>tanpa</w:t>
      </w:r>
      <w:proofErr w:type="spellEnd"/>
      <w:r w:rsidR="0000076A" w:rsidRPr="005865BD">
        <w:rPr>
          <w:rFonts w:ascii="Times New Roman" w:hAnsi="Times New Roman" w:cs="Times New Roman"/>
          <w:sz w:val="24"/>
          <w:szCs w:val="24"/>
        </w:rPr>
        <w:t xml:space="preserve"> </w:t>
      </w:r>
      <w:proofErr w:type="spellStart"/>
      <w:r w:rsidR="0000076A" w:rsidRPr="005865BD">
        <w:rPr>
          <w:rFonts w:ascii="Times New Roman" w:hAnsi="Times New Roman" w:cs="Times New Roman"/>
          <w:sz w:val="24"/>
          <w:szCs w:val="24"/>
        </w:rPr>
        <w:t>mempengaruhi</w:t>
      </w:r>
      <w:proofErr w:type="spellEnd"/>
      <w:r w:rsidR="0000076A" w:rsidRPr="005865BD">
        <w:rPr>
          <w:rFonts w:ascii="Times New Roman" w:hAnsi="Times New Roman" w:cs="Times New Roman"/>
          <w:sz w:val="24"/>
          <w:szCs w:val="24"/>
        </w:rPr>
        <w:t xml:space="preserve"> </w:t>
      </w:r>
      <w:proofErr w:type="spellStart"/>
      <w:r w:rsidR="0000076A" w:rsidRPr="005865BD">
        <w:rPr>
          <w:rFonts w:ascii="Times New Roman" w:hAnsi="Times New Roman" w:cs="Times New Roman"/>
          <w:sz w:val="24"/>
          <w:szCs w:val="24"/>
        </w:rPr>
        <w:t>peluang</w:t>
      </w:r>
      <w:proofErr w:type="spellEnd"/>
      <w:r w:rsidR="0000076A" w:rsidRPr="005865BD">
        <w:rPr>
          <w:rFonts w:ascii="Times New Roman" w:hAnsi="Times New Roman" w:cs="Times New Roman"/>
          <w:sz w:val="24"/>
          <w:szCs w:val="24"/>
        </w:rPr>
        <w:t xml:space="preserve"> </w:t>
      </w:r>
      <w:proofErr w:type="spellStart"/>
      <w:r w:rsidR="0000076A" w:rsidRPr="005865BD">
        <w:rPr>
          <w:rFonts w:ascii="Times New Roman" w:hAnsi="Times New Roman" w:cs="Times New Roman"/>
          <w:sz w:val="24"/>
          <w:szCs w:val="24"/>
        </w:rPr>
        <w:t>seleksi</w:t>
      </w:r>
      <w:proofErr w:type="spellEnd"/>
      <w:r w:rsidR="0000076A" w:rsidRPr="005865BD">
        <w:rPr>
          <w:rFonts w:ascii="Times New Roman" w:hAnsi="Times New Roman" w:cs="Times New Roman"/>
          <w:sz w:val="24"/>
          <w:szCs w:val="24"/>
        </w:rPr>
        <w:t xml:space="preserve">. </w:t>
      </w:r>
      <w:r w:rsidR="0000076A" w:rsidRPr="005D0FE6">
        <w:rPr>
          <w:rFonts w:ascii="Times New Roman" w:hAnsi="Times New Roman" w:cs="Times New Roman"/>
          <w:i/>
          <w:iCs/>
          <w:sz w:val="24"/>
          <w:szCs w:val="24"/>
        </w:rPr>
        <w:t>Simple Random Sampling</w:t>
      </w:r>
      <w:r w:rsidR="0000076A" w:rsidRPr="005865BD">
        <w:rPr>
          <w:rFonts w:ascii="Times New Roman" w:hAnsi="Times New Roman" w:cs="Times New Roman"/>
          <w:sz w:val="24"/>
          <w:szCs w:val="24"/>
        </w:rPr>
        <w:t xml:space="preserve"> </w:t>
      </w:r>
      <w:proofErr w:type="spellStart"/>
      <w:r w:rsidR="0000076A" w:rsidRPr="005865BD">
        <w:rPr>
          <w:rFonts w:ascii="Times New Roman" w:hAnsi="Times New Roman" w:cs="Times New Roman"/>
          <w:sz w:val="24"/>
          <w:szCs w:val="24"/>
        </w:rPr>
        <w:t>merupakan</w:t>
      </w:r>
      <w:proofErr w:type="spellEnd"/>
      <w:r w:rsidR="0000076A" w:rsidRPr="005865BD">
        <w:rPr>
          <w:rFonts w:ascii="Times New Roman" w:hAnsi="Times New Roman" w:cs="Times New Roman"/>
          <w:sz w:val="24"/>
          <w:szCs w:val="24"/>
        </w:rPr>
        <w:t xml:space="preserve"> salah </w:t>
      </w:r>
      <w:proofErr w:type="spellStart"/>
      <w:r w:rsidR="0000076A" w:rsidRPr="005865BD">
        <w:rPr>
          <w:rFonts w:ascii="Times New Roman" w:hAnsi="Times New Roman" w:cs="Times New Roman"/>
          <w:sz w:val="24"/>
          <w:szCs w:val="24"/>
        </w:rPr>
        <w:t>satu</w:t>
      </w:r>
      <w:proofErr w:type="spellEnd"/>
      <w:r w:rsidR="0000076A" w:rsidRPr="005865BD">
        <w:rPr>
          <w:rFonts w:ascii="Times New Roman" w:hAnsi="Times New Roman" w:cs="Times New Roman"/>
          <w:sz w:val="24"/>
          <w:szCs w:val="24"/>
        </w:rPr>
        <w:t xml:space="preserve"> </w:t>
      </w:r>
      <w:proofErr w:type="spellStart"/>
      <w:r w:rsidR="0000076A" w:rsidRPr="005865BD">
        <w:rPr>
          <w:rFonts w:ascii="Times New Roman" w:hAnsi="Times New Roman" w:cs="Times New Roman"/>
          <w:sz w:val="24"/>
          <w:szCs w:val="24"/>
        </w:rPr>
        <w:t>metode</w:t>
      </w:r>
      <w:proofErr w:type="spellEnd"/>
      <w:r w:rsidR="0000076A" w:rsidRPr="005865BD">
        <w:rPr>
          <w:rFonts w:ascii="Times New Roman" w:hAnsi="Times New Roman" w:cs="Times New Roman"/>
          <w:sz w:val="24"/>
          <w:szCs w:val="24"/>
        </w:rPr>
        <w:t xml:space="preserve"> sampling yang paling </w:t>
      </w:r>
      <w:proofErr w:type="spellStart"/>
      <w:r w:rsidR="0000076A" w:rsidRPr="005865BD">
        <w:rPr>
          <w:rFonts w:ascii="Times New Roman" w:hAnsi="Times New Roman" w:cs="Times New Roman"/>
          <w:sz w:val="24"/>
          <w:szCs w:val="24"/>
        </w:rPr>
        <w:t>sederhana</w:t>
      </w:r>
      <w:proofErr w:type="spellEnd"/>
      <w:r w:rsidR="0000076A" w:rsidRPr="005865BD">
        <w:rPr>
          <w:rFonts w:ascii="Times New Roman" w:hAnsi="Times New Roman" w:cs="Times New Roman"/>
          <w:sz w:val="24"/>
          <w:szCs w:val="24"/>
        </w:rPr>
        <w:t xml:space="preserve"> dan </w:t>
      </w:r>
      <w:proofErr w:type="spellStart"/>
      <w:r w:rsidR="0000076A" w:rsidRPr="005865BD">
        <w:rPr>
          <w:rFonts w:ascii="Times New Roman" w:hAnsi="Times New Roman" w:cs="Times New Roman"/>
          <w:sz w:val="24"/>
          <w:szCs w:val="24"/>
        </w:rPr>
        <w:t>objektif</w:t>
      </w:r>
      <w:proofErr w:type="spellEnd"/>
      <w:r w:rsidR="0000076A" w:rsidRPr="005865BD">
        <w:rPr>
          <w:rFonts w:ascii="Times New Roman" w:hAnsi="Times New Roman" w:cs="Times New Roman"/>
          <w:sz w:val="24"/>
          <w:szCs w:val="24"/>
        </w:rPr>
        <w:t xml:space="preserve"> </w:t>
      </w:r>
      <w:proofErr w:type="spellStart"/>
      <w:r w:rsidR="0000076A" w:rsidRPr="005865BD">
        <w:rPr>
          <w:rFonts w:ascii="Times New Roman" w:hAnsi="Times New Roman" w:cs="Times New Roman"/>
          <w:sz w:val="24"/>
          <w:szCs w:val="24"/>
        </w:rPr>
        <w:t>untuk</w:t>
      </w:r>
      <w:proofErr w:type="spellEnd"/>
      <w:r w:rsidR="0000076A" w:rsidRPr="005865BD">
        <w:rPr>
          <w:rFonts w:ascii="Times New Roman" w:hAnsi="Times New Roman" w:cs="Times New Roman"/>
          <w:sz w:val="24"/>
          <w:szCs w:val="24"/>
        </w:rPr>
        <w:t xml:space="preserve"> </w:t>
      </w:r>
      <w:proofErr w:type="spellStart"/>
      <w:r w:rsidR="0000076A" w:rsidRPr="005865BD">
        <w:rPr>
          <w:rFonts w:ascii="Times New Roman" w:hAnsi="Times New Roman" w:cs="Times New Roman"/>
          <w:sz w:val="24"/>
          <w:szCs w:val="24"/>
        </w:rPr>
        <w:t>memperoleh</w:t>
      </w:r>
      <w:proofErr w:type="spellEnd"/>
      <w:r w:rsidR="0000076A" w:rsidRPr="005865BD">
        <w:rPr>
          <w:rFonts w:ascii="Times New Roman" w:hAnsi="Times New Roman" w:cs="Times New Roman"/>
          <w:sz w:val="24"/>
          <w:szCs w:val="24"/>
        </w:rPr>
        <w:t xml:space="preserve"> </w:t>
      </w:r>
      <w:proofErr w:type="spellStart"/>
      <w:r w:rsidR="0000076A" w:rsidRPr="005865BD">
        <w:rPr>
          <w:rFonts w:ascii="Times New Roman" w:hAnsi="Times New Roman" w:cs="Times New Roman"/>
          <w:sz w:val="24"/>
          <w:szCs w:val="24"/>
        </w:rPr>
        <w:t>representasi</w:t>
      </w:r>
      <w:proofErr w:type="spellEnd"/>
      <w:r w:rsidR="0000076A" w:rsidRPr="005865BD">
        <w:rPr>
          <w:rFonts w:ascii="Times New Roman" w:hAnsi="Times New Roman" w:cs="Times New Roman"/>
          <w:sz w:val="24"/>
          <w:szCs w:val="24"/>
        </w:rPr>
        <w:t xml:space="preserve"> yang </w:t>
      </w:r>
      <w:proofErr w:type="spellStart"/>
      <w:r w:rsidR="0000076A" w:rsidRPr="005865BD">
        <w:rPr>
          <w:rFonts w:ascii="Times New Roman" w:hAnsi="Times New Roman" w:cs="Times New Roman"/>
          <w:sz w:val="24"/>
          <w:szCs w:val="24"/>
        </w:rPr>
        <w:t>dapat</w:t>
      </w:r>
      <w:proofErr w:type="spellEnd"/>
      <w:r w:rsidR="0000076A" w:rsidRPr="005865BD">
        <w:rPr>
          <w:rFonts w:ascii="Times New Roman" w:hAnsi="Times New Roman" w:cs="Times New Roman"/>
          <w:sz w:val="24"/>
          <w:szCs w:val="24"/>
        </w:rPr>
        <w:t xml:space="preserve"> </w:t>
      </w:r>
      <w:proofErr w:type="spellStart"/>
      <w:r w:rsidR="0000076A" w:rsidRPr="005865BD">
        <w:rPr>
          <w:rFonts w:ascii="Times New Roman" w:hAnsi="Times New Roman" w:cs="Times New Roman"/>
          <w:sz w:val="24"/>
          <w:szCs w:val="24"/>
        </w:rPr>
        <w:t>dianggap</w:t>
      </w:r>
      <w:proofErr w:type="spellEnd"/>
      <w:r w:rsidR="0000076A" w:rsidRPr="005865BD">
        <w:rPr>
          <w:rFonts w:ascii="Times New Roman" w:hAnsi="Times New Roman" w:cs="Times New Roman"/>
          <w:sz w:val="24"/>
          <w:szCs w:val="24"/>
        </w:rPr>
        <w:t xml:space="preserve"> </w:t>
      </w:r>
      <w:proofErr w:type="spellStart"/>
      <w:r w:rsidR="0000076A" w:rsidRPr="005865BD">
        <w:rPr>
          <w:rFonts w:ascii="Times New Roman" w:hAnsi="Times New Roman" w:cs="Times New Roman"/>
          <w:sz w:val="24"/>
          <w:szCs w:val="24"/>
        </w:rPr>
        <w:t>mewakili</w:t>
      </w:r>
      <w:proofErr w:type="spellEnd"/>
      <w:r w:rsidR="0000076A" w:rsidRPr="005865BD">
        <w:rPr>
          <w:rFonts w:ascii="Times New Roman" w:hAnsi="Times New Roman" w:cs="Times New Roman"/>
          <w:sz w:val="24"/>
          <w:szCs w:val="24"/>
        </w:rPr>
        <w:t xml:space="preserve"> </w:t>
      </w:r>
      <w:proofErr w:type="spellStart"/>
      <w:r w:rsidR="0000076A" w:rsidRPr="005865BD">
        <w:rPr>
          <w:rFonts w:ascii="Times New Roman" w:hAnsi="Times New Roman" w:cs="Times New Roman"/>
          <w:sz w:val="24"/>
          <w:szCs w:val="24"/>
        </w:rPr>
        <w:t>populasi</w:t>
      </w:r>
      <w:proofErr w:type="spellEnd"/>
      <w:r w:rsidR="0000076A" w:rsidRPr="005865BD">
        <w:rPr>
          <w:rFonts w:ascii="Times New Roman" w:hAnsi="Times New Roman" w:cs="Times New Roman"/>
          <w:sz w:val="24"/>
          <w:szCs w:val="24"/>
        </w:rPr>
        <w:t xml:space="preserve"> </w:t>
      </w:r>
      <w:proofErr w:type="spellStart"/>
      <w:r w:rsidR="0000076A" w:rsidRPr="005865BD">
        <w:rPr>
          <w:rFonts w:ascii="Times New Roman" w:hAnsi="Times New Roman" w:cs="Times New Roman"/>
          <w:sz w:val="24"/>
          <w:szCs w:val="24"/>
        </w:rPr>
        <w:t>secara</w:t>
      </w:r>
      <w:proofErr w:type="spellEnd"/>
      <w:r w:rsidR="0000076A" w:rsidRPr="005865BD">
        <w:rPr>
          <w:rFonts w:ascii="Times New Roman" w:hAnsi="Times New Roman" w:cs="Times New Roman"/>
          <w:sz w:val="24"/>
          <w:szCs w:val="24"/>
        </w:rPr>
        <w:t xml:space="preserve"> </w:t>
      </w:r>
      <w:proofErr w:type="spellStart"/>
      <w:r w:rsidR="0000076A" w:rsidRPr="005865BD">
        <w:rPr>
          <w:rFonts w:ascii="Times New Roman" w:hAnsi="Times New Roman" w:cs="Times New Roman"/>
          <w:sz w:val="24"/>
          <w:szCs w:val="24"/>
        </w:rPr>
        <w:t>keseluruhan</w:t>
      </w:r>
      <w:proofErr w:type="spellEnd"/>
      <w:r w:rsidR="0000076A" w:rsidRPr="005865BD">
        <w:rPr>
          <w:rFonts w:ascii="Times New Roman" w:hAnsi="Times New Roman" w:cs="Times New Roman"/>
          <w:sz w:val="24"/>
          <w:szCs w:val="24"/>
        </w:rPr>
        <w:t>.</w:t>
      </w:r>
      <w:r w:rsidR="005865BD">
        <w:t xml:space="preserve"> </w:t>
      </w:r>
    </w:p>
    <w:p w14:paraId="4857A7CC" w14:textId="0686FC1D" w:rsidR="00B92668" w:rsidRPr="00AE579E" w:rsidRDefault="00AE494F" w:rsidP="00A8656A">
      <w:pPr>
        <w:pStyle w:val="Heading3"/>
        <w:numPr>
          <w:ilvl w:val="2"/>
          <w:numId w:val="4"/>
        </w:numPr>
        <w:spacing w:before="0"/>
        <w:ind w:left="851" w:hanging="851"/>
      </w:pPr>
      <w:proofErr w:type="spellStart"/>
      <w:r w:rsidRPr="00AE579E">
        <w:t>Karakteristik</w:t>
      </w:r>
      <w:proofErr w:type="spellEnd"/>
      <w:r w:rsidRPr="00AE579E">
        <w:t xml:space="preserve"> </w:t>
      </w:r>
      <w:proofErr w:type="spellStart"/>
      <w:r w:rsidRPr="00AE579E">
        <w:t>Responde</w:t>
      </w:r>
      <w:bookmarkEnd w:id="10"/>
      <w:r w:rsidR="004F7C70">
        <w:t>n</w:t>
      </w:r>
      <w:proofErr w:type="spellEnd"/>
    </w:p>
    <w:p w14:paraId="7048A609" w14:textId="77777777" w:rsidR="0077022C" w:rsidRDefault="00603212" w:rsidP="0060321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Metode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kuantitatif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deskriptif</w:t>
      </w:r>
      <w:proofErr w:type="spellEnd"/>
      <w:r>
        <w:rPr>
          <w:rFonts w:ascii="Times New Roman" w:hAnsi="Times New Roman" w:cs="Times New Roman"/>
          <w:sz w:val="24"/>
          <w:szCs w:val="24"/>
        </w:rPr>
        <w:t xml:space="preserve">. </w:t>
      </w:r>
      <w:r w:rsidR="008E00E2">
        <w:rPr>
          <w:rFonts w:ascii="Times New Roman" w:hAnsi="Times New Roman" w:cs="Times New Roman"/>
          <w:sz w:val="24"/>
          <w:szCs w:val="24"/>
        </w:rPr>
        <w:t xml:space="preserve">Dimana </w:t>
      </w:r>
      <w:proofErr w:type="spellStart"/>
      <w:r w:rsidR="008E00E2">
        <w:rPr>
          <w:rFonts w:ascii="Times New Roman" w:hAnsi="Times New Roman" w:cs="Times New Roman"/>
          <w:sz w:val="24"/>
          <w:szCs w:val="24"/>
        </w:rPr>
        <w:t>penelitian</w:t>
      </w:r>
      <w:proofErr w:type="spellEnd"/>
      <w:r w:rsidR="008E00E2">
        <w:rPr>
          <w:rFonts w:ascii="Times New Roman" w:hAnsi="Times New Roman" w:cs="Times New Roman"/>
          <w:sz w:val="24"/>
          <w:szCs w:val="24"/>
        </w:rPr>
        <w:t xml:space="preserve"> </w:t>
      </w:r>
      <w:proofErr w:type="spellStart"/>
      <w:r w:rsidR="008E00E2">
        <w:rPr>
          <w:rFonts w:ascii="Times New Roman" w:hAnsi="Times New Roman" w:cs="Times New Roman"/>
          <w:sz w:val="24"/>
          <w:szCs w:val="24"/>
        </w:rPr>
        <w:t>ini</w:t>
      </w:r>
      <w:proofErr w:type="spellEnd"/>
      <w:r w:rsidR="008E00E2">
        <w:rPr>
          <w:rFonts w:ascii="Times New Roman" w:hAnsi="Times New Roman" w:cs="Times New Roman"/>
          <w:sz w:val="24"/>
          <w:szCs w:val="24"/>
        </w:rPr>
        <w:t xml:space="preserve"> </w:t>
      </w:r>
      <w:proofErr w:type="spellStart"/>
      <w:r w:rsidR="008E00E2">
        <w:rPr>
          <w:rFonts w:ascii="Times New Roman" w:hAnsi="Times New Roman" w:cs="Times New Roman"/>
          <w:sz w:val="24"/>
          <w:szCs w:val="24"/>
        </w:rPr>
        <w:t>menggunakan</w:t>
      </w:r>
      <w:proofErr w:type="spellEnd"/>
      <w:r w:rsidR="008E00E2">
        <w:rPr>
          <w:rFonts w:ascii="Times New Roman" w:hAnsi="Times New Roman" w:cs="Times New Roman"/>
          <w:sz w:val="24"/>
          <w:szCs w:val="24"/>
        </w:rPr>
        <w:t xml:space="preserve"> </w:t>
      </w:r>
      <w:proofErr w:type="spellStart"/>
      <w:r w:rsidR="008E00E2">
        <w:rPr>
          <w:rFonts w:ascii="Times New Roman" w:hAnsi="Times New Roman" w:cs="Times New Roman"/>
          <w:sz w:val="24"/>
          <w:szCs w:val="24"/>
        </w:rPr>
        <w:t>kuesioner</w:t>
      </w:r>
      <w:proofErr w:type="spellEnd"/>
      <w:r w:rsidR="008E00E2">
        <w:rPr>
          <w:rFonts w:ascii="Times New Roman" w:hAnsi="Times New Roman" w:cs="Times New Roman"/>
          <w:sz w:val="24"/>
          <w:szCs w:val="24"/>
        </w:rPr>
        <w:t xml:space="preserve"> yang </w:t>
      </w:r>
      <w:proofErr w:type="spellStart"/>
      <w:r w:rsidR="008E00E2">
        <w:rPr>
          <w:rFonts w:ascii="Times New Roman" w:hAnsi="Times New Roman" w:cs="Times New Roman"/>
          <w:sz w:val="24"/>
          <w:szCs w:val="24"/>
        </w:rPr>
        <w:t>disebarkan</w:t>
      </w:r>
      <w:proofErr w:type="spellEnd"/>
      <w:r w:rsidR="008E00E2">
        <w:rPr>
          <w:rFonts w:ascii="Times New Roman" w:hAnsi="Times New Roman" w:cs="Times New Roman"/>
          <w:sz w:val="24"/>
          <w:szCs w:val="24"/>
        </w:rPr>
        <w:t xml:space="preserve"> </w:t>
      </w:r>
      <w:proofErr w:type="spellStart"/>
      <w:r w:rsidR="008E00E2">
        <w:rPr>
          <w:rFonts w:ascii="Times New Roman" w:hAnsi="Times New Roman" w:cs="Times New Roman"/>
          <w:sz w:val="24"/>
          <w:szCs w:val="24"/>
        </w:rPr>
        <w:t>kepada</w:t>
      </w:r>
      <w:proofErr w:type="spellEnd"/>
      <w:r w:rsidR="008E00E2">
        <w:rPr>
          <w:rFonts w:ascii="Times New Roman" w:hAnsi="Times New Roman" w:cs="Times New Roman"/>
          <w:sz w:val="24"/>
          <w:szCs w:val="24"/>
        </w:rPr>
        <w:t xml:space="preserve"> </w:t>
      </w:r>
      <w:proofErr w:type="spellStart"/>
      <w:r w:rsidR="008E00E2">
        <w:rPr>
          <w:rFonts w:ascii="Times New Roman" w:hAnsi="Times New Roman" w:cs="Times New Roman"/>
          <w:sz w:val="24"/>
          <w:szCs w:val="24"/>
        </w:rPr>
        <w:t>responden</w:t>
      </w:r>
      <w:proofErr w:type="spellEnd"/>
      <w:r w:rsidR="008E00E2">
        <w:rPr>
          <w:rFonts w:ascii="Times New Roman" w:hAnsi="Times New Roman" w:cs="Times New Roman"/>
          <w:sz w:val="24"/>
          <w:szCs w:val="24"/>
        </w:rPr>
        <w:t xml:space="preserve"> </w:t>
      </w:r>
      <w:proofErr w:type="spellStart"/>
      <w:r w:rsidR="008E00E2">
        <w:rPr>
          <w:rFonts w:ascii="Times New Roman" w:hAnsi="Times New Roman" w:cs="Times New Roman"/>
          <w:sz w:val="24"/>
          <w:szCs w:val="24"/>
        </w:rPr>
        <w:t>dalam</w:t>
      </w:r>
      <w:proofErr w:type="spellEnd"/>
      <w:r w:rsidR="008E00E2">
        <w:rPr>
          <w:rFonts w:ascii="Times New Roman" w:hAnsi="Times New Roman" w:cs="Times New Roman"/>
          <w:sz w:val="24"/>
          <w:szCs w:val="24"/>
        </w:rPr>
        <w:t xml:space="preserve"> </w:t>
      </w:r>
      <w:proofErr w:type="spellStart"/>
      <w:r w:rsidR="008E00E2">
        <w:rPr>
          <w:rFonts w:ascii="Times New Roman" w:hAnsi="Times New Roman" w:cs="Times New Roman"/>
          <w:sz w:val="24"/>
          <w:szCs w:val="24"/>
        </w:rPr>
        <w:t>bentuk</w:t>
      </w:r>
      <w:proofErr w:type="spellEnd"/>
      <w:r w:rsidR="008E00E2">
        <w:rPr>
          <w:rFonts w:ascii="Times New Roman" w:hAnsi="Times New Roman" w:cs="Times New Roman"/>
          <w:sz w:val="24"/>
          <w:szCs w:val="24"/>
        </w:rPr>
        <w:t xml:space="preserve"> data primer. </w:t>
      </w:r>
    </w:p>
    <w:p w14:paraId="6C314D72" w14:textId="5696BFCB" w:rsidR="00394376" w:rsidRDefault="008E00E2" w:rsidP="0077022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Data yang </w:t>
      </w:r>
      <w:proofErr w:type="spellStart"/>
      <w:r w:rsidR="00E81D2D">
        <w:rPr>
          <w:rFonts w:ascii="Times New Roman" w:hAnsi="Times New Roman" w:cs="Times New Roman"/>
          <w:sz w:val="24"/>
          <w:szCs w:val="24"/>
        </w:rPr>
        <w:t>dipe</w:t>
      </w:r>
      <w:r>
        <w:rPr>
          <w:rFonts w:ascii="Times New Roman" w:hAnsi="Times New Roman" w:cs="Times New Roman"/>
          <w:sz w:val="24"/>
          <w:szCs w:val="24"/>
        </w:rPr>
        <w:t>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kriteria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t>
      </w:r>
      <w:r w:rsidR="00603212">
        <w:rPr>
          <w:rFonts w:ascii="Times New Roman" w:hAnsi="Times New Roman" w:cs="Times New Roman"/>
          <w:sz w:val="24"/>
          <w:szCs w:val="24"/>
        </w:rPr>
        <w:t>dapun</w:t>
      </w:r>
      <w:proofErr w:type="spellEnd"/>
      <w:r w:rsidR="00603212">
        <w:rPr>
          <w:rFonts w:ascii="Times New Roman" w:hAnsi="Times New Roman" w:cs="Times New Roman"/>
          <w:sz w:val="24"/>
          <w:szCs w:val="24"/>
        </w:rPr>
        <w:t xml:space="preserve"> </w:t>
      </w:r>
      <w:proofErr w:type="spellStart"/>
      <w:r w:rsidR="00603212">
        <w:rPr>
          <w:rFonts w:ascii="Times New Roman" w:hAnsi="Times New Roman" w:cs="Times New Roman"/>
          <w:sz w:val="24"/>
          <w:szCs w:val="24"/>
        </w:rPr>
        <w:t>k</w:t>
      </w:r>
      <w:r w:rsidR="00394376">
        <w:rPr>
          <w:rFonts w:ascii="Times New Roman" w:hAnsi="Times New Roman" w:cs="Times New Roman"/>
          <w:sz w:val="24"/>
          <w:szCs w:val="24"/>
        </w:rPr>
        <w:t>riteria</w:t>
      </w:r>
      <w:proofErr w:type="spellEnd"/>
      <w:r w:rsidR="00394376">
        <w:rPr>
          <w:rFonts w:ascii="Times New Roman" w:hAnsi="Times New Roman" w:cs="Times New Roman"/>
          <w:sz w:val="24"/>
          <w:szCs w:val="24"/>
        </w:rPr>
        <w:t xml:space="preserve"> yang </w:t>
      </w:r>
      <w:proofErr w:type="spellStart"/>
      <w:r w:rsidR="00394376">
        <w:rPr>
          <w:rFonts w:ascii="Times New Roman" w:hAnsi="Times New Roman" w:cs="Times New Roman"/>
          <w:sz w:val="24"/>
          <w:szCs w:val="24"/>
        </w:rPr>
        <w:t>digunakan</w:t>
      </w:r>
      <w:proofErr w:type="spellEnd"/>
      <w:r w:rsidR="00394376">
        <w:rPr>
          <w:rFonts w:ascii="Times New Roman" w:hAnsi="Times New Roman" w:cs="Times New Roman"/>
          <w:sz w:val="24"/>
          <w:szCs w:val="24"/>
        </w:rPr>
        <w:t xml:space="preserve"> </w:t>
      </w:r>
      <w:proofErr w:type="spellStart"/>
      <w:r w:rsidR="00394376">
        <w:rPr>
          <w:rFonts w:ascii="Times New Roman" w:hAnsi="Times New Roman" w:cs="Times New Roman"/>
          <w:sz w:val="24"/>
          <w:szCs w:val="24"/>
        </w:rPr>
        <w:t>untuk</w:t>
      </w:r>
      <w:proofErr w:type="spellEnd"/>
      <w:r w:rsidR="00394376">
        <w:rPr>
          <w:rFonts w:ascii="Times New Roman" w:hAnsi="Times New Roman" w:cs="Times New Roman"/>
          <w:sz w:val="24"/>
          <w:szCs w:val="24"/>
        </w:rPr>
        <w:t xml:space="preserve"> </w:t>
      </w:r>
      <w:proofErr w:type="spellStart"/>
      <w:r w:rsidR="00394376">
        <w:rPr>
          <w:rFonts w:ascii="Times New Roman" w:hAnsi="Times New Roman" w:cs="Times New Roman"/>
          <w:sz w:val="24"/>
          <w:szCs w:val="24"/>
        </w:rPr>
        <w:t>menentukan</w:t>
      </w:r>
      <w:proofErr w:type="spellEnd"/>
      <w:r w:rsidR="00394376">
        <w:rPr>
          <w:rFonts w:ascii="Times New Roman" w:hAnsi="Times New Roman" w:cs="Times New Roman"/>
          <w:sz w:val="24"/>
          <w:szCs w:val="24"/>
        </w:rPr>
        <w:t xml:space="preserve"> </w:t>
      </w:r>
      <w:proofErr w:type="spellStart"/>
      <w:r w:rsidR="00394376">
        <w:rPr>
          <w:rFonts w:ascii="Times New Roman" w:hAnsi="Times New Roman" w:cs="Times New Roman"/>
          <w:sz w:val="24"/>
          <w:szCs w:val="24"/>
        </w:rPr>
        <w:t>sampel</w:t>
      </w:r>
      <w:proofErr w:type="spellEnd"/>
      <w:r w:rsidR="00394376">
        <w:rPr>
          <w:rFonts w:ascii="Times New Roman" w:hAnsi="Times New Roman" w:cs="Times New Roman"/>
          <w:sz w:val="24"/>
          <w:szCs w:val="24"/>
        </w:rPr>
        <w:t xml:space="preserve"> </w:t>
      </w:r>
      <w:proofErr w:type="spellStart"/>
      <w:r w:rsidR="00394376">
        <w:rPr>
          <w:rFonts w:ascii="Times New Roman" w:hAnsi="Times New Roman" w:cs="Times New Roman"/>
          <w:sz w:val="24"/>
          <w:szCs w:val="24"/>
        </w:rPr>
        <w:t>yaitu</w:t>
      </w:r>
      <w:proofErr w:type="spellEnd"/>
      <w:r w:rsidR="00394376">
        <w:rPr>
          <w:rFonts w:ascii="Times New Roman" w:hAnsi="Times New Roman" w:cs="Times New Roman"/>
          <w:sz w:val="24"/>
          <w:szCs w:val="24"/>
        </w:rPr>
        <w:t>:</w:t>
      </w:r>
    </w:p>
    <w:p w14:paraId="7AC7A21A" w14:textId="59813CA9" w:rsidR="00743C6D" w:rsidRDefault="00394376">
      <w:pPr>
        <w:pStyle w:val="ListParagraph"/>
        <w:numPr>
          <w:ilvl w:val="0"/>
          <w:numId w:val="21"/>
        </w:numPr>
        <w:spacing w:after="0" w:line="480" w:lineRule="auto"/>
        <w:ind w:left="284" w:hanging="284"/>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Pernah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w:t>
      </w:r>
      <w:proofErr w:type="spellStart"/>
      <w:r w:rsidR="006402D6" w:rsidRPr="006402D6">
        <w:rPr>
          <w:rFonts w:ascii="Times New Roman" w:hAnsi="Times New Roman" w:cs="Times New Roman"/>
          <w:sz w:val="24"/>
          <w:szCs w:val="24"/>
        </w:rPr>
        <w:t>LinkAja</w:t>
      </w:r>
      <w:proofErr w:type="spellEnd"/>
      <w:r w:rsidR="00603212" w:rsidRPr="006402D6">
        <w:rPr>
          <w:rFonts w:ascii="Times New Roman" w:hAnsi="Times New Roman" w:cs="Times New Roman"/>
          <w:sz w:val="24"/>
          <w:szCs w:val="24"/>
        </w:rPr>
        <w:t xml:space="preserve"> </w:t>
      </w:r>
      <w:r>
        <w:rPr>
          <w:rFonts w:ascii="Times New Roman" w:hAnsi="Times New Roman" w:cs="Times New Roman"/>
          <w:sz w:val="24"/>
          <w:szCs w:val="24"/>
        </w:rPr>
        <w:t>minimal 2 kali</w:t>
      </w:r>
      <w:r w:rsidR="00E81D2D">
        <w:rPr>
          <w:rFonts w:ascii="Times New Roman" w:hAnsi="Times New Roman" w:cs="Times New Roman"/>
          <w:sz w:val="24"/>
          <w:szCs w:val="24"/>
        </w:rPr>
        <w:t>.</w:t>
      </w:r>
    </w:p>
    <w:p w14:paraId="74014A7B" w14:textId="07D70E00" w:rsidR="00492F57" w:rsidRPr="00072B2A" w:rsidRDefault="00E81D2D" w:rsidP="00072B2A">
      <w:pPr>
        <w:pStyle w:val="ListParagraph"/>
        <w:numPr>
          <w:ilvl w:val="0"/>
          <w:numId w:val="21"/>
        </w:numPr>
        <w:spacing w:after="0" w:line="480" w:lineRule="auto"/>
        <w:ind w:left="284" w:hanging="284"/>
        <w:jc w:val="both"/>
        <w:rPr>
          <w:rFonts w:ascii="Times New Roman" w:hAnsi="Times New Roman" w:cs="Times New Roman"/>
          <w:sz w:val="24"/>
          <w:szCs w:val="24"/>
        </w:rPr>
      </w:pPr>
      <w:proofErr w:type="spellStart"/>
      <w:r>
        <w:rPr>
          <w:rFonts w:ascii="Times New Roman" w:hAnsi="Times New Roman" w:cs="Times New Roman"/>
          <w:sz w:val="24"/>
          <w:szCs w:val="24"/>
        </w:rPr>
        <w:t>Berusia</w:t>
      </w:r>
      <w:proofErr w:type="spellEnd"/>
      <w:r>
        <w:rPr>
          <w:rFonts w:ascii="Times New Roman" w:hAnsi="Times New Roman" w:cs="Times New Roman"/>
          <w:sz w:val="24"/>
          <w:szCs w:val="24"/>
        </w:rPr>
        <w:t xml:space="preserve"> 19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25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w:t>
      </w:r>
      <w:bookmarkStart w:id="11" w:name="_Toc88551326"/>
    </w:p>
    <w:p w14:paraId="1278CFB5" w14:textId="6A8B1068" w:rsidR="00817E9B" w:rsidRPr="00693949" w:rsidRDefault="00817E9B" w:rsidP="00693949">
      <w:pPr>
        <w:pStyle w:val="Heading2"/>
        <w:numPr>
          <w:ilvl w:val="1"/>
          <w:numId w:val="4"/>
        </w:numPr>
        <w:ind w:left="426" w:hanging="426"/>
      </w:pPr>
      <w:proofErr w:type="spellStart"/>
      <w:r w:rsidRPr="00693949">
        <w:t>P</w:t>
      </w:r>
      <w:r w:rsidR="00AE494F" w:rsidRPr="00693949">
        <w:t>engumpulan</w:t>
      </w:r>
      <w:proofErr w:type="spellEnd"/>
      <w:r w:rsidR="00AE494F" w:rsidRPr="00693949">
        <w:t xml:space="preserve"> Data</w:t>
      </w:r>
      <w:bookmarkEnd w:id="11"/>
    </w:p>
    <w:p w14:paraId="152CD697" w14:textId="44A8E8D3" w:rsidR="00A8656A" w:rsidRPr="00857726" w:rsidRDefault="0015002C" w:rsidP="00693949">
      <w:pPr>
        <w:spacing w:after="0" w:line="48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sidR="001E0304">
        <w:rPr>
          <w:rFonts w:ascii="Times New Roman" w:hAnsi="Times New Roman" w:cs="Times New Roman"/>
          <w:sz w:val="24"/>
          <w:szCs w:val="24"/>
        </w:rPr>
        <w:t>mengumpulkan</w:t>
      </w:r>
      <w:proofErr w:type="spellEnd"/>
      <w:r w:rsidR="001E0304">
        <w:rPr>
          <w:rFonts w:ascii="Times New Roman" w:hAnsi="Times New Roman" w:cs="Times New Roman"/>
          <w:sz w:val="24"/>
          <w:szCs w:val="24"/>
        </w:rPr>
        <w:t xml:space="preserve"> data </w:t>
      </w:r>
      <w:proofErr w:type="spellStart"/>
      <w:r w:rsidR="001E0304">
        <w:rPr>
          <w:rFonts w:ascii="Times New Roman" w:hAnsi="Times New Roman" w:cs="Times New Roman"/>
          <w:sz w:val="24"/>
          <w:szCs w:val="24"/>
        </w:rPr>
        <w:t>dengan</w:t>
      </w:r>
      <w:proofErr w:type="spellEnd"/>
      <w:r w:rsidR="001E0304">
        <w:rPr>
          <w:rFonts w:ascii="Times New Roman" w:hAnsi="Times New Roman" w:cs="Times New Roman"/>
          <w:sz w:val="24"/>
          <w:szCs w:val="24"/>
        </w:rPr>
        <w:t xml:space="preserve"> </w:t>
      </w:r>
      <w:proofErr w:type="spellStart"/>
      <w:r w:rsidR="001E0304">
        <w:rPr>
          <w:rFonts w:ascii="Times New Roman" w:hAnsi="Times New Roman" w:cs="Times New Roman"/>
          <w:sz w:val="24"/>
          <w:szCs w:val="24"/>
        </w:rPr>
        <w:t>menggunakan</w:t>
      </w:r>
      <w:proofErr w:type="spellEnd"/>
      <w:r w:rsidR="001E0304">
        <w:rPr>
          <w:rFonts w:ascii="Times New Roman" w:hAnsi="Times New Roman" w:cs="Times New Roman"/>
          <w:sz w:val="24"/>
          <w:szCs w:val="24"/>
        </w:rPr>
        <w:t xml:space="preserve"> </w:t>
      </w:r>
      <w:proofErr w:type="spellStart"/>
      <w:r w:rsidR="001E0304">
        <w:rPr>
          <w:rFonts w:ascii="Times New Roman" w:hAnsi="Times New Roman" w:cs="Times New Roman"/>
          <w:sz w:val="24"/>
          <w:szCs w:val="24"/>
        </w:rPr>
        <w:t>survei</w:t>
      </w:r>
      <w:proofErr w:type="spellEnd"/>
      <w:r w:rsidR="001E0304">
        <w:rPr>
          <w:rFonts w:ascii="Times New Roman" w:hAnsi="Times New Roman" w:cs="Times New Roman"/>
          <w:sz w:val="24"/>
          <w:szCs w:val="24"/>
        </w:rPr>
        <w:t xml:space="preserve"> yang </w:t>
      </w:r>
      <w:proofErr w:type="spellStart"/>
      <w:r w:rsidR="001E0304">
        <w:rPr>
          <w:rFonts w:ascii="Times New Roman" w:hAnsi="Times New Roman" w:cs="Times New Roman"/>
          <w:sz w:val="24"/>
          <w:szCs w:val="24"/>
        </w:rPr>
        <w:t>dibagikan</w:t>
      </w:r>
      <w:proofErr w:type="spellEnd"/>
      <w:r w:rsidR="001E0304">
        <w:rPr>
          <w:rFonts w:ascii="Times New Roman" w:hAnsi="Times New Roman" w:cs="Times New Roman"/>
          <w:sz w:val="24"/>
          <w:szCs w:val="24"/>
        </w:rPr>
        <w:t xml:space="preserve"> </w:t>
      </w:r>
      <w:proofErr w:type="spellStart"/>
      <w:r w:rsidR="001E0304">
        <w:rPr>
          <w:rFonts w:ascii="Times New Roman" w:hAnsi="Times New Roman" w:cs="Times New Roman"/>
          <w:sz w:val="24"/>
          <w:szCs w:val="24"/>
        </w:rPr>
        <w:t>responden</w:t>
      </w:r>
      <w:proofErr w:type="spellEnd"/>
      <w:r w:rsidR="001E0304">
        <w:rPr>
          <w:rFonts w:ascii="Times New Roman" w:hAnsi="Times New Roman" w:cs="Times New Roman"/>
          <w:sz w:val="24"/>
          <w:szCs w:val="24"/>
        </w:rPr>
        <w:t xml:space="preserve"> </w:t>
      </w:r>
      <w:proofErr w:type="spellStart"/>
      <w:r w:rsidR="001E0304">
        <w:rPr>
          <w:rFonts w:ascii="Times New Roman" w:hAnsi="Times New Roman" w:cs="Times New Roman"/>
          <w:sz w:val="24"/>
          <w:szCs w:val="24"/>
        </w:rPr>
        <w:t>secara</w:t>
      </w:r>
      <w:proofErr w:type="spellEnd"/>
      <w:r w:rsidR="001E0304">
        <w:rPr>
          <w:rFonts w:ascii="Times New Roman" w:hAnsi="Times New Roman" w:cs="Times New Roman"/>
          <w:sz w:val="24"/>
          <w:szCs w:val="24"/>
        </w:rPr>
        <w:t xml:space="preserve"> online </w:t>
      </w:r>
      <w:proofErr w:type="spellStart"/>
      <w:r w:rsidR="001E0304">
        <w:rPr>
          <w:rFonts w:ascii="Times New Roman" w:hAnsi="Times New Roman" w:cs="Times New Roman"/>
          <w:sz w:val="24"/>
          <w:szCs w:val="24"/>
        </w:rPr>
        <w:t>melalui</w:t>
      </w:r>
      <w:proofErr w:type="spellEnd"/>
      <w:r w:rsidR="001E0304">
        <w:rPr>
          <w:rFonts w:ascii="Times New Roman" w:hAnsi="Times New Roman" w:cs="Times New Roman"/>
          <w:sz w:val="24"/>
          <w:szCs w:val="24"/>
        </w:rPr>
        <w:t xml:space="preserve"> google form. </w:t>
      </w:r>
      <w:proofErr w:type="spellStart"/>
      <w:r w:rsidR="001E0304">
        <w:rPr>
          <w:rFonts w:ascii="Times New Roman" w:hAnsi="Times New Roman" w:cs="Times New Roman"/>
          <w:sz w:val="24"/>
          <w:szCs w:val="24"/>
        </w:rPr>
        <w:t>Pertanyaan</w:t>
      </w:r>
      <w:proofErr w:type="spellEnd"/>
      <w:r w:rsidR="001E0304">
        <w:rPr>
          <w:rFonts w:ascii="Times New Roman" w:hAnsi="Times New Roman" w:cs="Times New Roman"/>
          <w:sz w:val="24"/>
          <w:szCs w:val="24"/>
        </w:rPr>
        <w:t xml:space="preserve"> </w:t>
      </w:r>
      <w:proofErr w:type="spellStart"/>
      <w:r w:rsidR="001E0304">
        <w:rPr>
          <w:rFonts w:ascii="Times New Roman" w:hAnsi="Times New Roman" w:cs="Times New Roman"/>
          <w:sz w:val="24"/>
          <w:szCs w:val="24"/>
        </w:rPr>
        <w:t>kuesioner</w:t>
      </w:r>
      <w:proofErr w:type="spellEnd"/>
      <w:r w:rsidR="001E0304">
        <w:rPr>
          <w:rFonts w:ascii="Times New Roman" w:hAnsi="Times New Roman" w:cs="Times New Roman"/>
          <w:sz w:val="24"/>
          <w:szCs w:val="24"/>
        </w:rPr>
        <w:t xml:space="preserve"> </w:t>
      </w:r>
      <w:proofErr w:type="spellStart"/>
      <w:r w:rsidR="001E0304">
        <w:rPr>
          <w:rFonts w:ascii="Times New Roman" w:hAnsi="Times New Roman" w:cs="Times New Roman"/>
          <w:sz w:val="24"/>
          <w:szCs w:val="24"/>
        </w:rPr>
        <w:t>menggunakan</w:t>
      </w:r>
      <w:proofErr w:type="spellEnd"/>
      <w:r w:rsidR="001E0304">
        <w:rPr>
          <w:rFonts w:ascii="Times New Roman" w:hAnsi="Times New Roman" w:cs="Times New Roman"/>
          <w:sz w:val="24"/>
          <w:szCs w:val="24"/>
        </w:rPr>
        <w:t xml:space="preserve"> </w:t>
      </w:r>
      <w:proofErr w:type="spellStart"/>
      <w:r w:rsidR="001E0304">
        <w:rPr>
          <w:rFonts w:ascii="Times New Roman" w:hAnsi="Times New Roman" w:cs="Times New Roman"/>
          <w:sz w:val="24"/>
          <w:szCs w:val="24"/>
        </w:rPr>
        <w:t>referensi</w:t>
      </w:r>
      <w:proofErr w:type="spellEnd"/>
      <w:r w:rsidR="001E0304">
        <w:rPr>
          <w:rFonts w:ascii="Times New Roman" w:hAnsi="Times New Roman" w:cs="Times New Roman"/>
          <w:sz w:val="24"/>
          <w:szCs w:val="24"/>
        </w:rPr>
        <w:t xml:space="preserve"> </w:t>
      </w:r>
      <w:proofErr w:type="spellStart"/>
      <w:r w:rsidR="001E0304">
        <w:rPr>
          <w:rFonts w:ascii="Times New Roman" w:hAnsi="Times New Roman" w:cs="Times New Roman"/>
          <w:sz w:val="24"/>
          <w:szCs w:val="24"/>
        </w:rPr>
        <w:t>dari</w:t>
      </w:r>
      <w:proofErr w:type="spellEnd"/>
      <w:r w:rsidR="001E0304">
        <w:rPr>
          <w:rFonts w:ascii="Times New Roman" w:hAnsi="Times New Roman" w:cs="Times New Roman"/>
          <w:sz w:val="24"/>
          <w:szCs w:val="24"/>
        </w:rPr>
        <w:t xml:space="preserve"> </w:t>
      </w:r>
      <w:proofErr w:type="spellStart"/>
      <w:r w:rsidR="001E0304">
        <w:rPr>
          <w:rFonts w:ascii="Times New Roman" w:hAnsi="Times New Roman" w:cs="Times New Roman"/>
          <w:sz w:val="24"/>
          <w:szCs w:val="24"/>
        </w:rPr>
        <w:t>survei</w:t>
      </w:r>
      <w:proofErr w:type="spellEnd"/>
      <w:r w:rsidR="001E0304">
        <w:rPr>
          <w:rFonts w:ascii="Times New Roman" w:hAnsi="Times New Roman" w:cs="Times New Roman"/>
          <w:sz w:val="24"/>
          <w:szCs w:val="24"/>
        </w:rPr>
        <w:t xml:space="preserve"> </w:t>
      </w:r>
      <w:proofErr w:type="spellStart"/>
      <w:r w:rsidR="001E0304">
        <w:rPr>
          <w:rFonts w:ascii="Times New Roman" w:hAnsi="Times New Roman" w:cs="Times New Roman"/>
          <w:sz w:val="24"/>
          <w:szCs w:val="24"/>
        </w:rPr>
        <w:t>sebelumnya</w:t>
      </w:r>
      <w:proofErr w:type="spellEnd"/>
      <w:r w:rsidR="001E0304">
        <w:rPr>
          <w:rFonts w:ascii="Times New Roman" w:hAnsi="Times New Roman" w:cs="Times New Roman"/>
          <w:sz w:val="24"/>
          <w:szCs w:val="24"/>
        </w:rPr>
        <w:t xml:space="preserve"> </w:t>
      </w:r>
      <w:proofErr w:type="spellStart"/>
      <w:r w:rsidR="001E0304">
        <w:rPr>
          <w:rFonts w:ascii="Times New Roman" w:hAnsi="Times New Roman" w:cs="Times New Roman"/>
          <w:sz w:val="24"/>
          <w:szCs w:val="24"/>
        </w:rPr>
        <w:t>berdasarkan</w:t>
      </w:r>
      <w:proofErr w:type="spellEnd"/>
      <w:r w:rsidR="001E0304">
        <w:rPr>
          <w:rFonts w:ascii="Times New Roman" w:hAnsi="Times New Roman" w:cs="Times New Roman"/>
          <w:sz w:val="24"/>
          <w:szCs w:val="24"/>
        </w:rPr>
        <w:t xml:space="preserve"> </w:t>
      </w:r>
      <w:proofErr w:type="spellStart"/>
      <w:r w:rsidR="001E0304">
        <w:rPr>
          <w:rFonts w:ascii="Times New Roman" w:hAnsi="Times New Roman" w:cs="Times New Roman"/>
          <w:sz w:val="24"/>
          <w:szCs w:val="24"/>
        </w:rPr>
        <w:t>implementasi</w:t>
      </w:r>
      <w:proofErr w:type="spellEnd"/>
      <w:r w:rsidR="001E0304">
        <w:rPr>
          <w:rFonts w:ascii="Times New Roman" w:hAnsi="Times New Roman" w:cs="Times New Roman"/>
          <w:sz w:val="24"/>
          <w:szCs w:val="24"/>
        </w:rPr>
        <w:t xml:space="preserve"> dan </w:t>
      </w:r>
      <w:proofErr w:type="spellStart"/>
      <w:r w:rsidR="001E0304">
        <w:rPr>
          <w:rFonts w:ascii="Times New Roman" w:hAnsi="Times New Roman" w:cs="Times New Roman"/>
          <w:sz w:val="24"/>
          <w:szCs w:val="24"/>
        </w:rPr>
        <w:t>beberapa</w:t>
      </w:r>
      <w:proofErr w:type="spellEnd"/>
      <w:r w:rsidR="001E0304">
        <w:rPr>
          <w:rFonts w:ascii="Times New Roman" w:hAnsi="Times New Roman" w:cs="Times New Roman"/>
          <w:sz w:val="24"/>
          <w:szCs w:val="24"/>
        </w:rPr>
        <w:t xml:space="preserve"> </w:t>
      </w:r>
      <w:proofErr w:type="spellStart"/>
      <w:r w:rsidR="001E0304">
        <w:rPr>
          <w:rFonts w:ascii="Times New Roman" w:hAnsi="Times New Roman" w:cs="Times New Roman"/>
          <w:sz w:val="24"/>
          <w:szCs w:val="24"/>
        </w:rPr>
        <w:t>penyesuaian</w:t>
      </w:r>
      <w:proofErr w:type="spellEnd"/>
      <w:r w:rsidR="001E0304">
        <w:rPr>
          <w:rFonts w:ascii="Times New Roman" w:hAnsi="Times New Roman" w:cs="Times New Roman"/>
          <w:sz w:val="24"/>
          <w:szCs w:val="24"/>
        </w:rPr>
        <w:t xml:space="preserve">. </w:t>
      </w:r>
      <w:proofErr w:type="spellStart"/>
      <w:r w:rsidR="001E0304">
        <w:rPr>
          <w:rFonts w:ascii="Times New Roman" w:hAnsi="Times New Roman" w:cs="Times New Roman"/>
          <w:sz w:val="24"/>
          <w:szCs w:val="24"/>
        </w:rPr>
        <w:t>Responden</w:t>
      </w:r>
      <w:proofErr w:type="spellEnd"/>
      <w:r w:rsidR="001E0304">
        <w:rPr>
          <w:rFonts w:ascii="Times New Roman" w:hAnsi="Times New Roman" w:cs="Times New Roman"/>
          <w:sz w:val="24"/>
          <w:szCs w:val="24"/>
        </w:rPr>
        <w:t xml:space="preserve"> </w:t>
      </w:r>
      <w:proofErr w:type="spellStart"/>
      <w:r w:rsidR="001E0304">
        <w:rPr>
          <w:rFonts w:ascii="Times New Roman" w:hAnsi="Times New Roman" w:cs="Times New Roman"/>
          <w:sz w:val="24"/>
          <w:szCs w:val="24"/>
        </w:rPr>
        <w:t>hanya</w:t>
      </w:r>
      <w:proofErr w:type="spellEnd"/>
      <w:r w:rsidR="001E0304">
        <w:rPr>
          <w:rFonts w:ascii="Times New Roman" w:hAnsi="Times New Roman" w:cs="Times New Roman"/>
          <w:sz w:val="24"/>
          <w:szCs w:val="24"/>
        </w:rPr>
        <w:t xml:space="preserve"> </w:t>
      </w:r>
      <w:proofErr w:type="spellStart"/>
      <w:r w:rsidR="001E0304">
        <w:rPr>
          <w:rFonts w:ascii="Times New Roman" w:hAnsi="Times New Roman" w:cs="Times New Roman"/>
          <w:sz w:val="24"/>
          <w:szCs w:val="24"/>
        </w:rPr>
        <w:t>boleh</w:t>
      </w:r>
      <w:proofErr w:type="spellEnd"/>
      <w:r w:rsidR="001E0304">
        <w:rPr>
          <w:rFonts w:ascii="Times New Roman" w:hAnsi="Times New Roman" w:cs="Times New Roman"/>
          <w:sz w:val="24"/>
          <w:szCs w:val="24"/>
        </w:rPr>
        <w:t xml:space="preserve"> </w:t>
      </w:r>
      <w:proofErr w:type="spellStart"/>
      <w:r w:rsidR="001E0304">
        <w:rPr>
          <w:rFonts w:ascii="Times New Roman" w:hAnsi="Times New Roman" w:cs="Times New Roman"/>
          <w:sz w:val="24"/>
          <w:szCs w:val="24"/>
        </w:rPr>
        <w:t>memberikan</w:t>
      </w:r>
      <w:proofErr w:type="spellEnd"/>
      <w:r w:rsidR="001E0304">
        <w:rPr>
          <w:rFonts w:ascii="Times New Roman" w:hAnsi="Times New Roman" w:cs="Times New Roman"/>
          <w:sz w:val="24"/>
          <w:szCs w:val="24"/>
        </w:rPr>
        <w:t xml:space="preserve"> </w:t>
      </w:r>
      <w:proofErr w:type="spellStart"/>
      <w:r w:rsidR="001E0304">
        <w:rPr>
          <w:rFonts w:ascii="Times New Roman" w:hAnsi="Times New Roman" w:cs="Times New Roman"/>
          <w:sz w:val="24"/>
          <w:szCs w:val="24"/>
        </w:rPr>
        <w:t>jawaban</w:t>
      </w:r>
      <w:proofErr w:type="spellEnd"/>
      <w:r w:rsidR="001E0304">
        <w:rPr>
          <w:rFonts w:ascii="Times New Roman" w:hAnsi="Times New Roman" w:cs="Times New Roman"/>
          <w:sz w:val="24"/>
          <w:szCs w:val="24"/>
        </w:rPr>
        <w:t xml:space="preserve"> paling </w:t>
      </w:r>
      <w:proofErr w:type="spellStart"/>
      <w:r w:rsidR="001E0304">
        <w:rPr>
          <w:rFonts w:ascii="Times New Roman" w:hAnsi="Times New Roman" w:cs="Times New Roman"/>
          <w:sz w:val="24"/>
          <w:szCs w:val="24"/>
        </w:rPr>
        <w:t>umum</w:t>
      </w:r>
      <w:proofErr w:type="spellEnd"/>
      <w:r w:rsidR="001E0304">
        <w:rPr>
          <w:rFonts w:ascii="Times New Roman" w:hAnsi="Times New Roman" w:cs="Times New Roman"/>
          <w:sz w:val="24"/>
          <w:szCs w:val="24"/>
        </w:rPr>
        <w:t xml:space="preserve"> </w:t>
      </w:r>
      <w:proofErr w:type="spellStart"/>
      <w:r w:rsidR="001E0304">
        <w:rPr>
          <w:rFonts w:ascii="Times New Roman" w:hAnsi="Times New Roman" w:cs="Times New Roman"/>
          <w:sz w:val="24"/>
          <w:szCs w:val="24"/>
        </w:rPr>
        <w:t>sesuai</w:t>
      </w:r>
      <w:proofErr w:type="spellEnd"/>
      <w:r w:rsidR="001E0304">
        <w:rPr>
          <w:rFonts w:ascii="Times New Roman" w:hAnsi="Times New Roman" w:cs="Times New Roman"/>
          <w:sz w:val="24"/>
          <w:szCs w:val="24"/>
        </w:rPr>
        <w:t xml:space="preserve"> </w:t>
      </w:r>
      <w:proofErr w:type="spellStart"/>
      <w:r w:rsidR="001E0304">
        <w:rPr>
          <w:rFonts w:ascii="Times New Roman" w:hAnsi="Times New Roman" w:cs="Times New Roman"/>
          <w:sz w:val="24"/>
          <w:szCs w:val="24"/>
        </w:rPr>
        <w:t>dengan</w:t>
      </w:r>
      <w:proofErr w:type="spellEnd"/>
      <w:r w:rsidR="001E0304">
        <w:rPr>
          <w:rFonts w:ascii="Times New Roman" w:hAnsi="Times New Roman" w:cs="Times New Roman"/>
          <w:sz w:val="24"/>
          <w:szCs w:val="24"/>
        </w:rPr>
        <w:t xml:space="preserve"> </w:t>
      </w:r>
      <w:proofErr w:type="spellStart"/>
      <w:r w:rsidR="001E0304">
        <w:rPr>
          <w:rFonts w:ascii="Times New Roman" w:hAnsi="Times New Roman" w:cs="Times New Roman"/>
          <w:sz w:val="24"/>
          <w:szCs w:val="24"/>
        </w:rPr>
        <w:t>kondisi</w:t>
      </w:r>
      <w:proofErr w:type="spellEnd"/>
      <w:r w:rsidR="001E0304">
        <w:rPr>
          <w:rFonts w:ascii="Times New Roman" w:hAnsi="Times New Roman" w:cs="Times New Roman"/>
          <w:sz w:val="24"/>
          <w:szCs w:val="24"/>
        </w:rPr>
        <w:t xml:space="preserve"> </w:t>
      </w:r>
      <w:proofErr w:type="spellStart"/>
      <w:r w:rsidR="001E0304">
        <w:rPr>
          <w:rFonts w:ascii="Times New Roman" w:hAnsi="Times New Roman" w:cs="Times New Roman"/>
          <w:sz w:val="24"/>
          <w:szCs w:val="24"/>
        </w:rPr>
        <w:t>sebenarnya</w:t>
      </w:r>
      <w:proofErr w:type="spellEnd"/>
      <w:r w:rsidR="001E0304">
        <w:rPr>
          <w:rFonts w:ascii="Times New Roman" w:hAnsi="Times New Roman" w:cs="Times New Roman"/>
          <w:sz w:val="24"/>
          <w:szCs w:val="24"/>
        </w:rPr>
        <w:t xml:space="preserve"> </w:t>
      </w:r>
      <w:proofErr w:type="spellStart"/>
      <w:r w:rsidR="001E0304">
        <w:rPr>
          <w:rFonts w:ascii="Times New Roman" w:hAnsi="Times New Roman" w:cs="Times New Roman"/>
          <w:sz w:val="24"/>
          <w:szCs w:val="24"/>
        </w:rPr>
        <w:t>dari</w:t>
      </w:r>
      <w:proofErr w:type="spellEnd"/>
      <w:r w:rsidR="001E0304">
        <w:rPr>
          <w:rFonts w:ascii="Times New Roman" w:hAnsi="Times New Roman" w:cs="Times New Roman"/>
          <w:sz w:val="24"/>
          <w:szCs w:val="24"/>
        </w:rPr>
        <w:t xml:space="preserve"> </w:t>
      </w:r>
      <w:proofErr w:type="spellStart"/>
      <w:r w:rsidR="001E0304">
        <w:rPr>
          <w:rFonts w:ascii="Times New Roman" w:hAnsi="Times New Roman" w:cs="Times New Roman"/>
          <w:sz w:val="24"/>
          <w:szCs w:val="24"/>
        </w:rPr>
        <w:t>pernyataan</w:t>
      </w:r>
      <w:proofErr w:type="spellEnd"/>
      <w:r w:rsidR="001E0304">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C04FEE">
        <w:rPr>
          <w:rFonts w:ascii="Times New Roman" w:hAnsi="Times New Roman" w:cs="Times New Roman"/>
          <w:sz w:val="24"/>
          <w:szCs w:val="24"/>
        </w:rPr>
        <w:instrText>ADDIN CSL_CITATION {"citationItems":[{"id":"ITEM-1","itemData":{"author":[{"dropping-particle":"","family":"AGATA","given":"BERLIANA TIARA","non-dropping-particle":"","parse-names":false,"suffix":""}],"id":"ITEM-1","issued":{"date-parts":[["2022"]]},"title":"ANALISIS FAKTOR YANG MEMPENGARUHI MINAT MAHASISWA DALAM PENGGUNAAN APLIKASI FLIP SEBAGAI PERANTARA TRANSFER DANA INTERBANK (Studi kasus padaMahasiswa Universitas Islam Indonesia)","type":"article-journal"},"uris":["http://www.mendeley.com/documents/?uuid=97f36c37-1f13-4cc7-bacf-c533f1d4af2e"]}],"mendeley":{"formattedCitation":"(AGATA, 2022)","plainTextFormattedCitation":"(AGATA, 2022)","previouslyFormattedCitation":"(AGATA, 2022)"},"properties":{"noteIndex":0},"schema":"https://github.com/citation-style-language/schema/raw/master/csl-citation.json"}</w:instrText>
      </w:r>
      <w:r>
        <w:rPr>
          <w:rFonts w:ascii="Times New Roman" w:hAnsi="Times New Roman" w:cs="Times New Roman"/>
          <w:sz w:val="24"/>
          <w:szCs w:val="24"/>
        </w:rPr>
        <w:fldChar w:fldCharType="separate"/>
      </w:r>
      <w:r w:rsidRPr="0015002C">
        <w:rPr>
          <w:rFonts w:ascii="Times New Roman" w:hAnsi="Times New Roman" w:cs="Times New Roman"/>
          <w:noProof/>
          <w:sz w:val="24"/>
          <w:szCs w:val="24"/>
        </w:rPr>
        <w:t>(AGATA, 2022)</w:t>
      </w:r>
      <w:r>
        <w:rPr>
          <w:rFonts w:ascii="Times New Roman" w:hAnsi="Times New Roman" w:cs="Times New Roman"/>
          <w:sz w:val="24"/>
          <w:szCs w:val="24"/>
        </w:rPr>
        <w:fldChar w:fldCharType="end"/>
      </w:r>
    </w:p>
    <w:p w14:paraId="1F85EFC1" w14:textId="2546CE72" w:rsidR="00AE494F" w:rsidRDefault="00AE494F" w:rsidP="00693949">
      <w:pPr>
        <w:pStyle w:val="Heading3"/>
        <w:numPr>
          <w:ilvl w:val="2"/>
          <w:numId w:val="4"/>
        </w:numPr>
        <w:spacing w:before="0"/>
        <w:ind w:left="709" w:hanging="709"/>
      </w:pPr>
      <w:bookmarkStart w:id="12" w:name="_Toc88551327"/>
      <w:r>
        <w:t>Jenis Data</w:t>
      </w:r>
      <w:bookmarkEnd w:id="12"/>
    </w:p>
    <w:p w14:paraId="4902DF88" w14:textId="73EA7A08" w:rsidR="00A8656A" w:rsidRPr="00857726" w:rsidRDefault="00253FCD" w:rsidP="00E61EF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w:t>
      </w:r>
      <w:proofErr w:type="spellStart"/>
      <w:r w:rsidR="00C17C2E">
        <w:rPr>
          <w:rFonts w:ascii="Times New Roman" w:hAnsi="Times New Roman" w:cs="Times New Roman"/>
          <w:sz w:val="24"/>
          <w:szCs w:val="24"/>
        </w:rPr>
        <w:t>penelitian</w:t>
      </w:r>
      <w:proofErr w:type="spellEnd"/>
      <w:r w:rsidR="00C17C2E">
        <w:rPr>
          <w:rFonts w:ascii="Times New Roman" w:hAnsi="Times New Roman" w:cs="Times New Roman"/>
          <w:sz w:val="24"/>
          <w:szCs w:val="24"/>
        </w:rPr>
        <w:t xml:space="preserve"> </w:t>
      </w:r>
      <w:proofErr w:type="spellStart"/>
      <w:r w:rsidR="00C17C2E">
        <w:rPr>
          <w:rFonts w:ascii="Times New Roman" w:hAnsi="Times New Roman" w:cs="Times New Roman"/>
          <w:sz w:val="24"/>
          <w:szCs w:val="24"/>
        </w:rPr>
        <w:t>ini</w:t>
      </w:r>
      <w:proofErr w:type="spellEnd"/>
      <w:r w:rsidR="00C17C2E">
        <w:rPr>
          <w:rFonts w:ascii="Times New Roman" w:hAnsi="Times New Roman" w:cs="Times New Roman"/>
          <w:sz w:val="24"/>
          <w:szCs w:val="24"/>
        </w:rPr>
        <w:t xml:space="preserve"> </w:t>
      </w:r>
      <w:r>
        <w:rPr>
          <w:rFonts w:ascii="Times New Roman" w:hAnsi="Times New Roman" w:cs="Times New Roman"/>
          <w:sz w:val="24"/>
          <w:szCs w:val="24"/>
        </w:rPr>
        <w:t>data yang</w:t>
      </w:r>
      <w:r w:rsidR="00C17C2E">
        <w:rPr>
          <w:rFonts w:ascii="Times New Roman" w:hAnsi="Times New Roman" w:cs="Times New Roman"/>
          <w:sz w:val="24"/>
          <w:szCs w:val="24"/>
        </w:rPr>
        <w:t xml:space="preserve"> </w:t>
      </w:r>
      <w:proofErr w:type="spellStart"/>
      <w:r w:rsidR="00C17C2E">
        <w:rPr>
          <w:rFonts w:ascii="Times New Roman" w:hAnsi="Times New Roman" w:cs="Times New Roman"/>
          <w:sz w:val="24"/>
          <w:szCs w:val="24"/>
        </w:rPr>
        <w:t>diperoleh</w:t>
      </w:r>
      <w:proofErr w:type="spellEnd"/>
      <w:r w:rsidR="00C17C2E">
        <w:rPr>
          <w:rFonts w:ascii="Times New Roman" w:hAnsi="Times New Roman" w:cs="Times New Roman"/>
          <w:sz w:val="24"/>
          <w:szCs w:val="24"/>
        </w:rPr>
        <w:t xml:space="preserve"> </w:t>
      </w:r>
      <w:proofErr w:type="spellStart"/>
      <w:r>
        <w:rPr>
          <w:rFonts w:ascii="Times New Roman" w:hAnsi="Times New Roman" w:cs="Times New Roman"/>
          <w:sz w:val="24"/>
          <w:szCs w:val="24"/>
        </w:rPr>
        <w:t>berasal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sidR="00C17C2E">
        <w:rPr>
          <w:rFonts w:ascii="Times New Roman" w:hAnsi="Times New Roman" w:cs="Times New Roman"/>
          <w:sz w:val="24"/>
          <w:szCs w:val="24"/>
        </w:rPr>
        <w:t xml:space="preserve"> dua </w:t>
      </w:r>
      <w:proofErr w:type="spellStart"/>
      <w:r w:rsidR="00C17C2E">
        <w:rPr>
          <w:rFonts w:ascii="Times New Roman" w:hAnsi="Times New Roman" w:cs="Times New Roman"/>
          <w:sz w:val="24"/>
          <w:szCs w:val="24"/>
        </w:rPr>
        <w:t>sumber</w:t>
      </w:r>
      <w:proofErr w:type="spellEnd"/>
      <w:r w:rsidR="00C17C2E">
        <w:rPr>
          <w:rFonts w:ascii="Times New Roman" w:hAnsi="Times New Roman" w:cs="Times New Roman"/>
          <w:sz w:val="24"/>
          <w:szCs w:val="24"/>
        </w:rPr>
        <w:t xml:space="preserve">, </w:t>
      </w:r>
      <w:proofErr w:type="spellStart"/>
      <w:r w:rsidR="00C17C2E">
        <w:rPr>
          <w:rFonts w:ascii="Times New Roman" w:hAnsi="Times New Roman" w:cs="Times New Roman"/>
          <w:sz w:val="24"/>
          <w:szCs w:val="24"/>
        </w:rPr>
        <w:t>yaitu</w:t>
      </w:r>
      <w:proofErr w:type="spellEnd"/>
      <w:r w:rsidR="00C17C2E">
        <w:rPr>
          <w:rFonts w:ascii="Times New Roman" w:hAnsi="Times New Roman" w:cs="Times New Roman"/>
          <w:sz w:val="24"/>
          <w:szCs w:val="24"/>
        </w:rPr>
        <w:t xml:space="preserve"> data primer dan </w:t>
      </w:r>
      <w:proofErr w:type="spellStart"/>
      <w:r w:rsidR="00C17C2E">
        <w:rPr>
          <w:rFonts w:ascii="Times New Roman" w:hAnsi="Times New Roman" w:cs="Times New Roman"/>
          <w:sz w:val="24"/>
          <w:szCs w:val="24"/>
        </w:rPr>
        <w:t>sekunder</w:t>
      </w:r>
      <w:proofErr w:type="spellEnd"/>
      <w:r w:rsidR="00C17C2E">
        <w:rPr>
          <w:rFonts w:ascii="Times New Roman" w:hAnsi="Times New Roman" w:cs="Times New Roman"/>
          <w:sz w:val="24"/>
          <w:szCs w:val="24"/>
        </w:rPr>
        <w:t xml:space="preserve">. </w:t>
      </w:r>
      <w:proofErr w:type="spellStart"/>
      <w:r w:rsidR="00C17C2E">
        <w:rPr>
          <w:rFonts w:ascii="Times New Roman" w:hAnsi="Times New Roman" w:cs="Times New Roman"/>
          <w:sz w:val="24"/>
          <w:szCs w:val="24"/>
        </w:rPr>
        <w:t>Penelitian</w:t>
      </w:r>
      <w:proofErr w:type="spellEnd"/>
      <w:r w:rsidR="00C17C2E">
        <w:rPr>
          <w:rFonts w:ascii="Times New Roman" w:hAnsi="Times New Roman" w:cs="Times New Roman"/>
          <w:sz w:val="24"/>
          <w:szCs w:val="24"/>
        </w:rPr>
        <w:t xml:space="preserve"> </w:t>
      </w:r>
      <w:proofErr w:type="spellStart"/>
      <w:r w:rsidR="00C17C2E">
        <w:rPr>
          <w:rFonts w:ascii="Times New Roman" w:hAnsi="Times New Roman" w:cs="Times New Roman"/>
          <w:sz w:val="24"/>
          <w:szCs w:val="24"/>
        </w:rPr>
        <w:t>ini</w:t>
      </w:r>
      <w:proofErr w:type="spellEnd"/>
      <w:r w:rsidR="00C17C2E">
        <w:rPr>
          <w:rFonts w:ascii="Times New Roman" w:hAnsi="Times New Roman" w:cs="Times New Roman"/>
          <w:sz w:val="24"/>
          <w:szCs w:val="24"/>
        </w:rPr>
        <w:t xml:space="preserve"> </w:t>
      </w:r>
      <w:proofErr w:type="spellStart"/>
      <w:r w:rsidR="00C17C2E">
        <w:rPr>
          <w:rFonts w:ascii="Times New Roman" w:hAnsi="Times New Roman" w:cs="Times New Roman"/>
          <w:sz w:val="24"/>
          <w:szCs w:val="24"/>
        </w:rPr>
        <w:t>menggunakan</w:t>
      </w:r>
      <w:proofErr w:type="spellEnd"/>
      <w:r w:rsidR="00C17C2E">
        <w:rPr>
          <w:rFonts w:ascii="Times New Roman" w:hAnsi="Times New Roman" w:cs="Times New Roman"/>
          <w:sz w:val="24"/>
          <w:szCs w:val="24"/>
        </w:rPr>
        <w:t xml:space="preserve"> data </w:t>
      </w:r>
      <w:proofErr w:type="spellStart"/>
      <w:r w:rsidR="00C17C2E">
        <w:rPr>
          <w:rFonts w:ascii="Times New Roman" w:hAnsi="Times New Roman" w:cs="Times New Roman"/>
          <w:sz w:val="24"/>
          <w:szCs w:val="24"/>
        </w:rPr>
        <w:t>kuantitatif</w:t>
      </w:r>
      <w:proofErr w:type="spellEnd"/>
      <w:r w:rsidR="00C17C2E">
        <w:rPr>
          <w:rFonts w:ascii="Times New Roman" w:hAnsi="Times New Roman" w:cs="Times New Roman"/>
          <w:sz w:val="24"/>
          <w:szCs w:val="24"/>
        </w:rPr>
        <w:t xml:space="preserve"> yang </w:t>
      </w:r>
      <w:proofErr w:type="spellStart"/>
      <w:r w:rsidR="00C17C2E">
        <w:rPr>
          <w:rFonts w:ascii="Times New Roman" w:hAnsi="Times New Roman" w:cs="Times New Roman"/>
          <w:sz w:val="24"/>
          <w:szCs w:val="24"/>
        </w:rPr>
        <w:t>bersumber</w:t>
      </w:r>
      <w:proofErr w:type="spellEnd"/>
      <w:r w:rsidR="00C17C2E">
        <w:rPr>
          <w:rFonts w:ascii="Times New Roman" w:hAnsi="Times New Roman" w:cs="Times New Roman"/>
          <w:sz w:val="24"/>
          <w:szCs w:val="24"/>
        </w:rPr>
        <w:t xml:space="preserve"> </w:t>
      </w:r>
      <w:proofErr w:type="spellStart"/>
      <w:r w:rsidR="00C17C2E">
        <w:rPr>
          <w:rFonts w:ascii="Times New Roman" w:hAnsi="Times New Roman" w:cs="Times New Roman"/>
          <w:sz w:val="24"/>
          <w:szCs w:val="24"/>
        </w:rPr>
        <w:t>dari</w:t>
      </w:r>
      <w:proofErr w:type="spellEnd"/>
      <w:r w:rsidR="00C17C2E">
        <w:rPr>
          <w:rFonts w:ascii="Times New Roman" w:hAnsi="Times New Roman" w:cs="Times New Roman"/>
          <w:sz w:val="24"/>
          <w:szCs w:val="24"/>
        </w:rPr>
        <w:t xml:space="preserve"> data primer. Data primer </w:t>
      </w:r>
      <w:proofErr w:type="spellStart"/>
      <w:r w:rsidR="00C17C2E">
        <w:rPr>
          <w:rFonts w:ascii="Times New Roman" w:hAnsi="Times New Roman" w:cs="Times New Roman"/>
          <w:sz w:val="24"/>
          <w:szCs w:val="24"/>
        </w:rPr>
        <w:t>merupakan</w:t>
      </w:r>
      <w:proofErr w:type="spellEnd"/>
      <w:r w:rsidR="00C17C2E">
        <w:rPr>
          <w:rFonts w:ascii="Times New Roman" w:hAnsi="Times New Roman" w:cs="Times New Roman"/>
          <w:sz w:val="24"/>
          <w:szCs w:val="24"/>
        </w:rPr>
        <w:t xml:space="preserve"> data yang </w:t>
      </w:r>
      <w:proofErr w:type="spellStart"/>
      <w:r w:rsidR="00C17C2E">
        <w:rPr>
          <w:rFonts w:ascii="Times New Roman" w:hAnsi="Times New Roman" w:cs="Times New Roman"/>
          <w:sz w:val="24"/>
          <w:szCs w:val="24"/>
        </w:rPr>
        <w:t>dikumpulkan</w:t>
      </w:r>
      <w:proofErr w:type="spellEnd"/>
      <w:r w:rsidR="00C17C2E">
        <w:rPr>
          <w:rFonts w:ascii="Times New Roman" w:hAnsi="Times New Roman" w:cs="Times New Roman"/>
          <w:sz w:val="24"/>
          <w:szCs w:val="24"/>
        </w:rPr>
        <w:t xml:space="preserve"> </w:t>
      </w:r>
      <w:proofErr w:type="spellStart"/>
      <w:r w:rsidR="00C17C2E">
        <w:rPr>
          <w:rFonts w:ascii="Times New Roman" w:hAnsi="Times New Roman" w:cs="Times New Roman"/>
          <w:sz w:val="24"/>
          <w:szCs w:val="24"/>
        </w:rPr>
        <w:t>sendiri</w:t>
      </w:r>
      <w:proofErr w:type="spellEnd"/>
      <w:r w:rsidR="00C17C2E">
        <w:rPr>
          <w:rFonts w:ascii="Times New Roman" w:hAnsi="Times New Roman" w:cs="Times New Roman"/>
          <w:sz w:val="24"/>
          <w:szCs w:val="24"/>
        </w:rPr>
        <w:t xml:space="preserve"> oleh </w:t>
      </w:r>
      <w:proofErr w:type="spellStart"/>
      <w:r w:rsidR="00C17C2E">
        <w:rPr>
          <w:rFonts w:ascii="Times New Roman" w:hAnsi="Times New Roman" w:cs="Times New Roman"/>
          <w:sz w:val="24"/>
          <w:szCs w:val="24"/>
        </w:rPr>
        <w:t>penulis</w:t>
      </w:r>
      <w:proofErr w:type="spellEnd"/>
      <w:r w:rsidR="00C17C2E">
        <w:rPr>
          <w:rFonts w:ascii="Times New Roman" w:hAnsi="Times New Roman" w:cs="Times New Roman"/>
          <w:sz w:val="24"/>
          <w:szCs w:val="24"/>
        </w:rPr>
        <w:t xml:space="preserve">. Data primer </w:t>
      </w:r>
      <w:proofErr w:type="spellStart"/>
      <w:r w:rsidR="00C17C2E">
        <w:rPr>
          <w:rFonts w:ascii="Times New Roman" w:hAnsi="Times New Roman" w:cs="Times New Roman"/>
          <w:sz w:val="24"/>
          <w:szCs w:val="24"/>
        </w:rPr>
        <w:t>penelitian</w:t>
      </w:r>
      <w:proofErr w:type="spellEnd"/>
      <w:r w:rsidR="00C17C2E">
        <w:rPr>
          <w:rFonts w:ascii="Times New Roman" w:hAnsi="Times New Roman" w:cs="Times New Roman"/>
          <w:sz w:val="24"/>
          <w:szCs w:val="24"/>
        </w:rPr>
        <w:t xml:space="preserve"> </w:t>
      </w:r>
      <w:proofErr w:type="spellStart"/>
      <w:r w:rsidR="00C17C2E">
        <w:rPr>
          <w:rFonts w:ascii="Times New Roman" w:hAnsi="Times New Roman" w:cs="Times New Roman"/>
          <w:sz w:val="24"/>
          <w:szCs w:val="24"/>
        </w:rPr>
        <w:t>berupa</w:t>
      </w:r>
      <w:proofErr w:type="spellEnd"/>
      <w:r w:rsidR="00C17C2E">
        <w:rPr>
          <w:rFonts w:ascii="Times New Roman" w:hAnsi="Times New Roman" w:cs="Times New Roman"/>
          <w:sz w:val="24"/>
          <w:szCs w:val="24"/>
        </w:rPr>
        <w:t xml:space="preserve"> </w:t>
      </w:r>
      <w:proofErr w:type="spellStart"/>
      <w:r w:rsidR="00C17C2E">
        <w:rPr>
          <w:rFonts w:ascii="Times New Roman" w:hAnsi="Times New Roman" w:cs="Times New Roman"/>
          <w:sz w:val="24"/>
          <w:szCs w:val="24"/>
        </w:rPr>
        <w:t>hasil</w:t>
      </w:r>
      <w:proofErr w:type="spellEnd"/>
      <w:r w:rsidR="00C17C2E">
        <w:rPr>
          <w:rFonts w:ascii="Times New Roman" w:hAnsi="Times New Roman" w:cs="Times New Roman"/>
          <w:sz w:val="24"/>
          <w:szCs w:val="24"/>
        </w:rPr>
        <w:t xml:space="preserve"> </w:t>
      </w:r>
      <w:proofErr w:type="spellStart"/>
      <w:r w:rsidR="00C17C2E">
        <w:rPr>
          <w:rFonts w:ascii="Times New Roman" w:hAnsi="Times New Roman" w:cs="Times New Roman"/>
          <w:sz w:val="24"/>
          <w:szCs w:val="24"/>
        </w:rPr>
        <w:t>respon</w:t>
      </w:r>
      <w:proofErr w:type="spellEnd"/>
      <w:r w:rsidR="00C17C2E">
        <w:rPr>
          <w:rFonts w:ascii="Times New Roman" w:hAnsi="Times New Roman" w:cs="Times New Roman"/>
          <w:sz w:val="24"/>
          <w:szCs w:val="24"/>
        </w:rPr>
        <w:t xml:space="preserve"> </w:t>
      </w:r>
      <w:proofErr w:type="spellStart"/>
      <w:r w:rsidR="00C17C2E">
        <w:rPr>
          <w:rFonts w:ascii="Times New Roman" w:hAnsi="Times New Roman" w:cs="Times New Roman"/>
          <w:sz w:val="24"/>
          <w:szCs w:val="24"/>
        </w:rPr>
        <w:t>kuesioner</w:t>
      </w:r>
      <w:proofErr w:type="spellEnd"/>
      <w:r w:rsidR="00C17C2E">
        <w:rPr>
          <w:rFonts w:ascii="Times New Roman" w:hAnsi="Times New Roman" w:cs="Times New Roman"/>
          <w:sz w:val="24"/>
          <w:szCs w:val="24"/>
        </w:rPr>
        <w:t>.</w:t>
      </w:r>
      <w:r w:rsidR="00D72565">
        <w:rPr>
          <w:rFonts w:ascii="Times New Roman" w:hAnsi="Times New Roman" w:cs="Times New Roman"/>
          <w:sz w:val="24"/>
          <w:szCs w:val="24"/>
        </w:rPr>
        <w:t xml:space="preserve"> </w:t>
      </w:r>
      <w:proofErr w:type="spellStart"/>
      <w:r w:rsidR="00D72565">
        <w:rPr>
          <w:rFonts w:ascii="Times New Roman" w:hAnsi="Times New Roman" w:cs="Times New Roman"/>
          <w:sz w:val="24"/>
          <w:szCs w:val="24"/>
        </w:rPr>
        <w:t>Sedangkan</w:t>
      </w:r>
      <w:proofErr w:type="spellEnd"/>
      <w:r w:rsidR="00D72565">
        <w:rPr>
          <w:rFonts w:ascii="Times New Roman" w:hAnsi="Times New Roman" w:cs="Times New Roman"/>
          <w:sz w:val="24"/>
          <w:szCs w:val="24"/>
        </w:rPr>
        <w:t xml:space="preserve"> data </w:t>
      </w:r>
      <w:proofErr w:type="spellStart"/>
      <w:r w:rsidR="00D72565">
        <w:rPr>
          <w:rFonts w:ascii="Times New Roman" w:hAnsi="Times New Roman" w:cs="Times New Roman"/>
          <w:sz w:val="24"/>
          <w:szCs w:val="24"/>
        </w:rPr>
        <w:t>sekunder</w:t>
      </w:r>
      <w:proofErr w:type="spellEnd"/>
      <w:r w:rsidR="00D72565">
        <w:rPr>
          <w:rFonts w:ascii="Times New Roman" w:hAnsi="Times New Roman" w:cs="Times New Roman"/>
          <w:sz w:val="24"/>
          <w:szCs w:val="24"/>
        </w:rPr>
        <w:t xml:space="preserve"> </w:t>
      </w:r>
      <w:proofErr w:type="spellStart"/>
      <w:r w:rsidR="00D72565">
        <w:rPr>
          <w:rFonts w:ascii="Times New Roman" w:hAnsi="Times New Roman" w:cs="Times New Roman"/>
          <w:sz w:val="24"/>
          <w:szCs w:val="24"/>
        </w:rPr>
        <w:t>merupakan</w:t>
      </w:r>
      <w:proofErr w:type="spellEnd"/>
      <w:r w:rsidR="00D72565">
        <w:rPr>
          <w:rFonts w:ascii="Times New Roman" w:hAnsi="Times New Roman" w:cs="Times New Roman"/>
          <w:sz w:val="24"/>
          <w:szCs w:val="24"/>
        </w:rPr>
        <w:t xml:space="preserve"> data yang </w:t>
      </w:r>
      <w:proofErr w:type="spellStart"/>
      <w:r w:rsidR="00D72565">
        <w:rPr>
          <w:rFonts w:ascii="Times New Roman" w:hAnsi="Times New Roman" w:cs="Times New Roman"/>
          <w:sz w:val="24"/>
          <w:szCs w:val="24"/>
        </w:rPr>
        <w:t>doperoleh</w:t>
      </w:r>
      <w:proofErr w:type="spellEnd"/>
      <w:r w:rsidR="00D72565">
        <w:rPr>
          <w:rFonts w:ascii="Times New Roman" w:hAnsi="Times New Roman" w:cs="Times New Roman"/>
          <w:sz w:val="24"/>
          <w:szCs w:val="24"/>
        </w:rPr>
        <w:t xml:space="preserve"> </w:t>
      </w:r>
      <w:proofErr w:type="spellStart"/>
      <w:r w:rsidR="00D72565">
        <w:rPr>
          <w:rFonts w:ascii="Times New Roman" w:hAnsi="Times New Roman" w:cs="Times New Roman"/>
          <w:sz w:val="24"/>
          <w:szCs w:val="24"/>
        </w:rPr>
        <w:t>melalui</w:t>
      </w:r>
      <w:proofErr w:type="spellEnd"/>
      <w:r w:rsidR="00D72565">
        <w:rPr>
          <w:rFonts w:ascii="Times New Roman" w:hAnsi="Times New Roman" w:cs="Times New Roman"/>
          <w:sz w:val="24"/>
          <w:szCs w:val="24"/>
        </w:rPr>
        <w:t xml:space="preserve"> </w:t>
      </w:r>
      <w:proofErr w:type="spellStart"/>
      <w:r w:rsidR="00D72565">
        <w:rPr>
          <w:rFonts w:ascii="Times New Roman" w:hAnsi="Times New Roman" w:cs="Times New Roman"/>
          <w:sz w:val="24"/>
          <w:szCs w:val="24"/>
        </w:rPr>
        <w:t>adanya</w:t>
      </w:r>
      <w:proofErr w:type="spellEnd"/>
      <w:r w:rsidR="00D72565">
        <w:rPr>
          <w:rFonts w:ascii="Times New Roman" w:hAnsi="Times New Roman" w:cs="Times New Roman"/>
          <w:sz w:val="24"/>
          <w:szCs w:val="24"/>
        </w:rPr>
        <w:t xml:space="preserve"> </w:t>
      </w:r>
      <w:proofErr w:type="spellStart"/>
      <w:r w:rsidR="00D72565">
        <w:rPr>
          <w:rFonts w:ascii="Times New Roman" w:hAnsi="Times New Roman" w:cs="Times New Roman"/>
          <w:sz w:val="24"/>
          <w:szCs w:val="24"/>
        </w:rPr>
        <w:t>perantara</w:t>
      </w:r>
      <w:proofErr w:type="spellEnd"/>
      <w:r w:rsidR="00D72565">
        <w:rPr>
          <w:rFonts w:ascii="Times New Roman" w:hAnsi="Times New Roman" w:cs="Times New Roman"/>
          <w:sz w:val="24"/>
          <w:szCs w:val="24"/>
        </w:rPr>
        <w:t xml:space="preserve"> </w:t>
      </w:r>
      <w:proofErr w:type="spellStart"/>
      <w:r w:rsidR="00D72565">
        <w:rPr>
          <w:rFonts w:ascii="Times New Roman" w:hAnsi="Times New Roman" w:cs="Times New Roman"/>
          <w:sz w:val="24"/>
          <w:szCs w:val="24"/>
        </w:rPr>
        <w:t>atau</w:t>
      </w:r>
      <w:proofErr w:type="spellEnd"/>
      <w:r w:rsidR="00D72565">
        <w:rPr>
          <w:rFonts w:ascii="Times New Roman" w:hAnsi="Times New Roman" w:cs="Times New Roman"/>
          <w:sz w:val="24"/>
          <w:szCs w:val="24"/>
        </w:rPr>
        <w:t xml:space="preserve"> </w:t>
      </w:r>
      <w:proofErr w:type="spellStart"/>
      <w:r w:rsidR="00D72565">
        <w:rPr>
          <w:rFonts w:ascii="Times New Roman" w:hAnsi="Times New Roman" w:cs="Times New Roman"/>
          <w:sz w:val="24"/>
          <w:szCs w:val="24"/>
        </w:rPr>
        <w:t>tidak</w:t>
      </w:r>
      <w:proofErr w:type="spellEnd"/>
      <w:r w:rsidR="00D72565">
        <w:rPr>
          <w:rFonts w:ascii="Times New Roman" w:hAnsi="Times New Roman" w:cs="Times New Roman"/>
          <w:sz w:val="24"/>
          <w:szCs w:val="24"/>
        </w:rPr>
        <w:t xml:space="preserve"> </w:t>
      </w:r>
      <w:proofErr w:type="spellStart"/>
      <w:r w:rsidR="00D72565">
        <w:rPr>
          <w:rFonts w:ascii="Times New Roman" w:hAnsi="Times New Roman" w:cs="Times New Roman"/>
          <w:sz w:val="24"/>
          <w:szCs w:val="24"/>
        </w:rPr>
        <w:t>secara</w:t>
      </w:r>
      <w:proofErr w:type="spellEnd"/>
      <w:r w:rsidR="00D72565">
        <w:rPr>
          <w:rFonts w:ascii="Times New Roman" w:hAnsi="Times New Roman" w:cs="Times New Roman"/>
          <w:sz w:val="24"/>
          <w:szCs w:val="24"/>
        </w:rPr>
        <w:t xml:space="preserve"> </w:t>
      </w:r>
      <w:proofErr w:type="spellStart"/>
      <w:r w:rsidR="00D72565">
        <w:rPr>
          <w:rFonts w:ascii="Times New Roman" w:hAnsi="Times New Roman" w:cs="Times New Roman"/>
          <w:sz w:val="24"/>
          <w:szCs w:val="24"/>
        </w:rPr>
        <w:t>langsung</w:t>
      </w:r>
      <w:proofErr w:type="spellEnd"/>
      <w:r w:rsidR="00D72565">
        <w:rPr>
          <w:rFonts w:ascii="Times New Roman" w:hAnsi="Times New Roman" w:cs="Times New Roman"/>
          <w:sz w:val="24"/>
          <w:szCs w:val="24"/>
        </w:rPr>
        <w:t xml:space="preserve">. Data </w:t>
      </w:r>
      <w:proofErr w:type="spellStart"/>
      <w:r w:rsidR="00D72565">
        <w:rPr>
          <w:rFonts w:ascii="Times New Roman" w:hAnsi="Times New Roman" w:cs="Times New Roman"/>
          <w:sz w:val="24"/>
          <w:szCs w:val="24"/>
        </w:rPr>
        <w:t>sekunder</w:t>
      </w:r>
      <w:proofErr w:type="spellEnd"/>
      <w:r w:rsidR="00D72565">
        <w:rPr>
          <w:rFonts w:ascii="Times New Roman" w:hAnsi="Times New Roman" w:cs="Times New Roman"/>
          <w:sz w:val="24"/>
          <w:szCs w:val="24"/>
        </w:rPr>
        <w:t xml:space="preserve"> </w:t>
      </w:r>
      <w:proofErr w:type="spellStart"/>
      <w:r w:rsidR="00D72565">
        <w:rPr>
          <w:rFonts w:ascii="Times New Roman" w:hAnsi="Times New Roman" w:cs="Times New Roman"/>
          <w:sz w:val="24"/>
          <w:szCs w:val="24"/>
        </w:rPr>
        <w:t>ini</w:t>
      </w:r>
      <w:proofErr w:type="spellEnd"/>
      <w:r w:rsidR="00D72565">
        <w:rPr>
          <w:rFonts w:ascii="Times New Roman" w:hAnsi="Times New Roman" w:cs="Times New Roman"/>
          <w:sz w:val="24"/>
          <w:szCs w:val="24"/>
        </w:rPr>
        <w:t xml:space="preserve"> </w:t>
      </w:r>
      <w:proofErr w:type="spellStart"/>
      <w:r w:rsidR="00D72565">
        <w:rPr>
          <w:rFonts w:ascii="Times New Roman" w:hAnsi="Times New Roman" w:cs="Times New Roman"/>
          <w:sz w:val="24"/>
          <w:szCs w:val="24"/>
        </w:rPr>
        <w:t>berupa</w:t>
      </w:r>
      <w:proofErr w:type="spellEnd"/>
      <w:r w:rsidR="00D72565">
        <w:rPr>
          <w:rFonts w:ascii="Times New Roman" w:hAnsi="Times New Roman" w:cs="Times New Roman"/>
          <w:sz w:val="24"/>
          <w:szCs w:val="24"/>
        </w:rPr>
        <w:t xml:space="preserve"> </w:t>
      </w:r>
      <w:proofErr w:type="spellStart"/>
      <w:r w:rsidR="00D72565">
        <w:rPr>
          <w:rFonts w:ascii="Times New Roman" w:hAnsi="Times New Roman" w:cs="Times New Roman"/>
          <w:sz w:val="24"/>
          <w:szCs w:val="24"/>
        </w:rPr>
        <w:t>sumber-sumber</w:t>
      </w:r>
      <w:proofErr w:type="spellEnd"/>
      <w:r w:rsidR="00D72565">
        <w:rPr>
          <w:rFonts w:ascii="Times New Roman" w:hAnsi="Times New Roman" w:cs="Times New Roman"/>
          <w:sz w:val="24"/>
          <w:szCs w:val="24"/>
        </w:rPr>
        <w:t xml:space="preserve"> </w:t>
      </w:r>
      <w:proofErr w:type="spellStart"/>
      <w:r w:rsidR="00D72565">
        <w:rPr>
          <w:rFonts w:ascii="Times New Roman" w:hAnsi="Times New Roman" w:cs="Times New Roman"/>
          <w:sz w:val="24"/>
          <w:szCs w:val="24"/>
        </w:rPr>
        <w:t>seperti</w:t>
      </w:r>
      <w:proofErr w:type="spellEnd"/>
      <w:r w:rsidR="00D72565">
        <w:rPr>
          <w:rFonts w:ascii="Times New Roman" w:hAnsi="Times New Roman" w:cs="Times New Roman"/>
          <w:sz w:val="24"/>
          <w:szCs w:val="24"/>
        </w:rPr>
        <w:t xml:space="preserve"> </w:t>
      </w:r>
      <w:proofErr w:type="spellStart"/>
      <w:r w:rsidR="00D72565">
        <w:rPr>
          <w:rFonts w:ascii="Times New Roman" w:hAnsi="Times New Roman" w:cs="Times New Roman"/>
          <w:sz w:val="24"/>
          <w:szCs w:val="24"/>
        </w:rPr>
        <w:t>jurnal</w:t>
      </w:r>
      <w:proofErr w:type="spellEnd"/>
      <w:r w:rsidR="00D72565">
        <w:rPr>
          <w:rFonts w:ascii="Times New Roman" w:hAnsi="Times New Roman" w:cs="Times New Roman"/>
          <w:sz w:val="24"/>
          <w:szCs w:val="24"/>
        </w:rPr>
        <w:t xml:space="preserve">, </w:t>
      </w:r>
      <w:proofErr w:type="spellStart"/>
      <w:r w:rsidR="00D72565">
        <w:rPr>
          <w:rFonts w:ascii="Times New Roman" w:hAnsi="Times New Roman" w:cs="Times New Roman"/>
          <w:sz w:val="24"/>
          <w:szCs w:val="24"/>
        </w:rPr>
        <w:t>buku-buku</w:t>
      </w:r>
      <w:proofErr w:type="spellEnd"/>
      <w:r w:rsidR="00D72565">
        <w:rPr>
          <w:rFonts w:ascii="Times New Roman" w:hAnsi="Times New Roman" w:cs="Times New Roman"/>
          <w:sz w:val="24"/>
          <w:szCs w:val="24"/>
        </w:rPr>
        <w:t xml:space="preserve"> </w:t>
      </w:r>
      <w:proofErr w:type="spellStart"/>
      <w:r w:rsidR="00D72565">
        <w:rPr>
          <w:rFonts w:ascii="Times New Roman" w:hAnsi="Times New Roman" w:cs="Times New Roman"/>
          <w:sz w:val="24"/>
          <w:szCs w:val="24"/>
        </w:rPr>
        <w:t>serta</w:t>
      </w:r>
      <w:proofErr w:type="spellEnd"/>
      <w:r w:rsidR="00D72565">
        <w:rPr>
          <w:rFonts w:ascii="Times New Roman" w:hAnsi="Times New Roman" w:cs="Times New Roman"/>
          <w:sz w:val="24"/>
          <w:szCs w:val="24"/>
        </w:rPr>
        <w:t xml:space="preserve"> </w:t>
      </w:r>
      <w:proofErr w:type="spellStart"/>
      <w:r w:rsidR="00D72565">
        <w:rPr>
          <w:rFonts w:ascii="Times New Roman" w:hAnsi="Times New Roman" w:cs="Times New Roman"/>
          <w:sz w:val="24"/>
          <w:szCs w:val="24"/>
        </w:rPr>
        <w:t>pustaka</w:t>
      </w:r>
      <w:proofErr w:type="spellEnd"/>
      <w:r w:rsidR="00D72565">
        <w:rPr>
          <w:rFonts w:ascii="Times New Roman" w:hAnsi="Times New Roman" w:cs="Times New Roman"/>
          <w:sz w:val="24"/>
          <w:szCs w:val="24"/>
        </w:rPr>
        <w:t xml:space="preserve"> </w:t>
      </w:r>
      <w:proofErr w:type="spellStart"/>
      <w:r w:rsidR="00D72565">
        <w:rPr>
          <w:rFonts w:ascii="Times New Roman" w:hAnsi="Times New Roman" w:cs="Times New Roman"/>
          <w:sz w:val="24"/>
          <w:szCs w:val="24"/>
        </w:rPr>
        <w:t>lainnya</w:t>
      </w:r>
      <w:proofErr w:type="spellEnd"/>
      <w:r w:rsidR="00D72565">
        <w:rPr>
          <w:rFonts w:ascii="Times New Roman" w:hAnsi="Times New Roman" w:cs="Times New Roman"/>
          <w:sz w:val="24"/>
          <w:szCs w:val="24"/>
        </w:rPr>
        <w:t xml:space="preserve"> yang </w:t>
      </w:r>
      <w:proofErr w:type="spellStart"/>
      <w:r w:rsidR="00D72565">
        <w:rPr>
          <w:rFonts w:ascii="Times New Roman" w:hAnsi="Times New Roman" w:cs="Times New Roman"/>
          <w:sz w:val="24"/>
          <w:szCs w:val="24"/>
        </w:rPr>
        <w:t>mendukung</w:t>
      </w:r>
      <w:proofErr w:type="spellEnd"/>
      <w:r w:rsidR="00D72565">
        <w:rPr>
          <w:rFonts w:ascii="Times New Roman" w:hAnsi="Times New Roman" w:cs="Times New Roman"/>
          <w:sz w:val="24"/>
          <w:szCs w:val="24"/>
        </w:rPr>
        <w:t xml:space="preserve"> data primer</w:t>
      </w:r>
      <w:r w:rsidR="00CA12FD">
        <w:rPr>
          <w:rFonts w:ascii="Times New Roman" w:hAnsi="Times New Roman" w:cs="Times New Roman"/>
          <w:sz w:val="24"/>
          <w:szCs w:val="24"/>
        </w:rPr>
        <w:t xml:space="preserve"> </w:t>
      </w:r>
      <w:r w:rsidR="00CA12FD">
        <w:rPr>
          <w:rFonts w:ascii="Times New Roman" w:hAnsi="Times New Roman" w:cs="Times New Roman"/>
          <w:sz w:val="24"/>
          <w:szCs w:val="24"/>
        </w:rPr>
        <w:fldChar w:fldCharType="begin" w:fldLock="1"/>
      </w:r>
      <w:r w:rsidR="00356818">
        <w:rPr>
          <w:rFonts w:ascii="Times New Roman" w:hAnsi="Times New Roman" w:cs="Times New Roman"/>
          <w:sz w:val="24"/>
          <w:szCs w:val="24"/>
        </w:rPr>
        <w:instrText>ADDIN CSL_CITATION {"citationItems":[{"id":"ITEM-1","itemData":{"author":[{"dropping-particle":"","family":"HSB","given":"FITRIYAH NUR","non-dropping-particle":"","parse-names":false,"suffix":""}],"id":"ITEM-1","issued":{"date-parts":[["2020"]]},"number-of-pages":"1-133","title":"PENGARUH KOMPETENSI SUMBER DAYA MANUSIA, SISTEM INFORMASI MANAJEMEN DAN KETERAMPILAN KERJA TERHADAP KINERJA PEGAWAI PADA DINAS KOMINFO DI LABUHANBATU UTARA","type":"thesis"},"uris":["http://www.mendeley.com/documents/?uuid=3dee8da3-93e1-4c42-ad36-d84b0e407fbf"]}],"mendeley":{"formattedCitation":"(HSB, 2020)","plainTextFormattedCitation":"(HSB, 2020)","previouslyFormattedCitation":"(HSB, 2020)"},"properties":{"noteIndex":0},"schema":"https://github.com/citation-style-language/schema/raw/master/csl-citation.json"}</w:instrText>
      </w:r>
      <w:r w:rsidR="00CA12FD">
        <w:rPr>
          <w:rFonts w:ascii="Times New Roman" w:hAnsi="Times New Roman" w:cs="Times New Roman"/>
          <w:sz w:val="24"/>
          <w:szCs w:val="24"/>
        </w:rPr>
        <w:fldChar w:fldCharType="separate"/>
      </w:r>
      <w:r w:rsidR="00CA12FD" w:rsidRPr="00CA12FD">
        <w:rPr>
          <w:rFonts w:ascii="Times New Roman" w:hAnsi="Times New Roman" w:cs="Times New Roman"/>
          <w:noProof/>
          <w:sz w:val="24"/>
          <w:szCs w:val="24"/>
        </w:rPr>
        <w:t>(HSB, 2020)</w:t>
      </w:r>
      <w:r w:rsidR="00CA12FD">
        <w:rPr>
          <w:rFonts w:ascii="Times New Roman" w:hAnsi="Times New Roman" w:cs="Times New Roman"/>
          <w:sz w:val="24"/>
          <w:szCs w:val="24"/>
        </w:rPr>
        <w:fldChar w:fldCharType="end"/>
      </w:r>
      <w:r w:rsidR="00D72565">
        <w:rPr>
          <w:rFonts w:ascii="Times New Roman" w:hAnsi="Times New Roman" w:cs="Times New Roman"/>
          <w:sz w:val="24"/>
          <w:szCs w:val="24"/>
        </w:rPr>
        <w:t>.</w:t>
      </w:r>
    </w:p>
    <w:p w14:paraId="637C49C6" w14:textId="3B4A234C" w:rsidR="00581C74" w:rsidRDefault="00AE494F" w:rsidP="005414E6">
      <w:pPr>
        <w:pStyle w:val="Heading3"/>
        <w:numPr>
          <w:ilvl w:val="2"/>
          <w:numId w:val="4"/>
        </w:numPr>
        <w:spacing w:before="0"/>
        <w:ind w:left="709" w:hanging="709"/>
      </w:pPr>
      <w:bookmarkStart w:id="13" w:name="_Toc88551328"/>
      <w:r>
        <w:t xml:space="preserve">Model </w:t>
      </w:r>
      <w:proofErr w:type="spellStart"/>
      <w:r>
        <w:t>Pengumpulan</w:t>
      </w:r>
      <w:proofErr w:type="spellEnd"/>
      <w:r>
        <w:t xml:space="preserve"> Data</w:t>
      </w:r>
      <w:bookmarkEnd w:id="13"/>
      <w:r w:rsidR="00817E9B">
        <w:t xml:space="preserve"> </w:t>
      </w:r>
    </w:p>
    <w:p w14:paraId="04DF8EBF" w14:textId="48794FDA" w:rsidR="00743C6D" w:rsidRPr="00253FCD" w:rsidRDefault="00253FCD" w:rsidP="00253FC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survey. Teknik survey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 yang paling </w:t>
      </w:r>
      <w:proofErr w:type="spellStart"/>
      <w:r>
        <w:rPr>
          <w:rFonts w:ascii="Times New Roman" w:hAnsi="Times New Roman" w:cs="Times New Roman"/>
          <w:sz w:val="24"/>
          <w:szCs w:val="24"/>
        </w:rPr>
        <w:t>dominan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kuantitatif</w:t>
      </w:r>
      <w:proofErr w:type="spellEnd"/>
      <w:r>
        <w:rPr>
          <w:rFonts w:ascii="Times New Roman" w:hAnsi="Times New Roman" w:cs="Times New Roman"/>
          <w:sz w:val="24"/>
          <w:szCs w:val="24"/>
        </w:rPr>
        <w:t xml:space="preserve">. Alat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 primer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kuesioner</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30179D">
        <w:rPr>
          <w:rFonts w:ascii="Times New Roman" w:hAnsi="Times New Roman" w:cs="Times New Roman"/>
          <w:sz w:val="24"/>
          <w:szCs w:val="24"/>
        </w:rPr>
        <w:instrText>ADDIN CSL_CITATION {"citationItems":[{"id":"ITEM-1","itemData":{"author":[{"dropping-particle":"","family":"Faridhal","given":"Mazaya","non-dropping-particle":"","parse-names":false,"suffix":""}],"container-title":"Ilmiah Mahasiswa FEB","id":"ITEM-1","issued":{"date-parts":[["2019"]]},"title":"ANALISIS TRANSAKSI PEMBAYARAN NONTUNAI MELALUI E-WALLET: PERSPEKTIF DARI MODIFIKASI MODEL UNIFIED THEORY OF ACCEPTANCE AND USE OF TECHNOLOGY 2","type":"article-journal","volume":"7"},"uris":["http://www.mendeley.com/documents/?uuid=8f614e0b-694f-4644-b861-22240ef7eff1"]}],"mendeley":{"formattedCitation":"(Faridhal, 2019)","plainTextFormattedCitation":"(Faridhal, 2019)","previouslyFormattedCitation":"(Faridhal, 2019)"},"properties":{"noteIndex":0},"schema":"https://github.com/citation-style-language/schema/raw/master/csl-citation.json"}</w:instrText>
      </w:r>
      <w:r>
        <w:rPr>
          <w:rFonts w:ascii="Times New Roman" w:hAnsi="Times New Roman" w:cs="Times New Roman"/>
          <w:sz w:val="24"/>
          <w:szCs w:val="24"/>
        </w:rPr>
        <w:fldChar w:fldCharType="separate"/>
      </w:r>
      <w:r w:rsidR="0030179D" w:rsidRPr="0030179D">
        <w:rPr>
          <w:rFonts w:ascii="Times New Roman" w:hAnsi="Times New Roman" w:cs="Times New Roman"/>
          <w:noProof/>
          <w:sz w:val="24"/>
          <w:szCs w:val="24"/>
        </w:rPr>
        <w:t>(Faridhal, 2019)</w:t>
      </w:r>
      <w:r>
        <w:rPr>
          <w:rFonts w:ascii="Times New Roman" w:hAnsi="Times New Roman" w:cs="Times New Roman"/>
          <w:sz w:val="24"/>
          <w:szCs w:val="24"/>
        </w:rPr>
        <w:fldChar w:fldCharType="end"/>
      </w:r>
      <w:r w:rsidR="00F755CE">
        <w:rPr>
          <w:rFonts w:ascii="Times New Roman" w:hAnsi="Times New Roman" w:cs="Times New Roman"/>
          <w:sz w:val="24"/>
          <w:szCs w:val="24"/>
        </w:rPr>
        <w:t xml:space="preserve">. </w:t>
      </w:r>
      <w:proofErr w:type="spellStart"/>
      <w:r w:rsidR="00F755CE">
        <w:rPr>
          <w:rFonts w:ascii="Times New Roman" w:hAnsi="Times New Roman" w:cs="Times New Roman"/>
          <w:sz w:val="24"/>
          <w:szCs w:val="24"/>
        </w:rPr>
        <w:t>Kuesioner</w:t>
      </w:r>
      <w:proofErr w:type="spellEnd"/>
      <w:r w:rsidR="00F755CE">
        <w:rPr>
          <w:rFonts w:ascii="Times New Roman" w:hAnsi="Times New Roman" w:cs="Times New Roman"/>
          <w:sz w:val="24"/>
          <w:szCs w:val="24"/>
        </w:rPr>
        <w:t xml:space="preserve"> </w:t>
      </w:r>
      <w:proofErr w:type="spellStart"/>
      <w:r w:rsidR="00F755CE">
        <w:rPr>
          <w:rFonts w:ascii="Times New Roman" w:hAnsi="Times New Roman" w:cs="Times New Roman"/>
          <w:sz w:val="24"/>
          <w:szCs w:val="24"/>
        </w:rPr>
        <w:t>itu</w:t>
      </w:r>
      <w:proofErr w:type="spellEnd"/>
      <w:r w:rsidR="00F755CE">
        <w:rPr>
          <w:rFonts w:ascii="Times New Roman" w:hAnsi="Times New Roman" w:cs="Times New Roman"/>
          <w:sz w:val="24"/>
          <w:szCs w:val="24"/>
        </w:rPr>
        <w:t xml:space="preserve"> </w:t>
      </w:r>
      <w:proofErr w:type="spellStart"/>
      <w:r w:rsidR="00F755CE">
        <w:rPr>
          <w:rFonts w:ascii="Times New Roman" w:hAnsi="Times New Roman" w:cs="Times New Roman"/>
          <w:sz w:val="24"/>
          <w:szCs w:val="24"/>
        </w:rPr>
        <w:t>sendiri</w:t>
      </w:r>
      <w:proofErr w:type="spellEnd"/>
      <w:r w:rsidR="00F755CE">
        <w:rPr>
          <w:rFonts w:ascii="Times New Roman" w:hAnsi="Times New Roman" w:cs="Times New Roman"/>
          <w:sz w:val="24"/>
          <w:szCs w:val="24"/>
        </w:rPr>
        <w:t xml:space="preserve"> </w:t>
      </w:r>
      <w:proofErr w:type="spellStart"/>
      <w:r w:rsidR="00F755CE">
        <w:rPr>
          <w:rFonts w:ascii="Times New Roman" w:hAnsi="Times New Roman" w:cs="Times New Roman"/>
          <w:sz w:val="24"/>
          <w:szCs w:val="24"/>
        </w:rPr>
        <w:t>merupakan</w:t>
      </w:r>
      <w:proofErr w:type="spellEnd"/>
      <w:r w:rsidR="00F755CE">
        <w:rPr>
          <w:rFonts w:ascii="Times New Roman" w:hAnsi="Times New Roman" w:cs="Times New Roman"/>
          <w:sz w:val="24"/>
          <w:szCs w:val="24"/>
        </w:rPr>
        <w:t xml:space="preserve"> </w:t>
      </w:r>
      <w:proofErr w:type="spellStart"/>
      <w:r w:rsidR="00F755CE">
        <w:rPr>
          <w:rFonts w:ascii="Times New Roman" w:hAnsi="Times New Roman" w:cs="Times New Roman"/>
          <w:sz w:val="24"/>
          <w:szCs w:val="24"/>
        </w:rPr>
        <w:t>suatu</w:t>
      </w:r>
      <w:proofErr w:type="spellEnd"/>
      <w:r w:rsidR="00F755CE">
        <w:rPr>
          <w:rFonts w:ascii="Times New Roman" w:hAnsi="Times New Roman" w:cs="Times New Roman"/>
          <w:sz w:val="24"/>
          <w:szCs w:val="24"/>
        </w:rPr>
        <w:t xml:space="preserve"> </w:t>
      </w:r>
      <w:proofErr w:type="spellStart"/>
      <w:r w:rsidR="00F755CE">
        <w:rPr>
          <w:rFonts w:ascii="Times New Roman" w:hAnsi="Times New Roman" w:cs="Times New Roman"/>
          <w:sz w:val="24"/>
          <w:szCs w:val="24"/>
        </w:rPr>
        <w:t>teknik</w:t>
      </w:r>
      <w:proofErr w:type="spellEnd"/>
      <w:r w:rsidR="00F755CE">
        <w:rPr>
          <w:rFonts w:ascii="Times New Roman" w:hAnsi="Times New Roman" w:cs="Times New Roman"/>
          <w:sz w:val="24"/>
          <w:szCs w:val="24"/>
        </w:rPr>
        <w:t xml:space="preserve"> </w:t>
      </w:r>
      <w:proofErr w:type="spellStart"/>
      <w:r w:rsidR="00F755CE">
        <w:rPr>
          <w:rFonts w:ascii="Times New Roman" w:hAnsi="Times New Roman" w:cs="Times New Roman"/>
          <w:sz w:val="24"/>
          <w:szCs w:val="24"/>
        </w:rPr>
        <w:t>pengumpulan</w:t>
      </w:r>
      <w:proofErr w:type="spellEnd"/>
      <w:r w:rsidR="00F755CE">
        <w:rPr>
          <w:rFonts w:ascii="Times New Roman" w:hAnsi="Times New Roman" w:cs="Times New Roman"/>
          <w:sz w:val="24"/>
          <w:szCs w:val="24"/>
        </w:rPr>
        <w:t xml:space="preserve"> data yang </w:t>
      </w:r>
      <w:proofErr w:type="spellStart"/>
      <w:r w:rsidR="00F755CE">
        <w:rPr>
          <w:rFonts w:ascii="Times New Roman" w:hAnsi="Times New Roman" w:cs="Times New Roman"/>
          <w:sz w:val="24"/>
          <w:szCs w:val="24"/>
        </w:rPr>
        <w:t>berisi</w:t>
      </w:r>
      <w:proofErr w:type="spellEnd"/>
      <w:r w:rsidR="00F755CE">
        <w:rPr>
          <w:rFonts w:ascii="Times New Roman" w:hAnsi="Times New Roman" w:cs="Times New Roman"/>
          <w:sz w:val="24"/>
          <w:szCs w:val="24"/>
        </w:rPr>
        <w:t xml:space="preserve"> </w:t>
      </w:r>
      <w:proofErr w:type="spellStart"/>
      <w:r w:rsidR="00F755CE">
        <w:rPr>
          <w:rFonts w:ascii="Times New Roman" w:hAnsi="Times New Roman" w:cs="Times New Roman"/>
          <w:sz w:val="24"/>
          <w:szCs w:val="24"/>
        </w:rPr>
        <w:t>butiran-butiran</w:t>
      </w:r>
      <w:proofErr w:type="spellEnd"/>
      <w:r w:rsidR="00F755CE">
        <w:rPr>
          <w:rFonts w:ascii="Times New Roman" w:hAnsi="Times New Roman" w:cs="Times New Roman"/>
          <w:sz w:val="24"/>
          <w:szCs w:val="24"/>
        </w:rPr>
        <w:t xml:space="preserve"> </w:t>
      </w:r>
      <w:proofErr w:type="spellStart"/>
      <w:r w:rsidR="00F755CE">
        <w:rPr>
          <w:rFonts w:ascii="Times New Roman" w:hAnsi="Times New Roman" w:cs="Times New Roman"/>
          <w:sz w:val="24"/>
          <w:szCs w:val="24"/>
        </w:rPr>
        <w:t>pernyataan</w:t>
      </w:r>
      <w:proofErr w:type="spellEnd"/>
      <w:r w:rsidR="00F755CE">
        <w:rPr>
          <w:rFonts w:ascii="Times New Roman" w:hAnsi="Times New Roman" w:cs="Times New Roman"/>
          <w:sz w:val="24"/>
          <w:szCs w:val="24"/>
        </w:rPr>
        <w:t xml:space="preserve"> </w:t>
      </w:r>
      <w:proofErr w:type="spellStart"/>
      <w:r w:rsidR="00F755CE">
        <w:rPr>
          <w:rFonts w:ascii="Times New Roman" w:hAnsi="Times New Roman" w:cs="Times New Roman"/>
          <w:sz w:val="24"/>
          <w:szCs w:val="24"/>
        </w:rPr>
        <w:t>atau</w:t>
      </w:r>
      <w:proofErr w:type="spellEnd"/>
      <w:r w:rsidR="00F755CE">
        <w:rPr>
          <w:rFonts w:ascii="Times New Roman" w:hAnsi="Times New Roman" w:cs="Times New Roman"/>
          <w:sz w:val="24"/>
          <w:szCs w:val="24"/>
        </w:rPr>
        <w:t xml:space="preserve"> </w:t>
      </w:r>
      <w:proofErr w:type="spellStart"/>
      <w:r w:rsidR="00F755CE">
        <w:rPr>
          <w:rFonts w:ascii="Times New Roman" w:hAnsi="Times New Roman" w:cs="Times New Roman"/>
          <w:sz w:val="24"/>
          <w:szCs w:val="24"/>
        </w:rPr>
        <w:t>pertanyaan</w:t>
      </w:r>
      <w:proofErr w:type="spellEnd"/>
      <w:r w:rsidR="00F755CE">
        <w:rPr>
          <w:rFonts w:ascii="Times New Roman" w:hAnsi="Times New Roman" w:cs="Times New Roman"/>
          <w:sz w:val="24"/>
          <w:szCs w:val="24"/>
        </w:rPr>
        <w:t xml:space="preserve"> </w:t>
      </w:r>
      <w:proofErr w:type="spellStart"/>
      <w:r w:rsidR="00F755CE">
        <w:rPr>
          <w:rFonts w:ascii="Times New Roman" w:hAnsi="Times New Roman" w:cs="Times New Roman"/>
          <w:sz w:val="24"/>
          <w:szCs w:val="24"/>
        </w:rPr>
        <w:t>untuk</w:t>
      </w:r>
      <w:proofErr w:type="spellEnd"/>
      <w:r w:rsidR="00F755CE">
        <w:rPr>
          <w:rFonts w:ascii="Times New Roman" w:hAnsi="Times New Roman" w:cs="Times New Roman"/>
          <w:sz w:val="24"/>
          <w:szCs w:val="24"/>
        </w:rPr>
        <w:t xml:space="preserve"> </w:t>
      </w:r>
      <w:proofErr w:type="spellStart"/>
      <w:r w:rsidR="00F755CE">
        <w:rPr>
          <w:rFonts w:ascii="Times New Roman" w:hAnsi="Times New Roman" w:cs="Times New Roman"/>
          <w:sz w:val="24"/>
          <w:szCs w:val="24"/>
        </w:rPr>
        <w:lastRenderedPageBreak/>
        <w:t>diberi</w:t>
      </w:r>
      <w:proofErr w:type="spellEnd"/>
      <w:r w:rsidR="00F755CE">
        <w:rPr>
          <w:rFonts w:ascii="Times New Roman" w:hAnsi="Times New Roman" w:cs="Times New Roman"/>
          <w:sz w:val="24"/>
          <w:szCs w:val="24"/>
        </w:rPr>
        <w:t xml:space="preserve"> </w:t>
      </w:r>
      <w:proofErr w:type="spellStart"/>
      <w:r w:rsidR="00F755CE">
        <w:rPr>
          <w:rFonts w:ascii="Times New Roman" w:hAnsi="Times New Roman" w:cs="Times New Roman"/>
          <w:sz w:val="24"/>
          <w:szCs w:val="24"/>
        </w:rPr>
        <w:t>tanggapan</w:t>
      </w:r>
      <w:proofErr w:type="spellEnd"/>
      <w:r w:rsidR="00F755CE">
        <w:rPr>
          <w:rFonts w:ascii="Times New Roman" w:hAnsi="Times New Roman" w:cs="Times New Roman"/>
          <w:sz w:val="24"/>
          <w:szCs w:val="24"/>
        </w:rPr>
        <w:t xml:space="preserve"> oleh </w:t>
      </w:r>
      <w:proofErr w:type="spellStart"/>
      <w:r w:rsidR="00F755CE">
        <w:rPr>
          <w:rFonts w:ascii="Times New Roman" w:hAnsi="Times New Roman" w:cs="Times New Roman"/>
          <w:sz w:val="24"/>
          <w:szCs w:val="24"/>
        </w:rPr>
        <w:t>responden</w:t>
      </w:r>
      <w:proofErr w:type="spellEnd"/>
      <w:r w:rsidR="00F755CE">
        <w:rPr>
          <w:rFonts w:ascii="Times New Roman" w:hAnsi="Times New Roman" w:cs="Times New Roman"/>
          <w:sz w:val="24"/>
          <w:szCs w:val="24"/>
        </w:rPr>
        <w:t xml:space="preserve">. Jenis </w:t>
      </w:r>
      <w:proofErr w:type="spellStart"/>
      <w:r w:rsidR="00F755CE">
        <w:rPr>
          <w:rFonts w:ascii="Times New Roman" w:hAnsi="Times New Roman" w:cs="Times New Roman"/>
          <w:sz w:val="24"/>
          <w:szCs w:val="24"/>
        </w:rPr>
        <w:t>kuesioner</w:t>
      </w:r>
      <w:proofErr w:type="spellEnd"/>
      <w:r w:rsidR="00F755CE">
        <w:rPr>
          <w:rFonts w:ascii="Times New Roman" w:hAnsi="Times New Roman" w:cs="Times New Roman"/>
          <w:sz w:val="24"/>
          <w:szCs w:val="24"/>
        </w:rPr>
        <w:t xml:space="preserve"> </w:t>
      </w:r>
      <w:proofErr w:type="spellStart"/>
      <w:r w:rsidR="00F755CE">
        <w:rPr>
          <w:rFonts w:ascii="Times New Roman" w:hAnsi="Times New Roman" w:cs="Times New Roman"/>
          <w:sz w:val="24"/>
          <w:szCs w:val="24"/>
        </w:rPr>
        <w:t>dalam</w:t>
      </w:r>
      <w:proofErr w:type="spellEnd"/>
      <w:r w:rsidR="00F755CE">
        <w:rPr>
          <w:rFonts w:ascii="Times New Roman" w:hAnsi="Times New Roman" w:cs="Times New Roman"/>
          <w:sz w:val="24"/>
          <w:szCs w:val="24"/>
        </w:rPr>
        <w:t xml:space="preserve"> </w:t>
      </w:r>
      <w:proofErr w:type="spellStart"/>
      <w:r w:rsidR="00F755CE">
        <w:rPr>
          <w:rFonts w:ascii="Times New Roman" w:hAnsi="Times New Roman" w:cs="Times New Roman"/>
          <w:sz w:val="24"/>
          <w:szCs w:val="24"/>
        </w:rPr>
        <w:t>penelitian</w:t>
      </w:r>
      <w:proofErr w:type="spellEnd"/>
      <w:r w:rsidR="00F755CE">
        <w:rPr>
          <w:rFonts w:ascii="Times New Roman" w:hAnsi="Times New Roman" w:cs="Times New Roman"/>
          <w:sz w:val="24"/>
          <w:szCs w:val="24"/>
        </w:rPr>
        <w:t xml:space="preserve"> </w:t>
      </w:r>
      <w:proofErr w:type="spellStart"/>
      <w:r w:rsidR="00F755CE">
        <w:rPr>
          <w:rFonts w:ascii="Times New Roman" w:hAnsi="Times New Roman" w:cs="Times New Roman"/>
          <w:sz w:val="24"/>
          <w:szCs w:val="24"/>
        </w:rPr>
        <w:t>ini</w:t>
      </w:r>
      <w:proofErr w:type="spellEnd"/>
      <w:r w:rsidR="00F755CE">
        <w:rPr>
          <w:rFonts w:ascii="Times New Roman" w:hAnsi="Times New Roman" w:cs="Times New Roman"/>
          <w:sz w:val="24"/>
          <w:szCs w:val="24"/>
        </w:rPr>
        <w:t xml:space="preserve"> </w:t>
      </w:r>
      <w:proofErr w:type="spellStart"/>
      <w:r w:rsidR="00F755CE">
        <w:rPr>
          <w:rFonts w:ascii="Times New Roman" w:hAnsi="Times New Roman" w:cs="Times New Roman"/>
          <w:sz w:val="24"/>
          <w:szCs w:val="24"/>
        </w:rPr>
        <w:t>adalah</w:t>
      </w:r>
      <w:proofErr w:type="spellEnd"/>
      <w:r w:rsidR="00F755CE">
        <w:rPr>
          <w:rFonts w:ascii="Times New Roman" w:hAnsi="Times New Roman" w:cs="Times New Roman"/>
          <w:sz w:val="24"/>
          <w:szCs w:val="24"/>
        </w:rPr>
        <w:t xml:space="preserve"> </w:t>
      </w:r>
      <w:proofErr w:type="spellStart"/>
      <w:r w:rsidR="00F755CE">
        <w:rPr>
          <w:rFonts w:ascii="Times New Roman" w:hAnsi="Times New Roman" w:cs="Times New Roman"/>
          <w:sz w:val="24"/>
          <w:szCs w:val="24"/>
        </w:rPr>
        <w:t>menggunakan</w:t>
      </w:r>
      <w:proofErr w:type="spellEnd"/>
      <w:r w:rsidR="00F755CE">
        <w:rPr>
          <w:rFonts w:ascii="Times New Roman" w:hAnsi="Times New Roman" w:cs="Times New Roman"/>
          <w:sz w:val="24"/>
          <w:szCs w:val="24"/>
        </w:rPr>
        <w:t xml:space="preserve"> </w:t>
      </w:r>
      <w:proofErr w:type="spellStart"/>
      <w:r w:rsidR="00F755CE">
        <w:rPr>
          <w:rFonts w:ascii="Times New Roman" w:hAnsi="Times New Roman" w:cs="Times New Roman"/>
          <w:sz w:val="24"/>
          <w:szCs w:val="24"/>
        </w:rPr>
        <w:t>skala</w:t>
      </w:r>
      <w:proofErr w:type="spellEnd"/>
      <w:r w:rsidR="00F755CE">
        <w:rPr>
          <w:rFonts w:ascii="Times New Roman" w:hAnsi="Times New Roman" w:cs="Times New Roman"/>
          <w:sz w:val="24"/>
          <w:szCs w:val="24"/>
        </w:rPr>
        <w:t xml:space="preserve"> </w:t>
      </w:r>
      <w:proofErr w:type="spellStart"/>
      <w:r w:rsidR="00F755CE">
        <w:rPr>
          <w:rFonts w:ascii="Times New Roman" w:hAnsi="Times New Roman" w:cs="Times New Roman"/>
          <w:sz w:val="24"/>
          <w:szCs w:val="24"/>
        </w:rPr>
        <w:t>bertingkat</w:t>
      </w:r>
      <w:proofErr w:type="spellEnd"/>
      <w:r w:rsidR="00F755CE">
        <w:rPr>
          <w:rFonts w:ascii="Times New Roman" w:hAnsi="Times New Roman" w:cs="Times New Roman"/>
          <w:sz w:val="24"/>
          <w:szCs w:val="24"/>
        </w:rPr>
        <w:t xml:space="preserve"> (Skala Likert) </w:t>
      </w:r>
      <w:r w:rsidR="00F755CE">
        <w:rPr>
          <w:rFonts w:ascii="Times New Roman" w:hAnsi="Times New Roman" w:cs="Times New Roman"/>
          <w:sz w:val="24"/>
          <w:szCs w:val="24"/>
        </w:rPr>
        <w:fldChar w:fldCharType="begin" w:fldLock="1"/>
      </w:r>
      <w:r w:rsidR="005204AF">
        <w:rPr>
          <w:rFonts w:ascii="Times New Roman" w:hAnsi="Times New Roman" w:cs="Times New Roman"/>
          <w:sz w:val="24"/>
          <w:szCs w:val="24"/>
        </w:rPr>
        <w:instrText>ADDIN CSL_CITATION {"citationItems":[{"id":"ITEM-1","itemData":{"abstract":"DANA yaitu Dompet Digital Indonesia yang didesain untuk menjadikan setiap transaksi nontunai secara digital baik online dapat berjalan dengan cepat, praktis dan tetap terjamin keamanannya. DANA merupakan salah satu metode pembayaran non tunai. Penelitian ini dilakukan untuk menganalisis penerimaan pengguna aplikasi DANA sebagai media pembayaran pada Marketplace Lazada. Penelitian ini menggunakan metode Technology Acceptance Model (TAM) dengan lima variabel yaitu Perceived Usefulness (X1), Perceived Ease Of Use (X2), Attitude Toward Using (X3), Behavior Intention To Use (X4) dan Actual Use (Y). Dari hasil penelitian tersebut diperoleh hasil analisis bahwa variabel (X1), (X2), (X3), (X4) dan Y memiliki nilai korelasi sebesar 0,201. Sehingga dapat disimpulkan variabel independen dan dependen dalam penelitian ini memiliki hubungan yang kuat, nilai F hitung sebesar 0,473 nilai R Square (R2) sebesar 0,4%. Dengan demikian menyatakan bahwa variabel (X1), (X2), (X3), (X4), secara simultan berpengaruh positif terhadap (Y) dapat diterima.","author":[{"dropping-particle":"","family":"Susanti","given":"Sari","non-dropping-particle":"","parse-names":false,"suffix":""},{"dropping-particle":"","family":"Fitrami","given":"Suci","non-dropping-particle":"","parse-names":false,"suffix":""}],"container-title":"IJCIT (Indonesian Journal on Computer and Information Technology)","id":"ITEM-1","issue":"2","issued":{"date-parts":[["2021"]]},"page":"111-117","title":"Analisis Penerimaan Pengguna DANA Sebagai Media","type":"article-journal","volume":"6"},"uris":["http://www.mendeley.com/documents/?uuid=72e99342-8a40-420e-8031-cb61d9f279eb"]}],"mendeley":{"formattedCitation":"(Susanti &amp; Fitrami, 2021)","plainTextFormattedCitation":"(Susanti &amp; Fitrami, 2021)","previouslyFormattedCitation":"(Susanti &amp; Fitrami, 2021)"},"properties":{"noteIndex":0},"schema":"https://github.com/citation-style-language/schema/raw/master/csl-citation.json"}</w:instrText>
      </w:r>
      <w:r w:rsidR="00F755CE">
        <w:rPr>
          <w:rFonts w:ascii="Times New Roman" w:hAnsi="Times New Roman" w:cs="Times New Roman"/>
          <w:sz w:val="24"/>
          <w:szCs w:val="24"/>
        </w:rPr>
        <w:fldChar w:fldCharType="separate"/>
      </w:r>
      <w:r w:rsidR="00F755CE" w:rsidRPr="00F755CE">
        <w:rPr>
          <w:rFonts w:ascii="Times New Roman" w:hAnsi="Times New Roman" w:cs="Times New Roman"/>
          <w:noProof/>
          <w:sz w:val="24"/>
          <w:szCs w:val="24"/>
        </w:rPr>
        <w:t>(Susanti &amp; Fitrami, 2021)</w:t>
      </w:r>
      <w:r w:rsidR="00F755CE">
        <w:rPr>
          <w:rFonts w:ascii="Times New Roman" w:hAnsi="Times New Roman" w:cs="Times New Roman"/>
          <w:sz w:val="24"/>
          <w:szCs w:val="24"/>
        </w:rPr>
        <w:fldChar w:fldCharType="end"/>
      </w:r>
      <w:r w:rsidR="00F755CE">
        <w:rPr>
          <w:rFonts w:ascii="Times New Roman" w:hAnsi="Times New Roman" w:cs="Times New Roman"/>
          <w:sz w:val="24"/>
          <w:szCs w:val="24"/>
        </w:rPr>
        <w:t xml:space="preserve">. </w:t>
      </w:r>
    </w:p>
    <w:p w14:paraId="4D66B511" w14:textId="428C55C6" w:rsidR="00F755CE" w:rsidRDefault="00F07449" w:rsidP="005414E6">
      <w:pPr>
        <w:pStyle w:val="Heading3"/>
        <w:numPr>
          <w:ilvl w:val="2"/>
          <w:numId w:val="4"/>
        </w:numPr>
        <w:spacing w:before="0"/>
        <w:ind w:left="709" w:hanging="709"/>
      </w:pPr>
      <w:bookmarkStart w:id="14" w:name="_Toc88551329"/>
      <w:r>
        <w:rPr>
          <w:lang w:val="id-ID"/>
        </w:rPr>
        <w:t>Skala Pengukuran</w:t>
      </w:r>
      <w:bookmarkEnd w:id="14"/>
      <w:r>
        <w:t xml:space="preserve"> </w:t>
      </w:r>
    </w:p>
    <w:p w14:paraId="482BED94" w14:textId="39B2E02D" w:rsidR="00857726" w:rsidRPr="00DA2A97" w:rsidRDefault="00F755CE" w:rsidP="00DA2A9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Skala Likert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persepsi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sekelompok</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fenomena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diminta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butir-butir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memilih</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5 </w:t>
      </w:r>
      <w:proofErr w:type="spellStart"/>
      <w:r>
        <w:rPr>
          <w:rFonts w:ascii="Times New Roman" w:hAnsi="Times New Roman" w:cs="Times New Roman"/>
          <w:sz w:val="24"/>
          <w:szCs w:val="24"/>
        </w:rPr>
        <w:t>pilihan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tersedia</w:t>
      </w:r>
      <w:proofErr w:type="spellEnd"/>
      <w:r>
        <w:rPr>
          <w:rFonts w:ascii="Times New Roman" w:hAnsi="Times New Roman" w:cs="Times New Roman"/>
          <w:sz w:val="24"/>
          <w:szCs w:val="24"/>
        </w:rPr>
        <w:t xml:space="preserve"> dan masing-masing </w:t>
      </w:r>
      <w:proofErr w:type="spellStart"/>
      <w:r>
        <w:rPr>
          <w:rFonts w:ascii="Times New Roman" w:hAnsi="Times New Roman" w:cs="Times New Roman"/>
          <w:sz w:val="24"/>
          <w:szCs w:val="24"/>
        </w:rPr>
        <w:t>pertanyaan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1-5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kategori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1 “Sangat Tidak </w:t>
      </w:r>
      <w:proofErr w:type="spellStart"/>
      <w:r>
        <w:rPr>
          <w:rFonts w:ascii="Times New Roman" w:hAnsi="Times New Roman" w:cs="Times New Roman"/>
          <w:sz w:val="24"/>
          <w:szCs w:val="24"/>
        </w:rPr>
        <w:t>Setuju</w:t>
      </w:r>
      <w:proofErr w:type="spellEnd"/>
      <w:r>
        <w:rPr>
          <w:rFonts w:ascii="Times New Roman" w:hAnsi="Times New Roman" w:cs="Times New Roman"/>
          <w:sz w:val="24"/>
          <w:szCs w:val="24"/>
        </w:rPr>
        <w:t xml:space="preserve"> (STS)”, </w:t>
      </w: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2 “Tidak </w:t>
      </w:r>
      <w:proofErr w:type="spellStart"/>
      <w:r>
        <w:rPr>
          <w:rFonts w:ascii="Times New Roman" w:hAnsi="Times New Roman" w:cs="Times New Roman"/>
          <w:sz w:val="24"/>
          <w:szCs w:val="24"/>
        </w:rPr>
        <w:t>Setuju</w:t>
      </w:r>
      <w:proofErr w:type="spellEnd"/>
      <w:r>
        <w:rPr>
          <w:rFonts w:ascii="Times New Roman" w:hAnsi="Times New Roman" w:cs="Times New Roman"/>
          <w:sz w:val="24"/>
          <w:szCs w:val="24"/>
        </w:rPr>
        <w:t xml:space="preserve"> (TS)”, </w:t>
      </w: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Cukup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Setuju</w:t>
      </w:r>
      <w:proofErr w:type="spellEnd"/>
      <w:r>
        <w:rPr>
          <w:rFonts w:ascii="Times New Roman" w:hAnsi="Times New Roman" w:cs="Times New Roman"/>
          <w:sz w:val="24"/>
          <w:szCs w:val="24"/>
        </w:rPr>
        <w:t xml:space="preserve"> (CS)”, </w:t>
      </w: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Setuju</w:t>
      </w:r>
      <w:proofErr w:type="spellEnd"/>
      <w:r>
        <w:rPr>
          <w:rFonts w:ascii="Times New Roman" w:hAnsi="Times New Roman" w:cs="Times New Roman"/>
          <w:sz w:val="24"/>
          <w:szCs w:val="24"/>
        </w:rPr>
        <w:t xml:space="preserve"> (S)”, dan </w:t>
      </w: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5 “Sangat </w:t>
      </w:r>
      <w:proofErr w:type="spellStart"/>
      <w:r>
        <w:rPr>
          <w:rFonts w:ascii="Times New Roman" w:hAnsi="Times New Roman" w:cs="Times New Roman"/>
          <w:sz w:val="24"/>
          <w:szCs w:val="24"/>
        </w:rPr>
        <w:t>Setuju</w:t>
      </w:r>
      <w:proofErr w:type="spellEnd"/>
      <w:r>
        <w:rPr>
          <w:rFonts w:ascii="Times New Roman" w:hAnsi="Times New Roman" w:cs="Times New Roman"/>
          <w:sz w:val="24"/>
          <w:szCs w:val="24"/>
        </w:rPr>
        <w:t xml:space="preserve"> (SS)”</w:t>
      </w:r>
      <w:r w:rsidR="005204AF">
        <w:rPr>
          <w:rFonts w:ascii="Times New Roman" w:hAnsi="Times New Roman" w:cs="Times New Roman"/>
          <w:sz w:val="24"/>
          <w:szCs w:val="24"/>
        </w:rPr>
        <w:t xml:space="preserve"> </w:t>
      </w:r>
      <w:r w:rsidR="005204AF">
        <w:rPr>
          <w:rFonts w:ascii="Times New Roman" w:hAnsi="Times New Roman" w:cs="Times New Roman"/>
          <w:sz w:val="24"/>
          <w:szCs w:val="24"/>
        </w:rPr>
        <w:fldChar w:fldCharType="begin" w:fldLock="1"/>
      </w:r>
      <w:r w:rsidR="005A1153">
        <w:rPr>
          <w:rFonts w:ascii="Times New Roman" w:hAnsi="Times New Roman" w:cs="Times New Roman"/>
          <w:sz w:val="24"/>
          <w:szCs w:val="24"/>
        </w:rPr>
        <w:instrText>ADDIN CSL_CITATION {"citationItems":[{"id":"ITEM-1","itemData":{"abstract":"DANA yaitu Dompet Digital Indonesia yang didesain untuk menjadikan setiap transaksi nontunai secara digital baik online dapat berjalan dengan cepat, praktis dan tetap terjamin keamanannya. DANA merupakan salah satu metode pembayaran non tunai. Penelitian ini dilakukan untuk menganalisis penerimaan pengguna aplikasi DANA sebagai media pembayaran pada Marketplace Lazada. Penelitian ini menggunakan metode Technology Acceptance Model (TAM) dengan lima variabel yaitu Perceived Usefulness (X1), Perceived Ease Of Use (X2), Attitude Toward Using (X3), Behavior Intention To Use (X4) dan Actual Use (Y). Dari hasil penelitian tersebut diperoleh hasil analisis bahwa variabel (X1), (X2), (X3), (X4) dan Y memiliki nilai korelasi sebesar 0,201. Sehingga dapat disimpulkan variabel independen dan dependen dalam penelitian ini memiliki hubungan yang kuat, nilai F hitung sebesar 0,473 nilai R Square (R2) sebesar 0,4%. Dengan demikian menyatakan bahwa variabel (X1), (X2), (X3), (X4), secara simultan berpengaruh positif terhadap (Y) dapat diterima.","author":[{"dropping-particle":"","family":"Susanti","given":"Sari","non-dropping-particle":"","parse-names":false,"suffix":""},{"dropping-particle":"","family":"Fitrami","given":"Suci","non-dropping-particle":"","parse-names":false,"suffix":""}],"container-title":"IJCIT (Indonesian Journal on Computer and Information Technology)","id":"ITEM-1","issue":"2","issued":{"date-parts":[["2021"]]},"page":"111-117","title":"Analisis Penerimaan Pengguna DANA Sebagai Media","type":"article-journal","volume":"6"},"uris":["http://www.mendeley.com/documents/?uuid=72e99342-8a40-420e-8031-cb61d9f279eb"]}],"mendeley":{"formattedCitation":"(Susanti &amp; Fitrami, 2021)","plainTextFormattedCitation":"(Susanti &amp; Fitrami, 2021)","previouslyFormattedCitation":"(Susanti &amp; Fitrami, 2021)"},"properties":{"noteIndex":0},"schema":"https://github.com/citation-style-language/schema/raw/master/csl-citation.json"}</w:instrText>
      </w:r>
      <w:r w:rsidR="005204AF">
        <w:rPr>
          <w:rFonts w:ascii="Times New Roman" w:hAnsi="Times New Roman" w:cs="Times New Roman"/>
          <w:sz w:val="24"/>
          <w:szCs w:val="24"/>
        </w:rPr>
        <w:fldChar w:fldCharType="separate"/>
      </w:r>
      <w:r w:rsidR="005204AF" w:rsidRPr="005204AF">
        <w:rPr>
          <w:rFonts w:ascii="Times New Roman" w:hAnsi="Times New Roman" w:cs="Times New Roman"/>
          <w:noProof/>
          <w:sz w:val="24"/>
          <w:szCs w:val="24"/>
        </w:rPr>
        <w:t>(Susanti &amp; Fitrami, 2021)</w:t>
      </w:r>
      <w:r w:rsidR="005204AF">
        <w:rPr>
          <w:rFonts w:ascii="Times New Roman" w:hAnsi="Times New Roman" w:cs="Times New Roman"/>
          <w:sz w:val="24"/>
          <w:szCs w:val="24"/>
        </w:rPr>
        <w:fldChar w:fldCharType="end"/>
      </w:r>
      <w:r w:rsidR="005204AF">
        <w:rPr>
          <w:rFonts w:ascii="Times New Roman" w:hAnsi="Times New Roman" w:cs="Times New Roman"/>
          <w:sz w:val="24"/>
          <w:szCs w:val="24"/>
        </w:rPr>
        <w:t xml:space="preserve">. </w:t>
      </w:r>
    </w:p>
    <w:p w14:paraId="02810E79" w14:textId="343BCF93" w:rsidR="00AE494F" w:rsidRDefault="00AE494F" w:rsidP="001B12E5">
      <w:pPr>
        <w:pStyle w:val="Heading2"/>
        <w:numPr>
          <w:ilvl w:val="1"/>
          <w:numId w:val="4"/>
        </w:numPr>
        <w:ind w:left="426" w:hanging="426"/>
      </w:pPr>
      <w:bookmarkStart w:id="15" w:name="_Toc88551330"/>
      <w:proofErr w:type="spellStart"/>
      <w:r>
        <w:t>Definisi</w:t>
      </w:r>
      <w:proofErr w:type="spellEnd"/>
      <w:r>
        <w:t xml:space="preserve"> </w:t>
      </w:r>
      <w:proofErr w:type="spellStart"/>
      <w:r>
        <w:t>Operasional</w:t>
      </w:r>
      <w:proofErr w:type="spellEnd"/>
      <w:r>
        <w:t xml:space="preserve"> </w:t>
      </w:r>
      <w:proofErr w:type="spellStart"/>
      <w:r>
        <w:t>Variabel</w:t>
      </w:r>
      <w:bookmarkEnd w:id="15"/>
      <w:proofErr w:type="spellEnd"/>
    </w:p>
    <w:p w14:paraId="628E1BB0" w14:textId="690CDB8E" w:rsidR="003323FA" w:rsidRPr="003323FA" w:rsidRDefault="00062E3B" w:rsidP="003323FA">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review </w:t>
      </w:r>
      <w:proofErr w:type="spellStart"/>
      <w:r>
        <w:rPr>
          <w:rFonts w:ascii="Times New Roman" w:hAnsi="Times New Roman" w:cs="Times New Roman"/>
          <w:sz w:val="24"/>
          <w:szCs w:val="24"/>
        </w:rPr>
        <w:t>literatur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mengadopsi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konstruk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UTAUT 2 </w:t>
      </w:r>
      <w:proofErr w:type="spellStart"/>
      <w:r>
        <w:rPr>
          <w:rFonts w:ascii="Times New Roman" w:hAnsi="Times New Roman" w:cs="Times New Roman"/>
          <w:sz w:val="24"/>
          <w:szCs w:val="24"/>
        </w:rPr>
        <w:t>diantaranya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Ekpektasi</w:t>
      </w:r>
      <w:proofErr w:type="spellEnd"/>
      <w:r>
        <w:rPr>
          <w:rFonts w:ascii="Times New Roman" w:hAnsi="Times New Roman" w:cs="Times New Roman"/>
          <w:sz w:val="24"/>
          <w:szCs w:val="24"/>
        </w:rPr>
        <w:t xml:space="preserve"> Kinerja,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Memfasilitasi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Motivasi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Hedonis</w:t>
      </w:r>
      <w:proofErr w:type="spellEnd"/>
      <w:r>
        <w:rPr>
          <w:rFonts w:ascii="Times New Roman" w:hAnsi="Times New Roman" w:cs="Times New Roman"/>
          <w:sz w:val="24"/>
          <w:szCs w:val="24"/>
        </w:rPr>
        <w:t>,</w:t>
      </w:r>
      <w:r w:rsidR="003B5B50">
        <w:rPr>
          <w:rFonts w:ascii="Times New Roman" w:hAnsi="Times New Roman" w:cs="Times New Roman"/>
          <w:sz w:val="24"/>
          <w:szCs w:val="24"/>
        </w:rPr>
        <w:t xml:space="preserve"> </w:t>
      </w:r>
      <w:proofErr w:type="spellStart"/>
      <w:r w:rsidR="003B5B50">
        <w:rPr>
          <w:rFonts w:ascii="Times New Roman" w:hAnsi="Times New Roman" w:cs="Times New Roman"/>
          <w:sz w:val="24"/>
          <w:szCs w:val="24"/>
        </w:rPr>
        <w:t>Niat</w:t>
      </w:r>
      <w:proofErr w:type="spellEnd"/>
      <w:r w:rsidR="003B5B50">
        <w:rPr>
          <w:rFonts w:ascii="Times New Roman" w:hAnsi="Times New Roman" w:cs="Times New Roman"/>
          <w:sz w:val="24"/>
          <w:szCs w:val="24"/>
        </w:rPr>
        <w:t xml:space="preserve"> </w:t>
      </w:r>
      <w:proofErr w:type="spellStart"/>
      <w:r w:rsidR="003B5B50">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menambahkan</w:t>
      </w:r>
      <w:proofErr w:type="spellEnd"/>
      <w:r>
        <w:rPr>
          <w:rFonts w:ascii="Times New Roman" w:hAnsi="Times New Roman" w:cs="Times New Roman"/>
          <w:sz w:val="24"/>
          <w:szCs w:val="24"/>
        </w:rPr>
        <w:t xml:space="preserve"> dua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perspektif</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Kepercayaan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dirasakan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Keamanan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dirasakan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definisi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operasional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w:t>
      </w:r>
    </w:p>
    <w:p w14:paraId="3B697056" w14:textId="09ECC033" w:rsidR="00211463" w:rsidRPr="00211463" w:rsidRDefault="00211463" w:rsidP="00211463">
      <w:pPr>
        <w:pStyle w:val="Caption"/>
        <w:keepNext/>
        <w:rPr>
          <w:rFonts w:ascii="Times New Roman" w:hAnsi="Times New Roman" w:cs="Times New Roman"/>
          <w:i w:val="0"/>
          <w:iCs w:val="0"/>
          <w:color w:val="auto"/>
          <w:sz w:val="24"/>
          <w:szCs w:val="24"/>
        </w:rPr>
      </w:pPr>
      <w:bookmarkStart w:id="16" w:name="_Toc126709191"/>
      <w:bookmarkStart w:id="17" w:name="_Toc143638512"/>
      <w:bookmarkStart w:id="18" w:name="_Toc144287020"/>
      <w:r w:rsidRPr="00211463">
        <w:rPr>
          <w:rFonts w:ascii="Times New Roman" w:hAnsi="Times New Roman" w:cs="Times New Roman"/>
          <w:i w:val="0"/>
          <w:iCs w:val="0"/>
          <w:color w:val="auto"/>
          <w:sz w:val="24"/>
          <w:szCs w:val="24"/>
        </w:rPr>
        <w:t xml:space="preserve">Tabel 3. </w:t>
      </w:r>
      <w:r w:rsidRPr="00211463">
        <w:rPr>
          <w:rFonts w:ascii="Times New Roman" w:hAnsi="Times New Roman" w:cs="Times New Roman"/>
          <w:i w:val="0"/>
          <w:iCs w:val="0"/>
          <w:color w:val="auto"/>
          <w:sz w:val="24"/>
          <w:szCs w:val="24"/>
        </w:rPr>
        <w:fldChar w:fldCharType="begin"/>
      </w:r>
      <w:r w:rsidRPr="00211463">
        <w:rPr>
          <w:rFonts w:ascii="Times New Roman" w:hAnsi="Times New Roman" w:cs="Times New Roman"/>
          <w:i w:val="0"/>
          <w:iCs w:val="0"/>
          <w:color w:val="auto"/>
          <w:sz w:val="24"/>
          <w:szCs w:val="24"/>
        </w:rPr>
        <w:instrText xml:space="preserve"> SEQ Tabel_3. \* ARABIC </w:instrText>
      </w:r>
      <w:r w:rsidRPr="00211463">
        <w:rPr>
          <w:rFonts w:ascii="Times New Roman" w:hAnsi="Times New Roman" w:cs="Times New Roman"/>
          <w:i w:val="0"/>
          <w:iCs w:val="0"/>
          <w:color w:val="auto"/>
          <w:sz w:val="24"/>
          <w:szCs w:val="24"/>
        </w:rPr>
        <w:fldChar w:fldCharType="separate"/>
      </w:r>
      <w:r w:rsidR="0032629D">
        <w:rPr>
          <w:rFonts w:ascii="Times New Roman" w:hAnsi="Times New Roman" w:cs="Times New Roman"/>
          <w:i w:val="0"/>
          <w:iCs w:val="0"/>
          <w:noProof/>
          <w:color w:val="auto"/>
          <w:sz w:val="24"/>
          <w:szCs w:val="24"/>
        </w:rPr>
        <w:t>1</w:t>
      </w:r>
      <w:r w:rsidRPr="00211463">
        <w:rPr>
          <w:rFonts w:ascii="Times New Roman" w:hAnsi="Times New Roman" w:cs="Times New Roman"/>
          <w:i w:val="0"/>
          <w:iCs w:val="0"/>
          <w:color w:val="auto"/>
          <w:sz w:val="24"/>
          <w:szCs w:val="24"/>
        </w:rPr>
        <w:fldChar w:fldCharType="end"/>
      </w:r>
      <w:r w:rsidRPr="00211463">
        <w:rPr>
          <w:rFonts w:ascii="Times New Roman" w:hAnsi="Times New Roman" w:cs="Times New Roman"/>
          <w:i w:val="0"/>
          <w:iCs w:val="0"/>
          <w:color w:val="auto"/>
          <w:sz w:val="24"/>
          <w:szCs w:val="24"/>
        </w:rPr>
        <w:t xml:space="preserve"> </w:t>
      </w:r>
      <w:proofErr w:type="spellStart"/>
      <w:r w:rsidRPr="00211463">
        <w:rPr>
          <w:rFonts w:ascii="Times New Roman" w:hAnsi="Times New Roman" w:cs="Times New Roman"/>
          <w:i w:val="0"/>
          <w:iCs w:val="0"/>
          <w:color w:val="auto"/>
          <w:sz w:val="24"/>
          <w:szCs w:val="24"/>
        </w:rPr>
        <w:t>Definisi</w:t>
      </w:r>
      <w:proofErr w:type="spellEnd"/>
      <w:r w:rsidRPr="00211463">
        <w:rPr>
          <w:rFonts w:ascii="Times New Roman" w:hAnsi="Times New Roman" w:cs="Times New Roman"/>
          <w:i w:val="0"/>
          <w:iCs w:val="0"/>
          <w:color w:val="auto"/>
          <w:sz w:val="24"/>
          <w:szCs w:val="24"/>
        </w:rPr>
        <w:t xml:space="preserve"> </w:t>
      </w:r>
      <w:proofErr w:type="spellStart"/>
      <w:r w:rsidRPr="00211463">
        <w:rPr>
          <w:rFonts w:ascii="Times New Roman" w:hAnsi="Times New Roman" w:cs="Times New Roman"/>
          <w:i w:val="0"/>
          <w:iCs w:val="0"/>
          <w:color w:val="auto"/>
          <w:sz w:val="24"/>
          <w:szCs w:val="24"/>
        </w:rPr>
        <w:t>Operasional</w:t>
      </w:r>
      <w:proofErr w:type="spellEnd"/>
      <w:r w:rsidRPr="00211463">
        <w:rPr>
          <w:rFonts w:ascii="Times New Roman" w:hAnsi="Times New Roman" w:cs="Times New Roman"/>
          <w:i w:val="0"/>
          <w:iCs w:val="0"/>
          <w:color w:val="auto"/>
          <w:sz w:val="24"/>
          <w:szCs w:val="24"/>
        </w:rPr>
        <w:t xml:space="preserve"> </w:t>
      </w:r>
      <w:proofErr w:type="spellStart"/>
      <w:r w:rsidRPr="00211463">
        <w:rPr>
          <w:rFonts w:ascii="Times New Roman" w:hAnsi="Times New Roman" w:cs="Times New Roman"/>
          <w:i w:val="0"/>
          <w:iCs w:val="0"/>
          <w:color w:val="auto"/>
          <w:sz w:val="24"/>
          <w:szCs w:val="24"/>
        </w:rPr>
        <w:t>Variabel</w:t>
      </w:r>
      <w:bookmarkEnd w:id="16"/>
      <w:bookmarkEnd w:id="17"/>
      <w:bookmarkEnd w:id="18"/>
      <w:proofErr w:type="spellEnd"/>
    </w:p>
    <w:tbl>
      <w:tblPr>
        <w:tblStyle w:val="TableGrid"/>
        <w:tblW w:w="0" w:type="auto"/>
        <w:tblLook w:val="04A0" w:firstRow="1" w:lastRow="0" w:firstColumn="1" w:lastColumn="0" w:noHBand="0" w:noVBand="1"/>
      </w:tblPr>
      <w:tblGrid>
        <w:gridCol w:w="2600"/>
        <w:gridCol w:w="2722"/>
        <w:gridCol w:w="2605"/>
      </w:tblGrid>
      <w:tr w:rsidR="00EC3B9A" w14:paraId="2242BAD9" w14:textId="77777777" w:rsidTr="00A843FD">
        <w:trPr>
          <w:trHeight w:val="850"/>
          <w:tblHeader/>
        </w:trPr>
        <w:tc>
          <w:tcPr>
            <w:tcW w:w="2600" w:type="dxa"/>
            <w:vAlign w:val="center"/>
          </w:tcPr>
          <w:p w14:paraId="06A6F9E4" w14:textId="77777777" w:rsidR="00EC3B9A" w:rsidRDefault="00EC3B9A" w:rsidP="00A843FD">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Variabel</w:t>
            </w:r>
            <w:proofErr w:type="spellEnd"/>
          </w:p>
        </w:tc>
        <w:tc>
          <w:tcPr>
            <w:tcW w:w="2722" w:type="dxa"/>
            <w:vAlign w:val="center"/>
          </w:tcPr>
          <w:p w14:paraId="4ECD4CA2" w14:textId="77777777" w:rsidR="00EC3B9A" w:rsidRDefault="00EC3B9A" w:rsidP="00A843FD">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Penjelasan</w:t>
            </w:r>
            <w:proofErr w:type="spellEnd"/>
          </w:p>
        </w:tc>
        <w:tc>
          <w:tcPr>
            <w:tcW w:w="2605" w:type="dxa"/>
            <w:vAlign w:val="center"/>
          </w:tcPr>
          <w:p w14:paraId="3501D485" w14:textId="77777777" w:rsidR="00EC3B9A" w:rsidRDefault="00EC3B9A" w:rsidP="00A843FD">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Indikator</w:t>
            </w:r>
            <w:proofErr w:type="spellEnd"/>
          </w:p>
        </w:tc>
      </w:tr>
      <w:tr w:rsidR="00EC3B9A" w14:paraId="56E47CDB" w14:textId="77777777" w:rsidTr="00A843FD">
        <w:trPr>
          <w:trHeight w:val="850"/>
        </w:trPr>
        <w:tc>
          <w:tcPr>
            <w:tcW w:w="2600" w:type="dxa"/>
            <w:vMerge w:val="restart"/>
            <w:vAlign w:val="center"/>
          </w:tcPr>
          <w:p w14:paraId="7506EA13" w14:textId="77777777" w:rsidR="00EC3B9A" w:rsidRDefault="00EC3B9A" w:rsidP="00A843FD">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Ekpektasi</w:t>
            </w:r>
            <w:proofErr w:type="spellEnd"/>
            <w:r>
              <w:rPr>
                <w:rFonts w:ascii="Times New Roman" w:hAnsi="Times New Roman" w:cs="Times New Roman"/>
                <w:sz w:val="24"/>
                <w:szCs w:val="24"/>
              </w:rPr>
              <w:t xml:space="preserve"> Kinerja (X1)</w:t>
            </w:r>
          </w:p>
        </w:tc>
        <w:tc>
          <w:tcPr>
            <w:tcW w:w="2722" w:type="dxa"/>
            <w:vMerge w:val="restart"/>
            <w:vAlign w:val="center"/>
          </w:tcPr>
          <w:p w14:paraId="254ED38A" w14:textId="77777777" w:rsidR="00EC3B9A" w:rsidRDefault="00EC3B9A" w:rsidP="00A843FD">
            <w:pPr>
              <w:spacing w:line="480" w:lineRule="auto"/>
              <w:rPr>
                <w:rFonts w:ascii="Times New Roman" w:hAnsi="Times New Roman" w:cs="Times New Roman"/>
                <w:sz w:val="24"/>
                <w:szCs w:val="24"/>
              </w:rPr>
            </w:pPr>
            <w:proofErr w:type="spellStart"/>
            <w:r w:rsidRPr="001F1252">
              <w:rPr>
                <w:rFonts w:ascii="Times New Roman" w:eastAsiaTheme="majorEastAsia" w:hAnsi="Times New Roman" w:cs="Times New Roman"/>
                <w:sz w:val="24"/>
                <w:szCs w:val="24"/>
              </w:rPr>
              <w:t>Sejauh</w:t>
            </w:r>
            <w:proofErr w:type="spellEnd"/>
            <w:r w:rsidRPr="001F1252">
              <w:rPr>
                <w:rFonts w:ascii="Times New Roman" w:eastAsiaTheme="majorEastAsia" w:hAnsi="Times New Roman" w:cs="Times New Roman"/>
                <w:sz w:val="24"/>
                <w:szCs w:val="24"/>
              </w:rPr>
              <w:t xml:space="preserve"> mana </w:t>
            </w:r>
            <w:proofErr w:type="spellStart"/>
            <w:r w:rsidRPr="001F1252">
              <w:rPr>
                <w:rFonts w:ascii="Times New Roman" w:eastAsiaTheme="majorEastAsia" w:hAnsi="Times New Roman" w:cs="Times New Roman"/>
                <w:sz w:val="24"/>
                <w:szCs w:val="24"/>
              </w:rPr>
              <w:t>individu</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percaya</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suatu</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sistem</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akan</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membantu</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mereka</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melakukan</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pekerjaan</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lastRenderedPageBreak/>
              <w:t>mereka</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dengan</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lebih</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baik</w:t>
            </w:r>
            <w:proofErr w:type="spellEnd"/>
            <w:r>
              <w:rPr>
                <w:rFonts w:ascii="Times New Roman" w:eastAsiaTheme="majorEastAsia" w:hAnsi="Times New Roman" w:cs="Times New Roman"/>
                <w:sz w:val="24"/>
                <w:szCs w:val="24"/>
              </w:rPr>
              <w:t xml:space="preserve"> </w:t>
            </w:r>
            <w:r>
              <w:rPr>
                <w:rFonts w:ascii="Times New Roman" w:eastAsiaTheme="majorEastAsia" w:hAnsi="Times New Roman" w:cs="Times New Roman"/>
                <w:sz w:val="24"/>
                <w:szCs w:val="24"/>
              </w:rPr>
              <w:fldChar w:fldCharType="begin" w:fldLock="1"/>
            </w:r>
            <w:r>
              <w:rPr>
                <w:rFonts w:ascii="Times New Roman" w:eastAsiaTheme="majorEastAsia" w:hAnsi="Times New Roman" w:cs="Times New Roman"/>
                <w:sz w:val="24"/>
                <w:szCs w:val="24"/>
              </w:rPr>
              <w:instrText>ADDIN CSL_CITATION {"citationItems":[{"id":"ITEM-1","itemData":{"author":[{"dropping-particle":"","family":"Maulana","given":"Ade","non-dropping-particle":"","parse-names":false,"suffix":""},{"dropping-particle":"","family":"Cahyadi","given":"Rico","non-dropping-particle":"","parse-names":false,"suffix":""}],"container-title":"Information System Development","id":"ITEM-1","issue":"1","issued":{"date-parts":[["2022"]]},"title":"Evaluasi Penggunaan Produk Uang Elektronik e-Money OVO Menggunakan Model UTAUT 2 (Studi Kasus: Mahasiswa Kota Medan)","type":"article-journal","volume":"7"},"uris":["http://www.mendeley.com/documents/?uuid=4eab6303-6cd1-4145-8b4a-065f7f3f3b32"]}],"mendeley":{"formattedCitation":"(Maulana &amp; Cahyadi, 2022)","plainTextFormattedCitation":"(Maulana &amp; Cahyadi, 2022)","previouslyFormattedCitation":"(Maulana &amp; Cahyadi, 2022)"},"properties":{"noteIndex":0},"schema":"https://github.com/citation-style-language/schema/raw/master/csl-citation.json"}</w:instrText>
            </w:r>
            <w:r>
              <w:rPr>
                <w:rFonts w:ascii="Times New Roman" w:eastAsiaTheme="majorEastAsia" w:hAnsi="Times New Roman" w:cs="Times New Roman"/>
                <w:sz w:val="24"/>
                <w:szCs w:val="24"/>
              </w:rPr>
              <w:fldChar w:fldCharType="separate"/>
            </w:r>
            <w:r w:rsidRPr="00DF6659">
              <w:rPr>
                <w:rFonts w:ascii="Times New Roman" w:eastAsiaTheme="majorEastAsia" w:hAnsi="Times New Roman" w:cs="Times New Roman"/>
                <w:noProof/>
                <w:sz w:val="24"/>
                <w:szCs w:val="24"/>
              </w:rPr>
              <w:t>(Maulana &amp; Cahyadi, 2022)</w:t>
            </w:r>
            <w:r>
              <w:rPr>
                <w:rFonts w:ascii="Times New Roman" w:eastAsiaTheme="majorEastAsia" w:hAnsi="Times New Roman" w:cs="Times New Roman"/>
                <w:sz w:val="24"/>
                <w:szCs w:val="24"/>
              </w:rPr>
              <w:fldChar w:fldCharType="end"/>
            </w:r>
          </w:p>
        </w:tc>
        <w:tc>
          <w:tcPr>
            <w:tcW w:w="2605" w:type="dxa"/>
            <w:vAlign w:val="center"/>
          </w:tcPr>
          <w:p w14:paraId="5C1619B1" w14:textId="5F0A85FC" w:rsidR="00EC3B9A" w:rsidRPr="00754499" w:rsidRDefault="00EC3B9A" w:rsidP="00A843FD">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X1.1 </w:t>
            </w:r>
            <w:proofErr w:type="spellStart"/>
            <w:r>
              <w:rPr>
                <w:rFonts w:ascii="Times New Roman" w:hAnsi="Times New Roman" w:cs="Times New Roman"/>
                <w:sz w:val="24"/>
                <w:szCs w:val="24"/>
              </w:rPr>
              <w:t>Aplikasi</w:t>
            </w:r>
            <w:proofErr w:type="spellEnd"/>
            <w:r>
              <w:rPr>
                <w:rFonts w:ascii="Times New Roman" w:hAnsi="Times New Roman" w:cs="Times New Roman"/>
                <w:i/>
                <w:iCs/>
                <w:sz w:val="24"/>
                <w:szCs w:val="24"/>
              </w:rPr>
              <w:t xml:space="preserve"> </w:t>
            </w:r>
            <w:proofErr w:type="spellStart"/>
            <w:r w:rsidRPr="008F65BD">
              <w:rPr>
                <w:rFonts w:ascii="Times New Roman" w:hAnsi="Times New Roman" w:cs="Times New Roman"/>
                <w:sz w:val="24"/>
                <w:szCs w:val="24"/>
              </w:rPr>
              <w:t>LinkAja</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sangat </w:t>
            </w:r>
            <w:proofErr w:type="spellStart"/>
            <w:r>
              <w:rPr>
                <w:rFonts w:ascii="Times New Roman" w:hAnsi="Times New Roman" w:cs="Times New Roman"/>
                <w:sz w:val="24"/>
                <w:szCs w:val="24"/>
              </w:rPr>
              <w:t>bermanfaat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w:t>
            </w:r>
          </w:p>
        </w:tc>
      </w:tr>
      <w:tr w:rsidR="00EC3B9A" w14:paraId="3D301418" w14:textId="77777777" w:rsidTr="00A843FD">
        <w:trPr>
          <w:trHeight w:val="850"/>
        </w:trPr>
        <w:tc>
          <w:tcPr>
            <w:tcW w:w="2600" w:type="dxa"/>
            <w:vMerge/>
            <w:vAlign w:val="center"/>
          </w:tcPr>
          <w:p w14:paraId="1696CA6F" w14:textId="77777777" w:rsidR="00EC3B9A" w:rsidRDefault="00EC3B9A" w:rsidP="00A843FD">
            <w:pPr>
              <w:spacing w:line="480" w:lineRule="auto"/>
              <w:rPr>
                <w:rFonts w:ascii="Times New Roman" w:hAnsi="Times New Roman" w:cs="Times New Roman"/>
                <w:sz w:val="24"/>
                <w:szCs w:val="24"/>
              </w:rPr>
            </w:pPr>
          </w:p>
        </w:tc>
        <w:tc>
          <w:tcPr>
            <w:tcW w:w="2722" w:type="dxa"/>
            <w:vMerge/>
            <w:vAlign w:val="center"/>
          </w:tcPr>
          <w:p w14:paraId="31E0B4E1" w14:textId="77777777" w:rsidR="00EC3B9A" w:rsidRDefault="00EC3B9A" w:rsidP="00A843FD">
            <w:pPr>
              <w:spacing w:line="480" w:lineRule="auto"/>
              <w:rPr>
                <w:rFonts w:ascii="Times New Roman" w:hAnsi="Times New Roman" w:cs="Times New Roman"/>
                <w:sz w:val="24"/>
                <w:szCs w:val="24"/>
              </w:rPr>
            </w:pPr>
          </w:p>
        </w:tc>
        <w:tc>
          <w:tcPr>
            <w:tcW w:w="2605" w:type="dxa"/>
            <w:vAlign w:val="center"/>
          </w:tcPr>
          <w:p w14:paraId="1487EA31" w14:textId="0ADDF50D" w:rsidR="00EC3B9A" w:rsidRPr="00B956AE" w:rsidRDefault="00EC3B9A" w:rsidP="00A843FD">
            <w:pPr>
              <w:spacing w:line="480" w:lineRule="auto"/>
              <w:rPr>
                <w:rFonts w:ascii="Times New Roman" w:hAnsi="Times New Roman" w:cs="Times New Roman"/>
                <w:sz w:val="24"/>
                <w:szCs w:val="24"/>
              </w:rPr>
            </w:pPr>
            <w:r>
              <w:rPr>
                <w:rFonts w:ascii="Times New Roman" w:hAnsi="Times New Roman" w:cs="Times New Roman"/>
                <w:sz w:val="24"/>
                <w:szCs w:val="24"/>
              </w:rPr>
              <w:t xml:space="preserve">X1.2 </w:t>
            </w:r>
            <w:proofErr w:type="spellStart"/>
            <w:proofErr w:type="gram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 </w:t>
            </w:r>
            <w:proofErr w:type="spellStart"/>
            <w:r w:rsidRPr="008F65BD">
              <w:rPr>
                <w:rFonts w:ascii="Times New Roman" w:hAnsi="Times New Roman" w:cs="Times New Roman"/>
                <w:sz w:val="24"/>
                <w:szCs w:val="24"/>
              </w:rPr>
              <w:t>LinkAja</w:t>
            </w:r>
            <w:proofErr w:type="spellEnd"/>
            <w:proofErr w:type="gramEnd"/>
            <w:r>
              <w:rPr>
                <w:rFonts w:ascii="Times New Roman" w:hAnsi="Times New Roman" w:cs="Times New Roman"/>
                <w:i/>
                <w:iCs/>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cepat</w:t>
            </w:r>
            <w:proofErr w:type="spellEnd"/>
            <w:r>
              <w:rPr>
                <w:rFonts w:ascii="Times New Roman" w:hAnsi="Times New Roman" w:cs="Times New Roman"/>
                <w:sz w:val="24"/>
                <w:szCs w:val="24"/>
              </w:rPr>
              <w:t>.</w:t>
            </w:r>
          </w:p>
        </w:tc>
      </w:tr>
      <w:tr w:rsidR="00EC3B9A" w14:paraId="3973453E" w14:textId="77777777" w:rsidTr="00A843FD">
        <w:trPr>
          <w:trHeight w:val="850"/>
        </w:trPr>
        <w:tc>
          <w:tcPr>
            <w:tcW w:w="2600" w:type="dxa"/>
            <w:vMerge/>
            <w:vAlign w:val="center"/>
          </w:tcPr>
          <w:p w14:paraId="787FC2B1" w14:textId="77777777" w:rsidR="00EC3B9A" w:rsidRDefault="00EC3B9A" w:rsidP="00A843FD">
            <w:pPr>
              <w:spacing w:line="480" w:lineRule="auto"/>
              <w:rPr>
                <w:rFonts w:ascii="Times New Roman" w:hAnsi="Times New Roman" w:cs="Times New Roman"/>
                <w:sz w:val="24"/>
                <w:szCs w:val="24"/>
              </w:rPr>
            </w:pPr>
          </w:p>
        </w:tc>
        <w:tc>
          <w:tcPr>
            <w:tcW w:w="2722" w:type="dxa"/>
            <w:vMerge/>
            <w:vAlign w:val="center"/>
          </w:tcPr>
          <w:p w14:paraId="585D08AB" w14:textId="77777777" w:rsidR="00EC3B9A" w:rsidRDefault="00EC3B9A" w:rsidP="00A843FD">
            <w:pPr>
              <w:spacing w:line="480" w:lineRule="auto"/>
              <w:rPr>
                <w:rFonts w:ascii="Times New Roman" w:hAnsi="Times New Roman" w:cs="Times New Roman"/>
                <w:sz w:val="24"/>
                <w:szCs w:val="24"/>
              </w:rPr>
            </w:pPr>
          </w:p>
        </w:tc>
        <w:tc>
          <w:tcPr>
            <w:tcW w:w="2605" w:type="dxa"/>
            <w:vAlign w:val="center"/>
          </w:tcPr>
          <w:p w14:paraId="04227871" w14:textId="26E9F8DB" w:rsidR="00EC3B9A" w:rsidRPr="00B956AE" w:rsidRDefault="00EC3B9A" w:rsidP="00A843FD">
            <w:pPr>
              <w:spacing w:line="480" w:lineRule="auto"/>
              <w:rPr>
                <w:rFonts w:ascii="Times New Roman" w:hAnsi="Times New Roman" w:cs="Times New Roman"/>
                <w:i/>
                <w:iCs/>
                <w:sz w:val="24"/>
                <w:szCs w:val="24"/>
              </w:rPr>
            </w:pPr>
            <w:r>
              <w:rPr>
                <w:rFonts w:ascii="Times New Roman" w:hAnsi="Times New Roman" w:cs="Times New Roman"/>
                <w:sz w:val="24"/>
                <w:szCs w:val="24"/>
              </w:rPr>
              <w:t xml:space="preserve">X1.3 </w:t>
            </w:r>
            <w:proofErr w:type="spellStart"/>
            <w:proofErr w:type="gram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 </w:t>
            </w:r>
            <w:proofErr w:type="spellStart"/>
            <w:r w:rsidRPr="006402D6">
              <w:rPr>
                <w:rFonts w:ascii="Times New Roman" w:hAnsi="Times New Roman" w:cs="Times New Roman"/>
                <w:sz w:val="24"/>
                <w:szCs w:val="24"/>
              </w:rPr>
              <w:t>LinkAja</w:t>
            </w:r>
            <w:proofErr w:type="spellEnd"/>
            <w:proofErr w:type="gramEnd"/>
            <w:r>
              <w:rPr>
                <w:rFonts w:ascii="Times New Roman" w:hAnsi="Times New Roman" w:cs="Times New Roman"/>
                <w:i/>
                <w:iCs/>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efisiensi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w:t>
            </w:r>
          </w:p>
        </w:tc>
      </w:tr>
      <w:tr w:rsidR="00EC3B9A" w14:paraId="542BB5AE" w14:textId="77777777" w:rsidTr="00A843FD">
        <w:trPr>
          <w:trHeight w:val="850"/>
        </w:trPr>
        <w:tc>
          <w:tcPr>
            <w:tcW w:w="2600" w:type="dxa"/>
            <w:vMerge w:val="restart"/>
            <w:vAlign w:val="center"/>
          </w:tcPr>
          <w:p w14:paraId="16342C39" w14:textId="77777777" w:rsidR="00EC3B9A" w:rsidRDefault="00EC3B9A" w:rsidP="00A843FD">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(X2)</w:t>
            </w:r>
          </w:p>
        </w:tc>
        <w:tc>
          <w:tcPr>
            <w:tcW w:w="2722" w:type="dxa"/>
            <w:vMerge w:val="restart"/>
            <w:vAlign w:val="center"/>
          </w:tcPr>
          <w:p w14:paraId="6A91523C" w14:textId="77777777" w:rsidR="00EC3B9A" w:rsidRDefault="00EC3B9A" w:rsidP="00A843FD">
            <w:pPr>
              <w:spacing w:line="480" w:lineRule="auto"/>
              <w:rPr>
                <w:rFonts w:ascii="Times New Roman" w:hAnsi="Times New Roman" w:cs="Times New Roman"/>
                <w:sz w:val="24"/>
                <w:szCs w:val="24"/>
              </w:rPr>
            </w:pPr>
            <w:proofErr w:type="spellStart"/>
            <w:r w:rsidRPr="001F1252">
              <w:rPr>
                <w:rFonts w:ascii="Times New Roman" w:eastAsiaTheme="majorEastAsia" w:hAnsi="Times New Roman" w:cs="Times New Roman"/>
                <w:sz w:val="24"/>
                <w:szCs w:val="24"/>
              </w:rPr>
              <w:t>Sejauh</w:t>
            </w:r>
            <w:proofErr w:type="spellEnd"/>
            <w:r w:rsidRPr="001F1252">
              <w:rPr>
                <w:rFonts w:ascii="Times New Roman" w:eastAsiaTheme="majorEastAsia" w:hAnsi="Times New Roman" w:cs="Times New Roman"/>
                <w:sz w:val="24"/>
                <w:szCs w:val="24"/>
              </w:rPr>
              <w:t xml:space="preserve"> mana </w:t>
            </w:r>
            <w:proofErr w:type="spellStart"/>
            <w:r w:rsidRPr="001F1252">
              <w:rPr>
                <w:rFonts w:ascii="Times New Roman" w:eastAsiaTheme="majorEastAsia" w:hAnsi="Times New Roman" w:cs="Times New Roman"/>
                <w:sz w:val="24"/>
                <w:szCs w:val="24"/>
              </w:rPr>
              <w:t>konsumen</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mempersepsikan</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bahwa</w:t>
            </w:r>
            <w:proofErr w:type="spellEnd"/>
            <w:r w:rsidRPr="001F1252">
              <w:rPr>
                <w:rFonts w:ascii="Times New Roman" w:eastAsiaTheme="majorEastAsia" w:hAnsi="Times New Roman" w:cs="Times New Roman"/>
                <w:sz w:val="24"/>
                <w:szCs w:val="24"/>
              </w:rPr>
              <w:t xml:space="preserve"> orang </w:t>
            </w:r>
            <w:proofErr w:type="spellStart"/>
            <w:r w:rsidRPr="001F1252">
              <w:rPr>
                <w:rFonts w:ascii="Times New Roman" w:eastAsiaTheme="majorEastAsia" w:hAnsi="Times New Roman" w:cs="Times New Roman"/>
                <w:sz w:val="24"/>
                <w:szCs w:val="24"/>
              </w:rPr>
              <w:t>penting</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seperti</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keluarga</w:t>
            </w:r>
            <w:proofErr w:type="spellEnd"/>
            <w:r w:rsidRPr="001F1252">
              <w:rPr>
                <w:rFonts w:ascii="Times New Roman" w:eastAsiaTheme="majorEastAsia" w:hAnsi="Times New Roman" w:cs="Times New Roman"/>
                <w:sz w:val="24"/>
                <w:szCs w:val="24"/>
              </w:rPr>
              <w:t xml:space="preserve"> dan </w:t>
            </w:r>
            <w:proofErr w:type="spellStart"/>
            <w:r w:rsidRPr="001F1252">
              <w:rPr>
                <w:rFonts w:ascii="Times New Roman" w:eastAsiaTheme="majorEastAsia" w:hAnsi="Times New Roman" w:cs="Times New Roman"/>
                <w:sz w:val="24"/>
                <w:szCs w:val="24"/>
              </w:rPr>
              <w:t>teman</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percaya</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bahwa</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mereka</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harus</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menggunakan</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teknologi</w:t>
            </w:r>
            <w:proofErr w:type="spellEnd"/>
            <w:r>
              <w:rPr>
                <w:rFonts w:ascii="Times New Roman" w:eastAsiaTheme="majorEastAsia" w:hAnsi="Times New Roman" w:cs="Times New Roman"/>
                <w:sz w:val="24"/>
                <w:szCs w:val="24"/>
              </w:rPr>
              <w:t xml:space="preserve"> </w:t>
            </w:r>
            <w:r>
              <w:rPr>
                <w:rFonts w:ascii="Times New Roman" w:eastAsiaTheme="majorEastAsia" w:hAnsi="Times New Roman" w:cs="Times New Roman"/>
                <w:sz w:val="24"/>
                <w:szCs w:val="24"/>
              </w:rPr>
              <w:fldChar w:fldCharType="begin" w:fldLock="1"/>
            </w:r>
            <w:r>
              <w:rPr>
                <w:rFonts w:ascii="Times New Roman" w:eastAsiaTheme="majorEastAsia" w:hAnsi="Times New Roman" w:cs="Times New Roman"/>
                <w:sz w:val="24"/>
                <w:szCs w:val="24"/>
              </w:rPr>
              <w:instrText>ADDIN CSL_CITATION {"citationItems":[{"id":"ITEM-1","itemData":{"author":[{"dropping-particle":"","family":"Maulana","given":"Ade","non-dropping-particle":"","parse-names":false,"suffix":""},{"dropping-particle":"","family":"Cahyadi","given":"Rico","non-dropping-particle":"","parse-names":false,"suffix":""}],"container-title":"Information System Development","id":"ITEM-1","issue":"1","issued":{"date-parts":[["2022"]]},"title":"Evaluasi Penggunaan Produk Uang Elektronik e-Money OVO Menggunakan Model UTAUT 2 (Studi Kasus: Mahasiswa Kota Medan)","type":"article-journal","volume":"7"},"uris":["http://www.mendeley.com/documents/?uuid=4eab6303-6cd1-4145-8b4a-065f7f3f3b32"]}],"mendeley":{"formattedCitation":"(Maulana &amp; Cahyadi, 2022)","plainTextFormattedCitation":"(Maulana &amp; Cahyadi, 2022)","previouslyFormattedCitation":"(Maulana &amp; Cahyadi, 2022)"},"properties":{"noteIndex":0},"schema":"https://github.com/citation-style-language/schema/raw/master/csl-citation.json"}</w:instrText>
            </w:r>
            <w:r>
              <w:rPr>
                <w:rFonts w:ascii="Times New Roman" w:eastAsiaTheme="majorEastAsia" w:hAnsi="Times New Roman" w:cs="Times New Roman"/>
                <w:sz w:val="24"/>
                <w:szCs w:val="24"/>
              </w:rPr>
              <w:fldChar w:fldCharType="separate"/>
            </w:r>
            <w:r w:rsidRPr="009D3EEE">
              <w:rPr>
                <w:rFonts w:ascii="Times New Roman" w:eastAsiaTheme="majorEastAsia" w:hAnsi="Times New Roman" w:cs="Times New Roman"/>
                <w:noProof/>
                <w:sz w:val="24"/>
                <w:szCs w:val="24"/>
              </w:rPr>
              <w:t>(Maulana &amp; Cahyadi, 2022)</w:t>
            </w:r>
            <w:r>
              <w:rPr>
                <w:rFonts w:ascii="Times New Roman" w:eastAsiaTheme="majorEastAsia" w:hAnsi="Times New Roman" w:cs="Times New Roman"/>
                <w:sz w:val="24"/>
                <w:szCs w:val="24"/>
              </w:rPr>
              <w:fldChar w:fldCharType="end"/>
            </w:r>
          </w:p>
        </w:tc>
        <w:tc>
          <w:tcPr>
            <w:tcW w:w="2605" w:type="dxa"/>
            <w:vAlign w:val="center"/>
          </w:tcPr>
          <w:p w14:paraId="640CA53B" w14:textId="70FF300F" w:rsidR="00EC3B9A" w:rsidRPr="006402D6" w:rsidRDefault="00EC3B9A" w:rsidP="00A843FD">
            <w:pPr>
              <w:spacing w:line="480" w:lineRule="auto"/>
              <w:rPr>
                <w:rFonts w:ascii="Times New Roman" w:hAnsi="Times New Roman" w:cs="Times New Roman"/>
                <w:sz w:val="24"/>
                <w:szCs w:val="24"/>
              </w:rPr>
            </w:pPr>
            <w:r>
              <w:rPr>
                <w:rFonts w:ascii="Times New Roman" w:hAnsi="Times New Roman" w:cs="Times New Roman"/>
                <w:sz w:val="24"/>
                <w:szCs w:val="24"/>
              </w:rPr>
              <w:t xml:space="preserve">X2.1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terdekat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menyarankan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LinkAja</w:t>
            </w:r>
            <w:proofErr w:type="spellEnd"/>
            <w:r>
              <w:rPr>
                <w:rFonts w:ascii="Times New Roman" w:hAnsi="Times New Roman" w:cs="Times New Roman"/>
                <w:sz w:val="24"/>
                <w:szCs w:val="24"/>
              </w:rPr>
              <w:t>.</w:t>
            </w:r>
          </w:p>
        </w:tc>
      </w:tr>
      <w:tr w:rsidR="00EC3B9A" w14:paraId="16B7D86B" w14:textId="77777777" w:rsidTr="00A843FD">
        <w:trPr>
          <w:trHeight w:val="850"/>
        </w:trPr>
        <w:tc>
          <w:tcPr>
            <w:tcW w:w="2600" w:type="dxa"/>
            <w:vMerge/>
            <w:vAlign w:val="center"/>
          </w:tcPr>
          <w:p w14:paraId="2BE5A79C" w14:textId="77777777" w:rsidR="00EC3B9A" w:rsidRDefault="00EC3B9A" w:rsidP="00A843FD">
            <w:pPr>
              <w:spacing w:line="480" w:lineRule="auto"/>
              <w:rPr>
                <w:rFonts w:ascii="Times New Roman" w:hAnsi="Times New Roman" w:cs="Times New Roman"/>
                <w:sz w:val="24"/>
                <w:szCs w:val="24"/>
              </w:rPr>
            </w:pPr>
          </w:p>
        </w:tc>
        <w:tc>
          <w:tcPr>
            <w:tcW w:w="2722" w:type="dxa"/>
            <w:vMerge/>
            <w:vAlign w:val="center"/>
          </w:tcPr>
          <w:p w14:paraId="245BC585" w14:textId="77777777" w:rsidR="00EC3B9A" w:rsidRDefault="00EC3B9A" w:rsidP="00A843FD">
            <w:pPr>
              <w:spacing w:line="480" w:lineRule="auto"/>
              <w:rPr>
                <w:rFonts w:ascii="Times New Roman" w:hAnsi="Times New Roman" w:cs="Times New Roman"/>
                <w:sz w:val="24"/>
                <w:szCs w:val="24"/>
              </w:rPr>
            </w:pPr>
          </w:p>
        </w:tc>
        <w:tc>
          <w:tcPr>
            <w:tcW w:w="2605" w:type="dxa"/>
            <w:vAlign w:val="center"/>
          </w:tcPr>
          <w:p w14:paraId="6FB53B7B" w14:textId="24BF242D" w:rsidR="00EC3B9A" w:rsidRPr="00F279FB" w:rsidRDefault="00EC3B9A" w:rsidP="00A843FD">
            <w:pPr>
              <w:spacing w:line="480" w:lineRule="auto"/>
              <w:rPr>
                <w:rFonts w:ascii="Times New Roman" w:hAnsi="Times New Roman" w:cs="Times New Roman"/>
                <w:sz w:val="24"/>
                <w:szCs w:val="24"/>
              </w:rPr>
            </w:pPr>
            <w:r>
              <w:rPr>
                <w:rFonts w:ascii="Times New Roman" w:hAnsi="Times New Roman" w:cs="Times New Roman"/>
                <w:sz w:val="24"/>
                <w:szCs w:val="24"/>
              </w:rPr>
              <w:t xml:space="preserve">X2.2 Saya </w:t>
            </w:r>
            <w:proofErr w:type="spellStart"/>
            <w:r>
              <w:rPr>
                <w:rFonts w:ascii="Times New Roman" w:hAnsi="Times New Roman" w:cs="Times New Roman"/>
                <w:sz w:val="24"/>
                <w:szCs w:val="24"/>
              </w:rPr>
              <w:t>terpengaruh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aplikasi</w:t>
            </w:r>
            <w:proofErr w:type="spellEnd"/>
            <w:r>
              <w:rPr>
                <w:rFonts w:ascii="Times New Roman" w:hAnsi="Times New Roman" w:cs="Times New Roman"/>
                <w:i/>
                <w:iCs/>
                <w:sz w:val="24"/>
                <w:szCs w:val="24"/>
              </w:rPr>
              <w:t xml:space="preserve"> </w:t>
            </w:r>
            <w:proofErr w:type="spellStart"/>
            <w:r>
              <w:rPr>
                <w:rFonts w:ascii="Times New Roman" w:hAnsi="Times New Roman" w:cs="Times New Roman"/>
                <w:sz w:val="24"/>
                <w:szCs w:val="24"/>
              </w:rPr>
              <w:t>LinkAja</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w:t>
            </w:r>
          </w:p>
        </w:tc>
      </w:tr>
      <w:tr w:rsidR="00EC3B9A" w14:paraId="3F520091" w14:textId="77777777" w:rsidTr="00A843FD">
        <w:trPr>
          <w:trHeight w:val="850"/>
        </w:trPr>
        <w:tc>
          <w:tcPr>
            <w:tcW w:w="2600" w:type="dxa"/>
            <w:vMerge/>
            <w:vAlign w:val="center"/>
          </w:tcPr>
          <w:p w14:paraId="25F648BB" w14:textId="77777777" w:rsidR="00EC3B9A" w:rsidRDefault="00EC3B9A" w:rsidP="00A843FD">
            <w:pPr>
              <w:spacing w:line="480" w:lineRule="auto"/>
              <w:rPr>
                <w:rFonts w:ascii="Times New Roman" w:hAnsi="Times New Roman" w:cs="Times New Roman"/>
                <w:sz w:val="24"/>
                <w:szCs w:val="24"/>
              </w:rPr>
            </w:pPr>
          </w:p>
        </w:tc>
        <w:tc>
          <w:tcPr>
            <w:tcW w:w="2722" w:type="dxa"/>
            <w:vMerge/>
            <w:vAlign w:val="center"/>
          </w:tcPr>
          <w:p w14:paraId="7450E8D3" w14:textId="77777777" w:rsidR="00EC3B9A" w:rsidRDefault="00EC3B9A" w:rsidP="00A843FD">
            <w:pPr>
              <w:spacing w:line="480" w:lineRule="auto"/>
              <w:rPr>
                <w:rFonts w:ascii="Times New Roman" w:hAnsi="Times New Roman" w:cs="Times New Roman"/>
                <w:sz w:val="24"/>
                <w:szCs w:val="24"/>
              </w:rPr>
            </w:pPr>
          </w:p>
        </w:tc>
        <w:tc>
          <w:tcPr>
            <w:tcW w:w="2605" w:type="dxa"/>
            <w:vAlign w:val="center"/>
          </w:tcPr>
          <w:p w14:paraId="5F00DE03" w14:textId="58F8AA44" w:rsidR="00EC3B9A" w:rsidRPr="00FF4249" w:rsidRDefault="00EC3B9A" w:rsidP="00A843FD">
            <w:pPr>
              <w:spacing w:line="480" w:lineRule="auto"/>
              <w:rPr>
                <w:rFonts w:ascii="Times New Roman" w:hAnsi="Times New Roman" w:cs="Times New Roman"/>
                <w:sz w:val="24"/>
                <w:szCs w:val="24"/>
              </w:rPr>
            </w:pPr>
            <w:r>
              <w:rPr>
                <w:rFonts w:ascii="Times New Roman" w:hAnsi="Times New Roman" w:cs="Times New Roman"/>
                <w:sz w:val="24"/>
                <w:szCs w:val="24"/>
              </w:rPr>
              <w:t xml:space="preserve">X2.3 </w:t>
            </w:r>
            <w:proofErr w:type="spellStart"/>
            <w:r>
              <w:rPr>
                <w:rFonts w:ascii="Times New Roman" w:hAnsi="Times New Roman" w:cs="Times New Roman"/>
                <w:sz w:val="24"/>
                <w:szCs w:val="24"/>
              </w:rPr>
              <w:t>Kebanyakan</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disekitar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w:t>
            </w:r>
            <w:proofErr w:type="spellStart"/>
            <w:r w:rsidRPr="00F279FB">
              <w:rPr>
                <w:rFonts w:ascii="Times New Roman" w:hAnsi="Times New Roman" w:cs="Times New Roman"/>
                <w:sz w:val="24"/>
                <w:szCs w:val="24"/>
              </w:rPr>
              <w:t>LinkAja</w:t>
            </w:r>
            <w:proofErr w:type="spellEnd"/>
            <w:r>
              <w:rPr>
                <w:rFonts w:ascii="Times New Roman" w:hAnsi="Times New Roman" w:cs="Times New Roman"/>
                <w:sz w:val="24"/>
                <w:szCs w:val="24"/>
              </w:rPr>
              <w:t>.</w:t>
            </w:r>
          </w:p>
        </w:tc>
      </w:tr>
      <w:tr w:rsidR="00EC3B9A" w14:paraId="26128229" w14:textId="77777777" w:rsidTr="00A843FD">
        <w:trPr>
          <w:trHeight w:val="850"/>
        </w:trPr>
        <w:tc>
          <w:tcPr>
            <w:tcW w:w="2600" w:type="dxa"/>
            <w:vMerge w:val="restart"/>
            <w:vAlign w:val="center"/>
          </w:tcPr>
          <w:p w14:paraId="47EC8E98" w14:textId="77777777" w:rsidR="00EC3B9A" w:rsidRDefault="00EC3B9A" w:rsidP="00A843FD">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Memfasilitasi</w:t>
            </w:r>
            <w:proofErr w:type="spellEnd"/>
            <w:r>
              <w:rPr>
                <w:rFonts w:ascii="Times New Roman" w:hAnsi="Times New Roman" w:cs="Times New Roman"/>
                <w:sz w:val="24"/>
                <w:szCs w:val="24"/>
              </w:rPr>
              <w:t xml:space="preserve"> (X3)</w:t>
            </w:r>
          </w:p>
        </w:tc>
        <w:tc>
          <w:tcPr>
            <w:tcW w:w="2722" w:type="dxa"/>
            <w:vMerge w:val="restart"/>
            <w:vAlign w:val="center"/>
          </w:tcPr>
          <w:p w14:paraId="592747D7" w14:textId="77777777" w:rsidR="00EC3B9A" w:rsidRDefault="00EC3B9A" w:rsidP="00A843FD">
            <w:pPr>
              <w:spacing w:line="480" w:lineRule="auto"/>
              <w:rPr>
                <w:rFonts w:ascii="Times New Roman" w:hAnsi="Times New Roman" w:cs="Times New Roman"/>
                <w:sz w:val="24"/>
                <w:szCs w:val="24"/>
              </w:rPr>
            </w:pPr>
            <w:r w:rsidRPr="001F1252">
              <w:rPr>
                <w:rFonts w:ascii="Times New Roman" w:eastAsiaTheme="majorEastAsia" w:hAnsi="Times New Roman" w:cs="Times New Roman"/>
                <w:sz w:val="24"/>
                <w:szCs w:val="24"/>
              </w:rPr>
              <w:t xml:space="preserve">Tingkat </w:t>
            </w:r>
            <w:proofErr w:type="spellStart"/>
            <w:r w:rsidRPr="001F1252">
              <w:rPr>
                <w:rFonts w:ascii="Times New Roman" w:eastAsiaTheme="majorEastAsia" w:hAnsi="Times New Roman" w:cs="Times New Roman"/>
                <w:sz w:val="24"/>
                <w:szCs w:val="24"/>
              </w:rPr>
              <w:t>kepercayaan</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pengguna</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terhadap</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lastRenderedPageBreak/>
              <w:t>ketersediaa</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infrastruktur</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untuk</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mendukung</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penggunaan</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sistem</w:t>
            </w:r>
            <w:proofErr w:type="spellEnd"/>
            <w:r>
              <w:rPr>
                <w:rFonts w:ascii="Times New Roman" w:eastAsiaTheme="majorEastAsia" w:hAnsi="Times New Roman" w:cs="Times New Roman"/>
                <w:sz w:val="24"/>
                <w:szCs w:val="24"/>
              </w:rPr>
              <w:t xml:space="preserve"> </w:t>
            </w:r>
            <w:r>
              <w:rPr>
                <w:rFonts w:ascii="Times New Roman" w:eastAsiaTheme="majorEastAsia" w:hAnsi="Times New Roman" w:cs="Times New Roman"/>
                <w:sz w:val="24"/>
                <w:szCs w:val="24"/>
              </w:rPr>
              <w:fldChar w:fldCharType="begin" w:fldLock="1"/>
            </w:r>
            <w:r>
              <w:rPr>
                <w:rFonts w:ascii="Times New Roman" w:eastAsiaTheme="majorEastAsia" w:hAnsi="Times New Roman" w:cs="Times New Roman"/>
                <w:sz w:val="24"/>
                <w:szCs w:val="24"/>
              </w:rPr>
              <w:instrText>ADDIN CSL_CITATION {"citationItems":[{"id":"ITEM-1","itemData":{"author":[{"dropping-particle":"","family":"Maulana","given":"Ade","non-dropping-particle":"","parse-names":false,"suffix":""},{"dropping-particle":"","family":"Cahyadi","given":"Rico","non-dropping-particle":"","parse-names":false,"suffix":""}],"container-title":"Information System Development","id":"ITEM-1","issue":"1","issued":{"date-parts":[["2022"]]},"title":"Evaluasi Penggunaan Produk Uang Elektronik e-Money OVO Menggunakan Model UTAUT 2 (Studi Kasus: Mahasiswa Kota Medan)","type":"article-journal","volume":"7"},"uris":["http://www.mendeley.com/documents/?uuid=4eab6303-6cd1-4145-8b4a-065f7f3f3b32"]}],"mendeley":{"formattedCitation":"(Maulana &amp; Cahyadi, 2022)","plainTextFormattedCitation":"(Maulana &amp; Cahyadi, 2022)","previouslyFormattedCitation":"(Maulana &amp; Cahyadi, 2022)"},"properties":{"noteIndex":0},"schema":"https://github.com/citation-style-language/schema/raw/master/csl-citation.json"}</w:instrText>
            </w:r>
            <w:r>
              <w:rPr>
                <w:rFonts w:ascii="Times New Roman" w:eastAsiaTheme="majorEastAsia" w:hAnsi="Times New Roman" w:cs="Times New Roman"/>
                <w:sz w:val="24"/>
                <w:szCs w:val="24"/>
              </w:rPr>
              <w:fldChar w:fldCharType="separate"/>
            </w:r>
            <w:r w:rsidRPr="009D3EEE">
              <w:rPr>
                <w:rFonts w:ascii="Times New Roman" w:eastAsiaTheme="majorEastAsia" w:hAnsi="Times New Roman" w:cs="Times New Roman"/>
                <w:noProof/>
                <w:sz w:val="24"/>
                <w:szCs w:val="24"/>
              </w:rPr>
              <w:t>(Maulana &amp; Cahyadi, 2022)</w:t>
            </w:r>
            <w:r>
              <w:rPr>
                <w:rFonts w:ascii="Times New Roman" w:eastAsiaTheme="majorEastAsia" w:hAnsi="Times New Roman" w:cs="Times New Roman"/>
                <w:sz w:val="24"/>
                <w:szCs w:val="24"/>
              </w:rPr>
              <w:fldChar w:fldCharType="end"/>
            </w:r>
          </w:p>
        </w:tc>
        <w:tc>
          <w:tcPr>
            <w:tcW w:w="2605" w:type="dxa"/>
            <w:vAlign w:val="center"/>
          </w:tcPr>
          <w:p w14:paraId="52FBEF27" w14:textId="56A8C6EC" w:rsidR="00EC3B9A" w:rsidRPr="00F279FB" w:rsidRDefault="00EC3B9A" w:rsidP="00A843FD">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X3.1 Saya </w:t>
            </w:r>
            <w:proofErr w:type="spellStart"/>
            <w:r w:rsidR="002F389A">
              <w:rPr>
                <w:rFonts w:ascii="Times New Roman" w:hAnsi="Times New Roman" w:cs="Times New Roman"/>
                <w:sz w:val="24"/>
                <w:szCs w:val="24"/>
              </w:rPr>
              <w:t>mempunyai</w:t>
            </w:r>
            <w:proofErr w:type="spellEnd"/>
            <w:r w:rsidR="002F389A">
              <w:rPr>
                <w:rFonts w:ascii="Times New Roman" w:hAnsi="Times New Roman" w:cs="Times New Roman"/>
                <w:sz w:val="24"/>
                <w:szCs w:val="24"/>
              </w:rPr>
              <w:t xml:space="preserve"> </w:t>
            </w:r>
            <w:proofErr w:type="spellStart"/>
            <w:r w:rsidR="002F389A">
              <w:rPr>
                <w:rFonts w:ascii="Times New Roman" w:hAnsi="Times New Roman" w:cs="Times New Roman"/>
                <w:sz w:val="24"/>
                <w:szCs w:val="24"/>
              </w:rPr>
              <w:t>koneksi</w:t>
            </w:r>
            <w:proofErr w:type="spellEnd"/>
            <w:r w:rsidR="002F389A">
              <w:rPr>
                <w:rFonts w:ascii="Times New Roman" w:hAnsi="Times New Roman" w:cs="Times New Roman"/>
                <w:sz w:val="24"/>
                <w:szCs w:val="24"/>
              </w:rPr>
              <w:t xml:space="preserve"> </w:t>
            </w:r>
            <w:r>
              <w:rPr>
                <w:rFonts w:ascii="Times New Roman" w:hAnsi="Times New Roman" w:cs="Times New Roman"/>
                <w:sz w:val="24"/>
                <w:szCs w:val="24"/>
              </w:rPr>
              <w:t xml:space="preserve">internet dan </w:t>
            </w:r>
            <w:proofErr w:type="spellStart"/>
            <w:r>
              <w:rPr>
                <w:rFonts w:ascii="Times New Roman" w:hAnsi="Times New Roman" w:cs="Times New Roman"/>
                <w:sz w:val="24"/>
                <w:szCs w:val="24"/>
              </w:rPr>
              <w:lastRenderedPageBreak/>
              <w:t>ponsel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dibutuhkan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LinkAja</w:t>
            </w:r>
            <w:proofErr w:type="spellEnd"/>
            <w:r>
              <w:rPr>
                <w:rFonts w:ascii="Times New Roman" w:hAnsi="Times New Roman" w:cs="Times New Roman"/>
                <w:sz w:val="24"/>
                <w:szCs w:val="24"/>
              </w:rPr>
              <w:t>.</w:t>
            </w:r>
          </w:p>
        </w:tc>
      </w:tr>
      <w:tr w:rsidR="00EC3B9A" w14:paraId="7E56BB4E" w14:textId="77777777" w:rsidTr="00A843FD">
        <w:trPr>
          <w:trHeight w:val="850"/>
        </w:trPr>
        <w:tc>
          <w:tcPr>
            <w:tcW w:w="2600" w:type="dxa"/>
            <w:vMerge/>
            <w:vAlign w:val="center"/>
          </w:tcPr>
          <w:p w14:paraId="2F183450" w14:textId="77777777" w:rsidR="00EC3B9A" w:rsidRDefault="00EC3B9A" w:rsidP="00A843FD">
            <w:pPr>
              <w:spacing w:line="480" w:lineRule="auto"/>
              <w:rPr>
                <w:rFonts w:ascii="Times New Roman" w:hAnsi="Times New Roman" w:cs="Times New Roman"/>
                <w:sz w:val="24"/>
                <w:szCs w:val="24"/>
              </w:rPr>
            </w:pPr>
          </w:p>
        </w:tc>
        <w:tc>
          <w:tcPr>
            <w:tcW w:w="2722" w:type="dxa"/>
            <w:vMerge/>
            <w:vAlign w:val="center"/>
          </w:tcPr>
          <w:p w14:paraId="4E9BBD99" w14:textId="77777777" w:rsidR="00EC3B9A" w:rsidRDefault="00EC3B9A" w:rsidP="00A843FD">
            <w:pPr>
              <w:spacing w:line="480" w:lineRule="auto"/>
              <w:rPr>
                <w:rFonts w:ascii="Times New Roman" w:hAnsi="Times New Roman" w:cs="Times New Roman"/>
                <w:sz w:val="24"/>
                <w:szCs w:val="24"/>
              </w:rPr>
            </w:pPr>
          </w:p>
        </w:tc>
        <w:tc>
          <w:tcPr>
            <w:tcW w:w="2605" w:type="dxa"/>
            <w:vAlign w:val="center"/>
          </w:tcPr>
          <w:p w14:paraId="47C57CEF" w14:textId="23E42BDF" w:rsidR="00EC3B9A" w:rsidRDefault="00EC3B9A" w:rsidP="00A843FD">
            <w:pPr>
              <w:spacing w:line="480" w:lineRule="auto"/>
              <w:rPr>
                <w:rFonts w:ascii="Times New Roman" w:hAnsi="Times New Roman" w:cs="Times New Roman"/>
                <w:sz w:val="24"/>
                <w:szCs w:val="24"/>
              </w:rPr>
            </w:pPr>
            <w:r>
              <w:rPr>
                <w:rFonts w:ascii="Times New Roman" w:hAnsi="Times New Roman" w:cs="Times New Roman"/>
                <w:sz w:val="24"/>
                <w:szCs w:val="24"/>
              </w:rPr>
              <w:t xml:space="preserve">X3.2 Saya </w:t>
            </w:r>
            <w:proofErr w:type="spellStart"/>
            <w:r>
              <w:rPr>
                <w:rFonts w:ascii="Times New Roman" w:hAnsi="Times New Roman" w:cs="Times New Roman"/>
                <w:sz w:val="24"/>
                <w:szCs w:val="24"/>
              </w:rPr>
              <w:t>cukup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terampil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LinkAja</w:t>
            </w:r>
            <w:proofErr w:type="spellEnd"/>
            <w:r>
              <w:rPr>
                <w:rFonts w:ascii="Times New Roman" w:hAnsi="Times New Roman" w:cs="Times New Roman"/>
                <w:sz w:val="24"/>
                <w:szCs w:val="24"/>
              </w:rPr>
              <w:t xml:space="preserve">. </w:t>
            </w:r>
          </w:p>
        </w:tc>
      </w:tr>
      <w:tr w:rsidR="00EC3B9A" w14:paraId="5DD1FE5D" w14:textId="77777777" w:rsidTr="00A843FD">
        <w:trPr>
          <w:trHeight w:val="850"/>
        </w:trPr>
        <w:tc>
          <w:tcPr>
            <w:tcW w:w="2600" w:type="dxa"/>
            <w:vMerge/>
            <w:vAlign w:val="center"/>
          </w:tcPr>
          <w:p w14:paraId="605CA169" w14:textId="77777777" w:rsidR="00EC3B9A" w:rsidRDefault="00EC3B9A" w:rsidP="00A843FD">
            <w:pPr>
              <w:spacing w:line="480" w:lineRule="auto"/>
              <w:rPr>
                <w:rFonts w:ascii="Times New Roman" w:hAnsi="Times New Roman" w:cs="Times New Roman"/>
                <w:sz w:val="24"/>
                <w:szCs w:val="24"/>
              </w:rPr>
            </w:pPr>
          </w:p>
        </w:tc>
        <w:tc>
          <w:tcPr>
            <w:tcW w:w="2722" w:type="dxa"/>
            <w:vMerge/>
            <w:vAlign w:val="center"/>
          </w:tcPr>
          <w:p w14:paraId="5CA91F92" w14:textId="77777777" w:rsidR="00EC3B9A" w:rsidRDefault="00EC3B9A" w:rsidP="00A843FD">
            <w:pPr>
              <w:spacing w:line="480" w:lineRule="auto"/>
              <w:rPr>
                <w:rFonts w:ascii="Times New Roman" w:hAnsi="Times New Roman" w:cs="Times New Roman"/>
                <w:sz w:val="24"/>
                <w:szCs w:val="24"/>
              </w:rPr>
            </w:pPr>
          </w:p>
        </w:tc>
        <w:tc>
          <w:tcPr>
            <w:tcW w:w="2605" w:type="dxa"/>
            <w:vAlign w:val="center"/>
          </w:tcPr>
          <w:p w14:paraId="5F2D097E" w14:textId="0373BF37" w:rsidR="00EC3B9A" w:rsidRPr="00F279FB" w:rsidRDefault="00EC3B9A" w:rsidP="00A843FD">
            <w:pPr>
              <w:spacing w:line="480" w:lineRule="auto"/>
              <w:rPr>
                <w:rFonts w:ascii="Times New Roman" w:hAnsi="Times New Roman" w:cs="Times New Roman"/>
                <w:sz w:val="24"/>
                <w:szCs w:val="24"/>
              </w:rPr>
            </w:pPr>
            <w:r>
              <w:rPr>
                <w:rFonts w:ascii="Times New Roman" w:hAnsi="Times New Roman" w:cs="Times New Roman"/>
                <w:sz w:val="24"/>
                <w:szCs w:val="24"/>
              </w:rPr>
              <w:t xml:space="preserve">X3.3 </w:t>
            </w:r>
            <w:proofErr w:type="spellStart"/>
            <w:r>
              <w:rPr>
                <w:rFonts w:ascii="Times New Roman" w:hAnsi="Times New Roman" w:cs="Times New Roman"/>
                <w:sz w:val="24"/>
                <w:szCs w:val="24"/>
              </w:rPr>
              <w:t>LinkAja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beragam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w:t>
            </w:r>
          </w:p>
        </w:tc>
      </w:tr>
      <w:tr w:rsidR="00EC3B9A" w14:paraId="0A4CBCCF" w14:textId="77777777" w:rsidTr="00A843FD">
        <w:trPr>
          <w:trHeight w:val="850"/>
        </w:trPr>
        <w:tc>
          <w:tcPr>
            <w:tcW w:w="2600" w:type="dxa"/>
            <w:vMerge/>
            <w:vAlign w:val="center"/>
          </w:tcPr>
          <w:p w14:paraId="5C181C96" w14:textId="77777777" w:rsidR="00EC3B9A" w:rsidRDefault="00EC3B9A" w:rsidP="00A843FD">
            <w:pPr>
              <w:spacing w:line="480" w:lineRule="auto"/>
              <w:rPr>
                <w:rFonts w:ascii="Times New Roman" w:hAnsi="Times New Roman" w:cs="Times New Roman"/>
                <w:sz w:val="24"/>
                <w:szCs w:val="24"/>
              </w:rPr>
            </w:pPr>
          </w:p>
        </w:tc>
        <w:tc>
          <w:tcPr>
            <w:tcW w:w="2722" w:type="dxa"/>
            <w:vMerge/>
            <w:vAlign w:val="center"/>
          </w:tcPr>
          <w:p w14:paraId="240D886D" w14:textId="77777777" w:rsidR="00EC3B9A" w:rsidRDefault="00EC3B9A" w:rsidP="00A843FD">
            <w:pPr>
              <w:spacing w:line="480" w:lineRule="auto"/>
              <w:rPr>
                <w:rFonts w:ascii="Times New Roman" w:hAnsi="Times New Roman" w:cs="Times New Roman"/>
                <w:sz w:val="24"/>
                <w:szCs w:val="24"/>
              </w:rPr>
            </w:pPr>
          </w:p>
        </w:tc>
        <w:tc>
          <w:tcPr>
            <w:tcW w:w="2605" w:type="dxa"/>
            <w:vAlign w:val="center"/>
          </w:tcPr>
          <w:p w14:paraId="36378096" w14:textId="0A7B531C" w:rsidR="00EC3B9A" w:rsidRPr="00F279FB" w:rsidRDefault="00EC3B9A" w:rsidP="00A843FD">
            <w:pPr>
              <w:spacing w:line="480" w:lineRule="auto"/>
              <w:rPr>
                <w:rFonts w:ascii="Times New Roman" w:hAnsi="Times New Roman" w:cs="Times New Roman"/>
                <w:sz w:val="24"/>
                <w:szCs w:val="24"/>
              </w:rPr>
            </w:pPr>
            <w:r>
              <w:rPr>
                <w:rFonts w:ascii="Times New Roman" w:hAnsi="Times New Roman" w:cs="Times New Roman"/>
                <w:sz w:val="24"/>
                <w:szCs w:val="24"/>
              </w:rPr>
              <w:t xml:space="preserve">X3.4 Ketika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kesulitan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LinkAja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meminta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orang lain.</w:t>
            </w:r>
          </w:p>
        </w:tc>
      </w:tr>
      <w:tr w:rsidR="00EC3B9A" w14:paraId="7E53B160" w14:textId="77777777" w:rsidTr="00A843FD">
        <w:trPr>
          <w:trHeight w:val="850"/>
        </w:trPr>
        <w:tc>
          <w:tcPr>
            <w:tcW w:w="2600" w:type="dxa"/>
            <w:vMerge w:val="restart"/>
            <w:vAlign w:val="center"/>
          </w:tcPr>
          <w:p w14:paraId="3CF3FB29" w14:textId="77777777" w:rsidR="00EC3B9A" w:rsidRDefault="00EC3B9A" w:rsidP="00A843FD">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Motivasi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Hedonis</w:t>
            </w:r>
            <w:proofErr w:type="spellEnd"/>
            <w:r>
              <w:rPr>
                <w:rFonts w:ascii="Times New Roman" w:hAnsi="Times New Roman" w:cs="Times New Roman"/>
                <w:sz w:val="24"/>
                <w:szCs w:val="24"/>
              </w:rPr>
              <w:t xml:space="preserve"> (X4)</w:t>
            </w:r>
          </w:p>
        </w:tc>
        <w:tc>
          <w:tcPr>
            <w:tcW w:w="2722" w:type="dxa"/>
            <w:vMerge w:val="restart"/>
            <w:vAlign w:val="center"/>
          </w:tcPr>
          <w:p w14:paraId="76F722F1" w14:textId="77777777" w:rsidR="00EC3B9A" w:rsidRDefault="00EC3B9A" w:rsidP="00A843FD">
            <w:pPr>
              <w:spacing w:line="480" w:lineRule="auto"/>
              <w:rPr>
                <w:rFonts w:ascii="Times New Roman" w:hAnsi="Times New Roman" w:cs="Times New Roman"/>
                <w:sz w:val="24"/>
                <w:szCs w:val="24"/>
              </w:rPr>
            </w:pPr>
            <w:r w:rsidRPr="001F1252">
              <w:rPr>
                <w:rFonts w:ascii="Times New Roman" w:eastAsiaTheme="majorEastAsia" w:hAnsi="Times New Roman" w:cs="Times New Roman"/>
                <w:sz w:val="24"/>
                <w:szCs w:val="24"/>
              </w:rPr>
              <w:t xml:space="preserve">Tingkat </w:t>
            </w:r>
            <w:proofErr w:type="spellStart"/>
            <w:r w:rsidRPr="001F1252">
              <w:rPr>
                <w:rFonts w:ascii="Times New Roman" w:eastAsiaTheme="majorEastAsia" w:hAnsi="Times New Roman" w:cs="Times New Roman"/>
                <w:sz w:val="24"/>
                <w:szCs w:val="24"/>
              </w:rPr>
              <w:t>kepuasan</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seseorang</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ketika</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menggunakan</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teknologi</w:t>
            </w:r>
            <w:proofErr w:type="spellEnd"/>
            <w:r w:rsidRPr="001F1252">
              <w:rPr>
                <w:rFonts w:ascii="Times New Roman" w:eastAsiaTheme="majorEastAsia" w:hAnsi="Times New Roman" w:cs="Times New Roman"/>
                <w:sz w:val="24"/>
                <w:szCs w:val="24"/>
              </w:rPr>
              <w:t xml:space="preserve"> dan </w:t>
            </w:r>
            <w:proofErr w:type="spellStart"/>
            <w:r w:rsidRPr="001F1252">
              <w:rPr>
                <w:rFonts w:ascii="Times New Roman" w:eastAsiaTheme="majorEastAsia" w:hAnsi="Times New Roman" w:cs="Times New Roman"/>
                <w:sz w:val="24"/>
                <w:szCs w:val="24"/>
              </w:rPr>
              <w:t>merupakan</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faktor</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penting</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dalam</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menentukan</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adopsi</w:t>
            </w:r>
            <w:proofErr w:type="spellEnd"/>
            <w:r w:rsidRPr="001F1252">
              <w:rPr>
                <w:rFonts w:ascii="Times New Roman" w:eastAsiaTheme="majorEastAsia" w:hAnsi="Times New Roman" w:cs="Times New Roman"/>
                <w:sz w:val="24"/>
                <w:szCs w:val="24"/>
              </w:rPr>
              <w:t xml:space="preserve"> dan </w:t>
            </w:r>
            <w:proofErr w:type="spellStart"/>
            <w:r w:rsidRPr="001F1252">
              <w:rPr>
                <w:rFonts w:ascii="Times New Roman" w:eastAsiaTheme="majorEastAsia" w:hAnsi="Times New Roman" w:cs="Times New Roman"/>
                <w:sz w:val="24"/>
                <w:szCs w:val="24"/>
              </w:rPr>
              <w:lastRenderedPageBreak/>
              <w:t>penggunaannya</w:t>
            </w:r>
            <w:proofErr w:type="spellEnd"/>
            <w:r>
              <w:rPr>
                <w:rFonts w:ascii="Times New Roman" w:eastAsiaTheme="majorEastAsia" w:hAnsi="Times New Roman" w:cs="Times New Roman"/>
                <w:sz w:val="24"/>
                <w:szCs w:val="24"/>
              </w:rPr>
              <w:t xml:space="preserve"> </w:t>
            </w:r>
            <w:r>
              <w:rPr>
                <w:rFonts w:ascii="Times New Roman" w:eastAsiaTheme="majorEastAsia" w:hAnsi="Times New Roman" w:cs="Times New Roman"/>
                <w:sz w:val="24"/>
                <w:szCs w:val="24"/>
              </w:rPr>
              <w:fldChar w:fldCharType="begin" w:fldLock="1"/>
            </w:r>
            <w:r>
              <w:rPr>
                <w:rFonts w:ascii="Times New Roman" w:eastAsiaTheme="majorEastAsia" w:hAnsi="Times New Roman" w:cs="Times New Roman"/>
                <w:sz w:val="24"/>
                <w:szCs w:val="24"/>
              </w:rPr>
              <w:instrText>ADDIN CSL_CITATION {"citationItems":[{"id":"ITEM-1","itemData":{"abstract":"Abstrak Tujuan dari penelitian ini adalah untuk menganalisis faktor-faktor yang mempengaruhi penggunaan Aplikasi LinkAja menggunakan pendekatan model UTAUT2. Metode …","author":[{"dropping-particle":"","family":"Wilfan","given":"A F","non-dropping-particle":"","parse-names":false,"suffix":""},{"dropping-particle":"","family":"Martini","given":"E","non-dropping-particle":"","parse-names":false,"suffix":""}],"container-title":"eProceedings …","id":"ITEM-1","issue":"6","issued":{"date-parts":[["2021"]]},"page":"7729-7741","title":"Faktor-faktor Yang Mempengaruhi Penggunaan Linkaja Berdasarkan Model Teori Utaut2 (unified Theory Of Acceptance And Use Of Technology2)","type":"article-journal","volume":"8"},"uris":["http://www.mendeley.com/documents/?uuid=d2323669-0fc3-4057-845d-03e86a0eff1a"]}],"mendeley":{"formattedCitation":"(Wilfan &amp; Martini, 2021)","plainTextFormattedCitation":"(Wilfan &amp; Martini, 2021)","previouslyFormattedCitation":"(Wilfan &amp; Martini, 2021)"},"properties":{"noteIndex":0},"schema":"https://github.com/citation-style-language/schema/raw/master/csl-citation.json"}</w:instrText>
            </w:r>
            <w:r>
              <w:rPr>
                <w:rFonts w:ascii="Times New Roman" w:eastAsiaTheme="majorEastAsia" w:hAnsi="Times New Roman" w:cs="Times New Roman"/>
                <w:sz w:val="24"/>
                <w:szCs w:val="24"/>
              </w:rPr>
              <w:fldChar w:fldCharType="separate"/>
            </w:r>
            <w:r w:rsidRPr="009D3EEE">
              <w:rPr>
                <w:rFonts w:ascii="Times New Roman" w:eastAsiaTheme="majorEastAsia" w:hAnsi="Times New Roman" w:cs="Times New Roman"/>
                <w:noProof/>
                <w:sz w:val="24"/>
                <w:szCs w:val="24"/>
              </w:rPr>
              <w:t>(Wilfan &amp; Martini, 2021)</w:t>
            </w:r>
            <w:r>
              <w:rPr>
                <w:rFonts w:ascii="Times New Roman" w:eastAsiaTheme="majorEastAsia" w:hAnsi="Times New Roman" w:cs="Times New Roman"/>
                <w:sz w:val="24"/>
                <w:szCs w:val="24"/>
              </w:rPr>
              <w:fldChar w:fldCharType="end"/>
            </w:r>
          </w:p>
        </w:tc>
        <w:tc>
          <w:tcPr>
            <w:tcW w:w="2605" w:type="dxa"/>
            <w:vAlign w:val="center"/>
          </w:tcPr>
          <w:p w14:paraId="02046999" w14:textId="38302081" w:rsidR="00EC3B9A" w:rsidRPr="003B5B50" w:rsidRDefault="00EC3B9A" w:rsidP="00A843FD">
            <w:pPr>
              <w:spacing w:line="480" w:lineRule="auto"/>
              <w:rPr>
                <w:rFonts w:ascii="Times New Roman" w:hAnsi="Times New Roman" w:cs="Times New Roman"/>
                <w:i/>
                <w:iCs/>
                <w:sz w:val="24"/>
                <w:szCs w:val="24"/>
              </w:rPr>
            </w:pPr>
            <w:r>
              <w:rPr>
                <w:rFonts w:ascii="Times New Roman" w:hAnsi="Times New Roman" w:cs="Times New Roman"/>
                <w:sz w:val="24"/>
                <w:szCs w:val="24"/>
              </w:rPr>
              <w:lastRenderedPageBreak/>
              <w:t xml:space="preserve">X4.1 Saya </w:t>
            </w:r>
            <w:proofErr w:type="spellStart"/>
            <w:r>
              <w:rPr>
                <w:rFonts w:ascii="Times New Roman" w:hAnsi="Times New Roman" w:cs="Times New Roman"/>
                <w:sz w:val="24"/>
                <w:szCs w:val="24"/>
              </w:rPr>
              <w:t>merasa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w:t>
            </w:r>
            <w:proofErr w:type="spellStart"/>
            <w:r w:rsidRPr="00F279FB">
              <w:rPr>
                <w:rFonts w:ascii="Times New Roman" w:hAnsi="Times New Roman" w:cs="Times New Roman"/>
                <w:sz w:val="24"/>
                <w:szCs w:val="24"/>
              </w:rPr>
              <w:t>LinkAja</w:t>
            </w:r>
            <w:proofErr w:type="spellEnd"/>
            <w:r>
              <w:rPr>
                <w:rFonts w:ascii="Times New Roman" w:hAnsi="Times New Roman" w:cs="Times New Roman"/>
                <w:sz w:val="24"/>
                <w:szCs w:val="24"/>
              </w:rPr>
              <w:t>.</w:t>
            </w:r>
          </w:p>
        </w:tc>
      </w:tr>
      <w:tr w:rsidR="00EC3B9A" w14:paraId="301B1E4C" w14:textId="77777777" w:rsidTr="00A843FD">
        <w:trPr>
          <w:trHeight w:val="850"/>
        </w:trPr>
        <w:tc>
          <w:tcPr>
            <w:tcW w:w="2600" w:type="dxa"/>
            <w:vMerge/>
            <w:vAlign w:val="center"/>
          </w:tcPr>
          <w:p w14:paraId="6BC8A2D1" w14:textId="77777777" w:rsidR="00EC3B9A" w:rsidRDefault="00EC3B9A" w:rsidP="00A843FD">
            <w:pPr>
              <w:spacing w:line="480" w:lineRule="auto"/>
              <w:rPr>
                <w:rFonts w:ascii="Times New Roman" w:hAnsi="Times New Roman" w:cs="Times New Roman"/>
                <w:sz w:val="24"/>
                <w:szCs w:val="24"/>
              </w:rPr>
            </w:pPr>
          </w:p>
        </w:tc>
        <w:tc>
          <w:tcPr>
            <w:tcW w:w="2722" w:type="dxa"/>
            <w:vMerge/>
            <w:vAlign w:val="center"/>
          </w:tcPr>
          <w:p w14:paraId="0B1B0EE9" w14:textId="77777777" w:rsidR="00EC3B9A" w:rsidRDefault="00EC3B9A" w:rsidP="00A843FD">
            <w:pPr>
              <w:spacing w:line="480" w:lineRule="auto"/>
              <w:rPr>
                <w:rFonts w:ascii="Times New Roman" w:hAnsi="Times New Roman" w:cs="Times New Roman"/>
                <w:sz w:val="24"/>
                <w:szCs w:val="24"/>
              </w:rPr>
            </w:pPr>
          </w:p>
        </w:tc>
        <w:tc>
          <w:tcPr>
            <w:tcW w:w="2605" w:type="dxa"/>
            <w:vAlign w:val="center"/>
          </w:tcPr>
          <w:p w14:paraId="2817B22D" w14:textId="295BCBB5" w:rsidR="00EC3B9A" w:rsidRDefault="00EC3B9A" w:rsidP="00A843FD">
            <w:pPr>
              <w:spacing w:line="480" w:lineRule="auto"/>
              <w:rPr>
                <w:rFonts w:ascii="Times New Roman" w:hAnsi="Times New Roman" w:cs="Times New Roman"/>
                <w:sz w:val="24"/>
                <w:szCs w:val="24"/>
              </w:rPr>
            </w:pPr>
            <w:r>
              <w:rPr>
                <w:rFonts w:ascii="Times New Roman" w:hAnsi="Times New Roman" w:cs="Times New Roman"/>
                <w:sz w:val="24"/>
                <w:szCs w:val="24"/>
              </w:rPr>
              <w:t xml:space="preserve">X4.2 Saya </w:t>
            </w:r>
            <w:proofErr w:type="spellStart"/>
            <w:r>
              <w:rPr>
                <w:rFonts w:ascii="Times New Roman" w:hAnsi="Times New Roman" w:cs="Times New Roman"/>
                <w:sz w:val="24"/>
                <w:szCs w:val="24"/>
              </w:rPr>
              <w:t>suka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w:t>
            </w:r>
            <w:proofErr w:type="spellStart"/>
            <w:r w:rsidRPr="00F279FB">
              <w:rPr>
                <w:rFonts w:ascii="Times New Roman" w:hAnsi="Times New Roman" w:cs="Times New Roman"/>
                <w:sz w:val="24"/>
                <w:szCs w:val="24"/>
              </w:rPr>
              <w:t>LinkAja</w:t>
            </w:r>
            <w:proofErr w:type="spellEnd"/>
            <w:r>
              <w:rPr>
                <w:rFonts w:ascii="Times New Roman" w:hAnsi="Times New Roman" w:cs="Times New Roman"/>
                <w:sz w:val="24"/>
                <w:szCs w:val="24"/>
              </w:rPr>
              <w:t xml:space="preserve">. </w:t>
            </w:r>
          </w:p>
        </w:tc>
      </w:tr>
      <w:tr w:rsidR="00EC3B9A" w14:paraId="5543AE23" w14:textId="77777777" w:rsidTr="00A843FD">
        <w:trPr>
          <w:trHeight w:val="850"/>
        </w:trPr>
        <w:tc>
          <w:tcPr>
            <w:tcW w:w="2600" w:type="dxa"/>
            <w:vMerge/>
            <w:vAlign w:val="center"/>
          </w:tcPr>
          <w:p w14:paraId="1B661B0F" w14:textId="77777777" w:rsidR="00EC3B9A" w:rsidRDefault="00EC3B9A" w:rsidP="00A843FD">
            <w:pPr>
              <w:spacing w:line="480" w:lineRule="auto"/>
              <w:rPr>
                <w:rFonts w:ascii="Times New Roman" w:hAnsi="Times New Roman" w:cs="Times New Roman"/>
                <w:sz w:val="24"/>
                <w:szCs w:val="24"/>
              </w:rPr>
            </w:pPr>
          </w:p>
        </w:tc>
        <w:tc>
          <w:tcPr>
            <w:tcW w:w="2722" w:type="dxa"/>
            <w:vMerge/>
            <w:vAlign w:val="center"/>
          </w:tcPr>
          <w:p w14:paraId="3728D2EF" w14:textId="77777777" w:rsidR="00EC3B9A" w:rsidRDefault="00EC3B9A" w:rsidP="00A843FD">
            <w:pPr>
              <w:spacing w:line="480" w:lineRule="auto"/>
              <w:rPr>
                <w:rFonts w:ascii="Times New Roman" w:hAnsi="Times New Roman" w:cs="Times New Roman"/>
                <w:sz w:val="24"/>
                <w:szCs w:val="24"/>
              </w:rPr>
            </w:pPr>
          </w:p>
        </w:tc>
        <w:tc>
          <w:tcPr>
            <w:tcW w:w="2605" w:type="dxa"/>
            <w:vAlign w:val="center"/>
          </w:tcPr>
          <w:p w14:paraId="3430F56A" w14:textId="41A2A63C" w:rsidR="00EC3B9A" w:rsidRPr="00F279FB" w:rsidRDefault="00EC3B9A" w:rsidP="00A843FD">
            <w:pPr>
              <w:spacing w:line="480" w:lineRule="auto"/>
              <w:rPr>
                <w:rFonts w:ascii="Times New Roman" w:hAnsi="Times New Roman" w:cs="Times New Roman"/>
                <w:sz w:val="24"/>
                <w:szCs w:val="24"/>
              </w:rPr>
            </w:pPr>
            <w:r>
              <w:rPr>
                <w:rFonts w:ascii="Times New Roman" w:hAnsi="Times New Roman" w:cs="Times New Roman"/>
                <w:sz w:val="24"/>
                <w:szCs w:val="24"/>
              </w:rPr>
              <w:t xml:space="preserve">X4.3 Saya </w:t>
            </w:r>
            <w:proofErr w:type="spellStart"/>
            <w:r>
              <w:rPr>
                <w:rFonts w:ascii="Times New Roman" w:hAnsi="Times New Roman" w:cs="Times New Roman"/>
                <w:sz w:val="24"/>
                <w:szCs w:val="24"/>
              </w:rPr>
              <w:t>percaya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LinkAja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w:t>
            </w:r>
          </w:p>
        </w:tc>
      </w:tr>
      <w:tr w:rsidR="00EC3B9A" w14:paraId="6BE5EB73" w14:textId="77777777" w:rsidTr="00A843FD">
        <w:trPr>
          <w:trHeight w:val="850"/>
        </w:trPr>
        <w:tc>
          <w:tcPr>
            <w:tcW w:w="2600" w:type="dxa"/>
            <w:vMerge w:val="restart"/>
            <w:vAlign w:val="center"/>
          </w:tcPr>
          <w:p w14:paraId="207C4B42" w14:textId="77777777" w:rsidR="00EC3B9A" w:rsidRDefault="00EC3B9A" w:rsidP="00A843FD">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Kepercayaan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dirasakan</w:t>
            </w:r>
            <w:proofErr w:type="spellEnd"/>
            <w:r>
              <w:rPr>
                <w:rFonts w:ascii="Times New Roman" w:hAnsi="Times New Roman" w:cs="Times New Roman"/>
                <w:sz w:val="24"/>
                <w:szCs w:val="24"/>
              </w:rPr>
              <w:t xml:space="preserve"> (X5)</w:t>
            </w:r>
          </w:p>
        </w:tc>
        <w:tc>
          <w:tcPr>
            <w:tcW w:w="2722" w:type="dxa"/>
            <w:vMerge w:val="restart"/>
            <w:vAlign w:val="center"/>
          </w:tcPr>
          <w:p w14:paraId="5B5FF4F2" w14:textId="77777777" w:rsidR="00EC3B9A" w:rsidRPr="00356818" w:rsidRDefault="00EC3B9A" w:rsidP="00A843FD">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percaya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merk/</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Begitu</w:t>
            </w:r>
            <w:proofErr w:type="spellEnd"/>
            <w:r>
              <w:rPr>
                <w:rFonts w:ascii="Times New Roman" w:hAnsi="Times New Roman" w:cs="Times New Roman"/>
                <w:sz w:val="24"/>
                <w:szCs w:val="24"/>
              </w:rPr>
              <w:t xml:space="preserve"> pula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fintech,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percaya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{"citationItems":[{"id":"ITEM-1","itemData":{"DOI":"10.35314/inovbiz.v8i2.1513","ISSN":"2338-4840","abstract":"Penelitian ini bertujuan untuk menguji kualitas layanan, persepsi kemudahan, persepsi manfaat, kepercayaan dan promosi financial technology pada e-wallet OVO dan Gopay terhadap perilaku konsumtif pada generasi millennial. Penelitian dibatasi hanya pada dompet digital OVO dan GOpay saja. Penelitian ini menggunakan pendekatan kuantitatif dengan menggunakan kuesioner. Adapun sampel pada penelitian ini yaitu 154 respondent yang terdiri dari lima kota besar yaitu Surabaya, Jakarta, Yogyakarta, Semarang dan Bandung, dan sampel ini dibatasi hanya pada generasi millennial saja,  sedangkan teknik pengambilan sampel convience sampling. Teknik analisis data ini menggunakan regresi linear berganda dengan menggunakan SPSS 16 for winsdows. Adapun hasil penelitian ini pada variabel kualitas pelayanan dan kepercayaan tidak terdapat pengaruh pada perilaku konsumtif atau hipotesa pertama dan hipotesa keempat ditolak, sedangkan pada variabel  persepsi kemudahan, persepsi manfaat dan promosi berpengaruh pada perilaku konsumtif atau hipotesa kedua, hipotesa ketiga dan hipotesa kelima diterima.  ","author":[{"dropping-particle":"","family":"Mujahidin","given":"Ali","non-dropping-particle":"","parse-names":false,"suffix":""}],"container-title":"Inovbiz: Jurnal Inovasi Bisnis","id":"ITEM-1","issue":"2","issued":{"date-parts":[["2020"]]},"page":"143","title":"Pengaruh Fintech e-wallet Terhadap Perilaku Konsumtif Pada Generasi Millennial","type":"article-journal","volume":"8"},"uris":["http://www.mendeley.com/documents/?uuid=58521460-9f83-47bf-841e-cb7531982f1e"]}],"mendeley":{"formattedCitation":"(Mujahidin, 2020)","plainTextFormattedCitation":"(Mujahidin, 2020)","previouslyFormattedCitation":"(Mujahidin, 2020)"},"properties":{"noteIndex":0},"schema":"https://github.com/citation-style-language/schema/raw/master/csl-citation.json"}</w:instrText>
            </w:r>
            <w:r>
              <w:rPr>
                <w:rFonts w:ascii="Times New Roman" w:hAnsi="Times New Roman" w:cs="Times New Roman"/>
                <w:sz w:val="24"/>
                <w:szCs w:val="24"/>
              </w:rPr>
              <w:fldChar w:fldCharType="separate"/>
            </w:r>
            <w:r w:rsidRPr="00356818">
              <w:rPr>
                <w:rFonts w:ascii="Times New Roman" w:hAnsi="Times New Roman" w:cs="Times New Roman"/>
                <w:noProof/>
                <w:sz w:val="24"/>
                <w:szCs w:val="24"/>
              </w:rPr>
              <w:t>(Mujahidin, 2020)</w:t>
            </w:r>
            <w:r>
              <w:rPr>
                <w:rFonts w:ascii="Times New Roman" w:hAnsi="Times New Roman" w:cs="Times New Roman"/>
                <w:sz w:val="24"/>
                <w:szCs w:val="24"/>
              </w:rPr>
              <w:fldChar w:fldCharType="end"/>
            </w:r>
          </w:p>
        </w:tc>
        <w:tc>
          <w:tcPr>
            <w:tcW w:w="2605" w:type="dxa"/>
            <w:vAlign w:val="center"/>
          </w:tcPr>
          <w:p w14:paraId="0B44DD2E" w14:textId="17D03094" w:rsidR="00EC3B9A" w:rsidRPr="00D30E46" w:rsidRDefault="00EC3B9A" w:rsidP="00A843FD">
            <w:pPr>
              <w:spacing w:line="480" w:lineRule="auto"/>
              <w:rPr>
                <w:rFonts w:ascii="Times New Roman" w:hAnsi="Times New Roman" w:cs="Times New Roman"/>
                <w:i/>
                <w:iCs/>
                <w:sz w:val="24"/>
                <w:szCs w:val="24"/>
              </w:rPr>
            </w:pPr>
            <w:r>
              <w:rPr>
                <w:rFonts w:ascii="Times New Roman" w:hAnsi="Times New Roman" w:cs="Times New Roman"/>
                <w:sz w:val="24"/>
                <w:szCs w:val="24"/>
              </w:rPr>
              <w:t xml:space="preserve">X5.1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w:t>
            </w:r>
            <w:proofErr w:type="spellStart"/>
            <w:r w:rsidRPr="00F279FB">
              <w:rPr>
                <w:rFonts w:ascii="Times New Roman" w:hAnsi="Times New Roman" w:cs="Times New Roman"/>
                <w:sz w:val="24"/>
                <w:szCs w:val="24"/>
              </w:rPr>
              <w:t>LinkAja</w:t>
            </w:r>
            <w:proofErr w:type="spellEnd"/>
            <w:r>
              <w:rPr>
                <w:rFonts w:ascii="Times New Roman" w:hAnsi="Times New Roman" w:cs="Times New Roman"/>
                <w:i/>
                <w:iCs/>
                <w:sz w:val="24"/>
                <w:szCs w:val="24"/>
              </w:rPr>
              <w:t xml:space="preserve"> </w:t>
            </w:r>
            <w:proofErr w:type="spellStart"/>
            <w:r w:rsidRPr="00D30E46">
              <w:rPr>
                <w:rFonts w:ascii="Times New Roman" w:hAnsi="Times New Roman" w:cs="Times New Roman"/>
                <w:sz w:val="24"/>
                <w:szCs w:val="24"/>
              </w:rPr>
              <w:t>dapat</w:t>
            </w:r>
            <w:proofErr w:type="spellEnd"/>
            <w:r w:rsidRPr="00D30E46">
              <w:rPr>
                <w:rFonts w:ascii="Times New Roman" w:hAnsi="Times New Roman" w:cs="Times New Roman"/>
                <w:sz w:val="24"/>
                <w:szCs w:val="24"/>
              </w:rPr>
              <w:t xml:space="preserve"> </w:t>
            </w:r>
            <w:proofErr w:type="spellStart"/>
            <w:r w:rsidRPr="00D30E46">
              <w:rPr>
                <w:rFonts w:ascii="Times New Roman" w:hAnsi="Times New Roman" w:cs="Times New Roman"/>
                <w:sz w:val="24"/>
                <w:szCs w:val="24"/>
              </w:rPr>
              <w:t>dipercaya</w:t>
            </w:r>
            <w:proofErr w:type="spellEnd"/>
            <w:r>
              <w:rPr>
                <w:rFonts w:ascii="Times New Roman" w:hAnsi="Times New Roman" w:cs="Times New Roman"/>
                <w:sz w:val="24"/>
                <w:szCs w:val="24"/>
              </w:rPr>
              <w:t>.</w:t>
            </w:r>
          </w:p>
        </w:tc>
      </w:tr>
      <w:tr w:rsidR="00EC3B9A" w14:paraId="6CF80232" w14:textId="77777777" w:rsidTr="00A843FD">
        <w:trPr>
          <w:trHeight w:val="850"/>
        </w:trPr>
        <w:tc>
          <w:tcPr>
            <w:tcW w:w="2600" w:type="dxa"/>
            <w:vMerge/>
            <w:vAlign w:val="center"/>
          </w:tcPr>
          <w:p w14:paraId="6E868E64" w14:textId="77777777" w:rsidR="00EC3B9A" w:rsidRDefault="00EC3B9A" w:rsidP="00A843FD">
            <w:pPr>
              <w:spacing w:line="480" w:lineRule="auto"/>
              <w:rPr>
                <w:rFonts w:ascii="Times New Roman" w:hAnsi="Times New Roman" w:cs="Times New Roman"/>
                <w:sz w:val="24"/>
                <w:szCs w:val="24"/>
              </w:rPr>
            </w:pPr>
          </w:p>
        </w:tc>
        <w:tc>
          <w:tcPr>
            <w:tcW w:w="2722" w:type="dxa"/>
            <w:vMerge/>
            <w:vAlign w:val="center"/>
          </w:tcPr>
          <w:p w14:paraId="3B1176A8" w14:textId="77777777" w:rsidR="00EC3B9A" w:rsidRDefault="00EC3B9A" w:rsidP="00A843FD">
            <w:pPr>
              <w:spacing w:line="480" w:lineRule="auto"/>
              <w:rPr>
                <w:rFonts w:ascii="Times New Roman" w:hAnsi="Times New Roman" w:cs="Times New Roman"/>
                <w:sz w:val="24"/>
                <w:szCs w:val="24"/>
              </w:rPr>
            </w:pPr>
          </w:p>
        </w:tc>
        <w:tc>
          <w:tcPr>
            <w:tcW w:w="2605" w:type="dxa"/>
            <w:vAlign w:val="center"/>
          </w:tcPr>
          <w:p w14:paraId="2801ED44" w14:textId="28E45D02" w:rsidR="00EC3B9A" w:rsidRDefault="00EC3B9A" w:rsidP="00A843FD">
            <w:pPr>
              <w:spacing w:line="480" w:lineRule="auto"/>
              <w:rPr>
                <w:rFonts w:ascii="Times New Roman" w:hAnsi="Times New Roman" w:cs="Times New Roman"/>
                <w:sz w:val="24"/>
                <w:szCs w:val="24"/>
              </w:rPr>
            </w:pPr>
            <w:r>
              <w:rPr>
                <w:rFonts w:ascii="Times New Roman" w:hAnsi="Times New Roman" w:cs="Times New Roman"/>
                <w:sz w:val="24"/>
                <w:szCs w:val="24"/>
              </w:rPr>
              <w:t xml:space="preserve">X5.2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w:t>
            </w:r>
            <w:proofErr w:type="spellStart"/>
            <w:r w:rsidRPr="00F279FB">
              <w:rPr>
                <w:rFonts w:ascii="Times New Roman" w:hAnsi="Times New Roman" w:cs="Times New Roman"/>
                <w:sz w:val="24"/>
                <w:szCs w:val="24"/>
              </w:rPr>
              <w:t>LinkAja</w:t>
            </w:r>
            <w:proofErr w:type="spellEnd"/>
            <w:r>
              <w:rPr>
                <w:rFonts w:ascii="Times New Roman" w:hAnsi="Times New Roman" w:cs="Times New Roman"/>
                <w:i/>
                <w:iCs/>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w:t>
            </w:r>
          </w:p>
        </w:tc>
      </w:tr>
      <w:tr w:rsidR="00EC3B9A" w14:paraId="14C6565F" w14:textId="77777777" w:rsidTr="00A843FD">
        <w:trPr>
          <w:trHeight w:val="850"/>
        </w:trPr>
        <w:tc>
          <w:tcPr>
            <w:tcW w:w="2600" w:type="dxa"/>
            <w:vMerge/>
            <w:vAlign w:val="center"/>
          </w:tcPr>
          <w:p w14:paraId="017936B9" w14:textId="77777777" w:rsidR="00EC3B9A" w:rsidRDefault="00EC3B9A" w:rsidP="00A843FD">
            <w:pPr>
              <w:spacing w:line="480" w:lineRule="auto"/>
              <w:rPr>
                <w:rFonts w:ascii="Times New Roman" w:hAnsi="Times New Roman" w:cs="Times New Roman"/>
                <w:sz w:val="24"/>
                <w:szCs w:val="24"/>
              </w:rPr>
            </w:pPr>
          </w:p>
        </w:tc>
        <w:tc>
          <w:tcPr>
            <w:tcW w:w="2722" w:type="dxa"/>
            <w:vMerge/>
            <w:vAlign w:val="center"/>
          </w:tcPr>
          <w:p w14:paraId="223502BE" w14:textId="77777777" w:rsidR="00EC3B9A" w:rsidRDefault="00EC3B9A" w:rsidP="00A843FD">
            <w:pPr>
              <w:spacing w:line="480" w:lineRule="auto"/>
              <w:rPr>
                <w:rFonts w:ascii="Times New Roman" w:hAnsi="Times New Roman" w:cs="Times New Roman"/>
                <w:sz w:val="24"/>
                <w:szCs w:val="24"/>
              </w:rPr>
            </w:pPr>
          </w:p>
        </w:tc>
        <w:tc>
          <w:tcPr>
            <w:tcW w:w="2605" w:type="dxa"/>
            <w:vAlign w:val="center"/>
          </w:tcPr>
          <w:p w14:paraId="66B6FAF4" w14:textId="5BD0D4E4" w:rsidR="00EC3B9A" w:rsidRDefault="00EC3B9A" w:rsidP="00A843FD">
            <w:pPr>
              <w:spacing w:line="480" w:lineRule="auto"/>
              <w:rPr>
                <w:rFonts w:ascii="Times New Roman" w:hAnsi="Times New Roman" w:cs="Times New Roman"/>
                <w:sz w:val="24"/>
                <w:szCs w:val="24"/>
              </w:rPr>
            </w:pPr>
            <w:r>
              <w:rPr>
                <w:rFonts w:ascii="Times New Roman" w:hAnsi="Times New Roman" w:cs="Times New Roman"/>
                <w:sz w:val="24"/>
                <w:szCs w:val="24"/>
              </w:rPr>
              <w:t xml:space="preserve">X5.3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w:t>
            </w:r>
            <w:proofErr w:type="spellStart"/>
            <w:r w:rsidRPr="00F279FB">
              <w:rPr>
                <w:rFonts w:ascii="Times New Roman" w:hAnsi="Times New Roman" w:cs="Times New Roman"/>
                <w:sz w:val="24"/>
                <w:szCs w:val="24"/>
              </w:rPr>
              <w:t>LinkAja</w:t>
            </w:r>
            <w:proofErr w:type="spellEnd"/>
            <w:r>
              <w:rPr>
                <w:rFonts w:ascii="Times New Roman" w:hAnsi="Times New Roman" w:cs="Times New Roman"/>
                <w:i/>
                <w:iCs/>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harapan</w:t>
            </w:r>
            <w:proofErr w:type="spellEnd"/>
            <w:r>
              <w:rPr>
                <w:rFonts w:ascii="Times New Roman" w:hAnsi="Times New Roman" w:cs="Times New Roman"/>
                <w:sz w:val="24"/>
                <w:szCs w:val="24"/>
              </w:rPr>
              <w:t>.</w:t>
            </w:r>
          </w:p>
        </w:tc>
      </w:tr>
      <w:tr w:rsidR="00EC3B9A" w14:paraId="6119FE34" w14:textId="77777777" w:rsidTr="00A843FD">
        <w:trPr>
          <w:trHeight w:val="850"/>
        </w:trPr>
        <w:tc>
          <w:tcPr>
            <w:tcW w:w="2600" w:type="dxa"/>
            <w:vMerge/>
            <w:vAlign w:val="center"/>
          </w:tcPr>
          <w:p w14:paraId="17EC2FB7" w14:textId="77777777" w:rsidR="00EC3B9A" w:rsidRDefault="00EC3B9A" w:rsidP="00A843FD">
            <w:pPr>
              <w:spacing w:line="480" w:lineRule="auto"/>
              <w:rPr>
                <w:rFonts w:ascii="Times New Roman" w:hAnsi="Times New Roman" w:cs="Times New Roman"/>
                <w:sz w:val="24"/>
                <w:szCs w:val="24"/>
              </w:rPr>
            </w:pPr>
          </w:p>
        </w:tc>
        <w:tc>
          <w:tcPr>
            <w:tcW w:w="2722" w:type="dxa"/>
            <w:vMerge/>
            <w:vAlign w:val="center"/>
          </w:tcPr>
          <w:p w14:paraId="5AEF319B" w14:textId="77777777" w:rsidR="00EC3B9A" w:rsidRDefault="00EC3B9A" w:rsidP="00A843FD">
            <w:pPr>
              <w:spacing w:line="480" w:lineRule="auto"/>
              <w:rPr>
                <w:rFonts w:ascii="Times New Roman" w:hAnsi="Times New Roman" w:cs="Times New Roman"/>
                <w:sz w:val="24"/>
                <w:szCs w:val="24"/>
              </w:rPr>
            </w:pPr>
          </w:p>
        </w:tc>
        <w:tc>
          <w:tcPr>
            <w:tcW w:w="2605" w:type="dxa"/>
            <w:vAlign w:val="center"/>
          </w:tcPr>
          <w:p w14:paraId="254EF501" w14:textId="75840D62" w:rsidR="00EC3B9A" w:rsidRDefault="00EC3B9A" w:rsidP="00A843FD">
            <w:pPr>
              <w:spacing w:line="480" w:lineRule="auto"/>
              <w:rPr>
                <w:rFonts w:ascii="Times New Roman" w:hAnsi="Times New Roman" w:cs="Times New Roman"/>
                <w:sz w:val="24"/>
                <w:szCs w:val="24"/>
              </w:rPr>
            </w:pPr>
            <w:r>
              <w:rPr>
                <w:rFonts w:ascii="Times New Roman" w:hAnsi="Times New Roman" w:cs="Times New Roman"/>
                <w:sz w:val="24"/>
                <w:szCs w:val="24"/>
              </w:rPr>
              <w:t xml:space="preserve">X5.4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LinkAja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konsisten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w:t>
            </w:r>
          </w:p>
        </w:tc>
      </w:tr>
      <w:tr w:rsidR="00EC3B9A" w14:paraId="74698F63" w14:textId="77777777" w:rsidTr="00A843FD">
        <w:trPr>
          <w:trHeight w:val="850"/>
        </w:trPr>
        <w:tc>
          <w:tcPr>
            <w:tcW w:w="2600" w:type="dxa"/>
            <w:vMerge w:val="restart"/>
            <w:vAlign w:val="center"/>
          </w:tcPr>
          <w:p w14:paraId="3D39FEBC" w14:textId="77777777" w:rsidR="00EC3B9A" w:rsidRDefault="00EC3B9A" w:rsidP="00A843FD">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Keamanan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dirasakan</w:t>
            </w:r>
            <w:proofErr w:type="spellEnd"/>
            <w:r>
              <w:rPr>
                <w:rFonts w:ascii="Times New Roman" w:hAnsi="Times New Roman" w:cs="Times New Roman"/>
                <w:sz w:val="24"/>
                <w:szCs w:val="24"/>
              </w:rPr>
              <w:t xml:space="preserve"> (X6)</w:t>
            </w:r>
          </w:p>
        </w:tc>
        <w:tc>
          <w:tcPr>
            <w:tcW w:w="2722" w:type="dxa"/>
            <w:vMerge w:val="restart"/>
            <w:vAlign w:val="center"/>
          </w:tcPr>
          <w:p w14:paraId="74EE5713" w14:textId="77777777" w:rsidR="00EC3B9A" w:rsidRPr="00A81C8B" w:rsidRDefault="00EC3B9A" w:rsidP="00A843FD">
            <w:pPr>
              <w:spacing w:line="480" w:lineRule="auto"/>
              <w:rPr>
                <w:rFonts w:ascii="Times New Roman" w:hAnsi="Times New Roman" w:cs="Times New Roman"/>
                <w:sz w:val="24"/>
                <w:szCs w:val="24"/>
              </w:rPr>
            </w:pPr>
            <w:proofErr w:type="spellStart"/>
            <w:r w:rsidRPr="00A81C8B">
              <w:rPr>
                <w:rFonts w:ascii="Times New Roman" w:hAnsi="Times New Roman" w:cs="Times New Roman"/>
                <w:color w:val="202124"/>
                <w:sz w:val="24"/>
                <w:szCs w:val="24"/>
                <w:shd w:val="clear" w:color="auto" w:fill="FFFFFF"/>
              </w:rPr>
              <w:t>Keamanan</w:t>
            </w:r>
            <w:proofErr w:type="spellEnd"/>
            <w:r w:rsidRPr="00A81C8B">
              <w:rPr>
                <w:rFonts w:ascii="Times New Roman" w:hAnsi="Times New Roman" w:cs="Times New Roman"/>
                <w:color w:val="202124"/>
                <w:sz w:val="24"/>
                <w:szCs w:val="24"/>
                <w:shd w:val="clear" w:color="auto" w:fill="FFFFFF"/>
              </w:rPr>
              <w:t xml:space="preserve"> </w:t>
            </w:r>
            <w:proofErr w:type="spellStart"/>
            <w:r w:rsidRPr="00A81C8B">
              <w:rPr>
                <w:rFonts w:ascii="Times New Roman" w:hAnsi="Times New Roman" w:cs="Times New Roman"/>
                <w:color w:val="202124"/>
                <w:sz w:val="24"/>
                <w:szCs w:val="24"/>
                <w:shd w:val="clear" w:color="auto" w:fill="FFFFFF"/>
              </w:rPr>
              <w:t>adalah</w:t>
            </w:r>
            <w:proofErr w:type="spellEnd"/>
            <w:r w:rsidRPr="00A81C8B">
              <w:rPr>
                <w:rFonts w:ascii="Times New Roman" w:hAnsi="Times New Roman" w:cs="Times New Roman"/>
                <w:color w:val="202124"/>
                <w:sz w:val="24"/>
                <w:szCs w:val="24"/>
                <w:shd w:val="clear" w:color="auto" w:fill="FFFFFF"/>
              </w:rPr>
              <w:t xml:space="preserve"> </w:t>
            </w:r>
            <w:proofErr w:type="spellStart"/>
            <w:r w:rsidRPr="00A81C8B">
              <w:rPr>
                <w:rFonts w:ascii="Times New Roman" w:hAnsi="Times New Roman" w:cs="Times New Roman"/>
                <w:color w:val="202124"/>
                <w:sz w:val="24"/>
                <w:szCs w:val="24"/>
                <w:shd w:val="clear" w:color="auto" w:fill="FFFFFF"/>
              </w:rPr>
              <w:t>kepercayaan</w:t>
            </w:r>
            <w:proofErr w:type="spellEnd"/>
            <w:r w:rsidRPr="00A81C8B">
              <w:rPr>
                <w:rFonts w:ascii="Times New Roman" w:hAnsi="Times New Roman" w:cs="Times New Roman"/>
                <w:color w:val="202124"/>
                <w:sz w:val="24"/>
                <w:szCs w:val="24"/>
                <w:shd w:val="clear" w:color="auto" w:fill="FFFFFF"/>
              </w:rPr>
              <w:t xml:space="preserve"> </w:t>
            </w:r>
            <w:proofErr w:type="spellStart"/>
            <w:r w:rsidRPr="00A81C8B">
              <w:rPr>
                <w:rFonts w:ascii="Times New Roman" w:hAnsi="Times New Roman" w:cs="Times New Roman"/>
                <w:color w:val="202124"/>
                <w:sz w:val="24"/>
                <w:szCs w:val="24"/>
                <w:shd w:val="clear" w:color="auto" w:fill="FFFFFF"/>
              </w:rPr>
              <w:t>individu</w:t>
            </w:r>
            <w:proofErr w:type="spellEnd"/>
            <w:r w:rsidRPr="00A81C8B">
              <w:rPr>
                <w:rFonts w:ascii="Times New Roman" w:hAnsi="Times New Roman" w:cs="Times New Roman"/>
                <w:color w:val="202124"/>
                <w:sz w:val="24"/>
                <w:szCs w:val="24"/>
                <w:shd w:val="clear" w:color="auto" w:fill="FFFFFF"/>
              </w:rPr>
              <w:t xml:space="preserve"> </w:t>
            </w:r>
            <w:proofErr w:type="spellStart"/>
            <w:r w:rsidRPr="00A81C8B">
              <w:rPr>
                <w:rFonts w:ascii="Times New Roman" w:hAnsi="Times New Roman" w:cs="Times New Roman"/>
                <w:color w:val="202124"/>
                <w:sz w:val="24"/>
                <w:szCs w:val="24"/>
                <w:shd w:val="clear" w:color="auto" w:fill="FFFFFF"/>
              </w:rPr>
              <w:t>dalam</w:t>
            </w:r>
            <w:proofErr w:type="spellEnd"/>
            <w:r w:rsidRPr="00A81C8B">
              <w:rPr>
                <w:rFonts w:ascii="Times New Roman" w:hAnsi="Times New Roman" w:cs="Times New Roman"/>
                <w:color w:val="202124"/>
                <w:sz w:val="24"/>
                <w:szCs w:val="24"/>
                <w:shd w:val="clear" w:color="auto" w:fill="FFFFFF"/>
              </w:rPr>
              <w:t xml:space="preserve"> </w:t>
            </w:r>
            <w:proofErr w:type="spellStart"/>
            <w:r w:rsidRPr="00A81C8B">
              <w:rPr>
                <w:rFonts w:ascii="Times New Roman" w:hAnsi="Times New Roman" w:cs="Times New Roman"/>
                <w:color w:val="202124"/>
                <w:sz w:val="24"/>
                <w:szCs w:val="24"/>
                <w:shd w:val="clear" w:color="auto" w:fill="FFFFFF"/>
              </w:rPr>
              <w:t>menggunakan</w:t>
            </w:r>
            <w:proofErr w:type="spellEnd"/>
            <w:r w:rsidRPr="00A81C8B">
              <w:rPr>
                <w:rFonts w:ascii="Times New Roman" w:hAnsi="Times New Roman" w:cs="Times New Roman"/>
                <w:color w:val="202124"/>
                <w:sz w:val="24"/>
                <w:szCs w:val="24"/>
                <w:shd w:val="clear" w:color="auto" w:fill="FFFFFF"/>
              </w:rPr>
              <w:t xml:space="preserve"> </w:t>
            </w:r>
            <w:proofErr w:type="spellStart"/>
            <w:r w:rsidRPr="00A81C8B">
              <w:rPr>
                <w:rFonts w:ascii="Times New Roman" w:hAnsi="Times New Roman" w:cs="Times New Roman"/>
                <w:color w:val="202124"/>
                <w:sz w:val="24"/>
                <w:szCs w:val="24"/>
                <w:shd w:val="clear" w:color="auto" w:fill="FFFFFF"/>
              </w:rPr>
              <w:t>teknologi</w:t>
            </w:r>
            <w:proofErr w:type="spellEnd"/>
            <w:r w:rsidRPr="00A81C8B">
              <w:rPr>
                <w:rFonts w:ascii="Times New Roman" w:hAnsi="Times New Roman" w:cs="Times New Roman"/>
                <w:color w:val="202124"/>
                <w:sz w:val="24"/>
                <w:szCs w:val="24"/>
                <w:shd w:val="clear" w:color="auto" w:fill="FFFFFF"/>
              </w:rPr>
              <w:t xml:space="preserve"> </w:t>
            </w:r>
            <w:proofErr w:type="spellStart"/>
            <w:r w:rsidRPr="00A81C8B">
              <w:rPr>
                <w:rFonts w:ascii="Times New Roman" w:hAnsi="Times New Roman" w:cs="Times New Roman"/>
                <w:color w:val="202124"/>
                <w:sz w:val="24"/>
                <w:szCs w:val="24"/>
                <w:shd w:val="clear" w:color="auto" w:fill="FFFFFF"/>
              </w:rPr>
              <w:t>tentang</w:t>
            </w:r>
            <w:proofErr w:type="spellEnd"/>
            <w:r w:rsidRPr="00A81C8B">
              <w:rPr>
                <w:rFonts w:ascii="Times New Roman" w:hAnsi="Times New Roman" w:cs="Times New Roman"/>
                <w:color w:val="202124"/>
                <w:sz w:val="24"/>
                <w:szCs w:val="24"/>
                <w:shd w:val="clear" w:color="auto" w:fill="FFFFFF"/>
              </w:rPr>
              <w:t xml:space="preserve"> </w:t>
            </w:r>
            <w:proofErr w:type="spellStart"/>
            <w:r w:rsidRPr="00A81C8B">
              <w:rPr>
                <w:rFonts w:ascii="Times New Roman" w:hAnsi="Times New Roman" w:cs="Times New Roman"/>
                <w:color w:val="202124"/>
                <w:sz w:val="24"/>
                <w:szCs w:val="24"/>
                <w:shd w:val="clear" w:color="auto" w:fill="FFFFFF"/>
              </w:rPr>
              <w:t>risiko</w:t>
            </w:r>
            <w:proofErr w:type="spellEnd"/>
            <w:r w:rsidRPr="00A81C8B">
              <w:rPr>
                <w:rFonts w:ascii="Times New Roman" w:hAnsi="Times New Roman" w:cs="Times New Roman"/>
                <w:color w:val="202124"/>
                <w:sz w:val="24"/>
                <w:szCs w:val="24"/>
                <w:shd w:val="clear" w:color="auto" w:fill="FFFFFF"/>
              </w:rPr>
              <w:t xml:space="preserve"> </w:t>
            </w:r>
            <w:proofErr w:type="spellStart"/>
            <w:r w:rsidRPr="00A81C8B">
              <w:rPr>
                <w:rFonts w:ascii="Times New Roman" w:hAnsi="Times New Roman" w:cs="Times New Roman"/>
                <w:color w:val="202124"/>
                <w:sz w:val="24"/>
                <w:szCs w:val="24"/>
                <w:shd w:val="clear" w:color="auto" w:fill="FFFFFF"/>
              </w:rPr>
              <w:lastRenderedPageBreak/>
              <w:t>kehilangan</w:t>
            </w:r>
            <w:proofErr w:type="spellEnd"/>
            <w:r w:rsidRPr="00A81C8B">
              <w:rPr>
                <w:rFonts w:ascii="Times New Roman" w:hAnsi="Times New Roman" w:cs="Times New Roman"/>
                <w:color w:val="202124"/>
                <w:sz w:val="24"/>
                <w:szCs w:val="24"/>
                <w:shd w:val="clear" w:color="auto" w:fill="FFFFFF"/>
              </w:rPr>
              <w:t xml:space="preserve"> data </w:t>
            </w:r>
            <w:proofErr w:type="spellStart"/>
            <w:r w:rsidRPr="00A81C8B">
              <w:rPr>
                <w:rFonts w:ascii="Times New Roman" w:hAnsi="Times New Roman" w:cs="Times New Roman"/>
                <w:color w:val="202124"/>
                <w:sz w:val="24"/>
                <w:szCs w:val="24"/>
                <w:shd w:val="clear" w:color="auto" w:fill="FFFFFF"/>
              </w:rPr>
              <w:t>pribadi</w:t>
            </w:r>
            <w:proofErr w:type="spellEnd"/>
            <w:r w:rsidRPr="00A81C8B">
              <w:rPr>
                <w:rFonts w:ascii="Times New Roman" w:hAnsi="Times New Roman" w:cs="Times New Roman"/>
                <w:color w:val="202124"/>
                <w:sz w:val="24"/>
                <w:szCs w:val="24"/>
                <w:shd w:val="clear" w:color="auto" w:fill="FFFFFF"/>
              </w:rPr>
              <w:t xml:space="preserve">, </w:t>
            </w:r>
            <w:proofErr w:type="spellStart"/>
            <w:r w:rsidRPr="00A81C8B">
              <w:rPr>
                <w:rFonts w:ascii="Times New Roman" w:hAnsi="Times New Roman" w:cs="Times New Roman"/>
                <w:color w:val="202124"/>
                <w:sz w:val="24"/>
                <w:szCs w:val="24"/>
                <w:shd w:val="clear" w:color="auto" w:fill="FFFFFF"/>
              </w:rPr>
              <w:t>risiko</w:t>
            </w:r>
            <w:proofErr w:type="spellEnd"/>
            <w:r w:rsidRPr="00A81C8B">
              <w:rPr>
                <w:rFonts w:ascii="Times New Roman" w:hAnsi="Times New Roman" w:cs="Times New Roman"/>
                <w:color w:val="202124"/>
                <w:sz w:val="24"/>
                <w:szCs w:val="24"/>
                <w:shd w:val="clear" w:color="auto" w:fill="FFFFFF"/>
              </w:rPr>
              <w:t xml:space="preserve"> </w:t>
            </w:r>
            <w:proofErr w:type="spellStart"/>
            <w:r w:rsidRPr="00A81C8B">
              <w:rPr>
                <w:rFonts w:ascii="Times New Roman" w:hAnsi="Times New Roman" w:cs="Times New Roman"/>
                <w:color w:val="202124"/>
                <w:sz w:val="24"/>
                <w:szCs w:val="24"/>
                <w:shd w:val="clear" w:color="auto" w:fill="FFFFFF"/>
              </w:rPr>
              <w:t>pencurian</w:t>
            </w:r>
            <w:proofErr w:type="spellEnd"/>
            <w:r w:rsidRPr="00A81C8B">
              <w:rPr>
                <w:rFonts w:ascii="Times New Roman" w:hAnsi="Times New Roman" w:cs="Times New Roman"/>
                <w:color w:val="202124"/>
                <w:sz w:val="24"/>
                <w:szCs w:val="24"/>
                <w:shd w:val="clear" w:color="auto" w:fill="FFFFFF"/>
              </w:rPr>
              <w:t xml:space="preserve"> </w:t>
            </w:r>
            <w:proofErr w:type="spellStart"/>
            <w:r w:rsidRPr="00A81C8B">
              <w:rPr>
                <w:rFonts w:ascii="Times New Roman" w:hAnsi="Times New Roman" w:cs="Times New Roman"/>
                <w:color w:val="202124"/>
                <w:sz w:val="24"/>
                <w:szCs w:val="24"/>
                <w:shd w:val="clear" w:color="auto" w:fill="FFFFFF"/>
              </w:rPr>
              <w:t>rendah</w:t>
            </w:r>
            <w:proofErr w:type="spellEnd"/>
            <w:r w:rsidRPr="00A81C8B">
              <w:rPr>
                <w:rFonts w:ascii="Times New Roman" w:hAnsi="Times New Roman" w:cs="Times New Roman"/>
                <w:color w:val="202124"/>
                <w:sz w:val="24"/>
                <w:szCs w:val="24"/>
                <w:shd w:val="clear" w:color="auto" w:fill="FFFFFF"/>
              </w:rPr>
              <w:t xml:space="preserve"> dan </w:t>
            </w:r>
            <w:proofErr w:type="spellStart"/>
            <w:r w:rsidRPr="00A81C8B">
              <w:rPr>
                <w:rFonts w:ascii="Times New Roman" w:hAnsi="Times New Roman" w:cs="Times New Roman"/>
                <w:color w:val="202124"/>
                <w:sz w:val="24"/>
                <w:szCs w:val="24"/>
                <w:shd w:val="clear" w:color="auto" w:fill="FFFFFF"/>
              </w:rPr>
              <w:t>privasi</w:t>
            </w:r>
            <w:proofErr w:type="spellEnd"/>
            <w:r w:rsidRPr="00A81C8B">
              <w:rPr>
                <w:rFonts w:ascii="Times New Roman" w:hAnsi="Times New Roman" w:cs="Times New Roman"/>
                <w:color w:val="202124"/>
                <w:sz w:val="24"/>
                <w:szCs w:val="24"/>
                <w:shd w:val="clear" w:color="auto" w:fill="FFFFFF"/>
              </w:rPr>
              <w:t xml:space="preserve"> </w:t>
            </w:r>
            <w:proofErr w:type="spellStart"/>
            <w:r w:rsidRPr="00A81C8B">
              <w:rPr>
                <w:rFonts w:ascii="Times New Roman" w:hAnsi="Times New Roman" w:cs="Times New Roman"/>
                <w:color w:val="202124"/>
                <w:sz w:val="24"/>
                <w:szCs w:val="24"/>
                <w:shd w:val="clear" w:color="auto" w:fill="FFFFFF"/>
              </w:rPr>
              <w:t>pengguna</w:t>
            </w:r>
            <w:proofErr w:type="spellEnd"/>
            <w:r w:rsidRPr="00A81C8B">
              <w:rPr>
                <w:rFonts w:ascii="Times New Roman" w:hAnsi="Times New Roman" w:cs="Times New Roman"/>
                <w:color w:val="202124"/>
                <w:sz w:val="24"/>
                <w:szCs w:val="24"/>
                <w:shd w:val="clear" w:color="auto" w:fill="FFFFFF"/>
              </w:rPr>
              <w:t xml:space="preserve">, </w:t>
            </w:r>
            <w:proofErr w:type="spellStart"/>
            <w:r w:rsidRPr="00A81C8B">
              <w:rPr>
                <w:rFonts w:ascii="Times New Roman" w:hAnsi="Times New Roman" w:cs="Times New Roman"/>
                <w:color w:val="202124"/>
                <w:sz w:val="24"/>
                <w:szCs w:val="24"/>
                <w:shd w:val="clear" w:color="auto" w:fill="FFFFFF"/>
              </w:rPr>
              <w:t>informasi</w:t>
            </w:r>
            <w:proofErr w:type="spellEnd"/>
            <w:r w:rsidRPr="00A81C8B">
              <w:rPr>
                <w:rFonts w:ascii="Times New Roman" w:hAnsi="Times New Roman" w:cs="Times New Roman"/>
                <w:color w:val="202124"/>
                <w:sz w:val="24"/>
                <w:szCs w:val="24"/>
                <w:shd w:val="clear" w:color="auto" w:fill="FFFFFF"/>
              </w:rPr>
              <w:t xml:space="preserve"> </w:t>
            </w:r>
            <w:proofErr w:type="spellStart"/>
            <w:r w:rsidRPr="00A81C8B">
              <w:rPr>
                <w:rFonts w:ascii="Times New Roman" w:hAnsi="Times New Roman" w:cs="Times New Roman"/>
                <w:color w:val="202124"/>
                <w:sz w:val="24"/>
                <w:szCs w:val="24"/>
                <w:shd w:val="clear" w:color="auto" w:fill="FFFFFF"/>
              </w:rPr>
              <w:t>dapat</w:t>
            </w:r>
            <w:proofErr w:type="spellEnd"/>
            <w:r w:rsidRPr="00A81C8B">
              <w:rPr>
                <w:rFonts w:ascii="Times New Roman" w:hAnsi="Times New Roman" w:cs="Times New Roman"/>
                <w:color w:val="202124"/>
                <w:sz w:val="24"/>
                <w:szCs w:val="24"/>
                <w:shd w:val="clear" w:color="auto" w:fill="FFFFFF"/>
              </w:rPr>
              <w:t xml:space="preserve"> </w:t>
            </w:r>
            <w:proofErr w:type="spellStart"/>
            <w:r w:rsidRPr="00A81C8B">
              <w:rPr>
                <w:rFonts w:ascii="Times New Roman" w:hAnsi="Times New Roman" w:cs="Times New Roman"/>
                <w:color w:val="202124"/>
                <w:sz w:val="24"/>
                <w:szCs w:val="24"/>
                <w:shd w:val="clear" w:color="auto" w:fill="FFFFFF"/>
              </w:rPr>
              <w:t>dijamin</w:t>
            </w:r>
            <w:proofErr w:type="spellEnd"/>
            <w:r w:rsidRPr="00A81C8B">
              <w:rPr>
                <w:rFonts w:ascii="Times New Roman" w:hAnsi="Times New Roman" w:cs="Times New Roman"/>
                <w:color w:val="202124"/>
                <w:sz w:val="24"/>
                <w:szCs w:val="24"/>
                <w:shd w:val="clear" w:color="auto" w:fill="FFFFFF"/>
              </w:rPr>
              <w:t xml:space="preserve"> dan </w:t>
            </w:r>
            <w:proofErr w:type="spellStart"/>
            <w:r w:rsidRPr="00A81C8B">
              <w:rPr>
                <w:rFonts w:ascii="Times New Roman" w:hAnsi="Times New Roman" w:cs="Times New Roman"/>
                <w:color w:val="202124"/>
                <w:sz w:val="24"/>
                <w:szCs w:val="24"/>
                <w:shd w:val="clear" w:color="auto" w:fill="FFFFFF"/>
              </w:rPr>
              <w:t>tidak</w:t>
            </w:r>
            <w:proofErr w:type="spellEnd"/>
            <w:r w:rsidRPr="00A81C8B">
              <w:rPr>
                <w:rFonts w:ascii="Times New Roman" w:hAnsi="Times New Roman" w:cs="Times New Roman"/>
                <w:color w:val="202124"/>
                <w:sz w:val="24"/>
                <w:szCs w:val="24"/>
                <w:shd w:val="clear" w:color="auto" w:fill="FFFFFF"/>
              </w:rPr>
              <w:t xml:space="preserve"> bocor </w:t>
            </w:r>
            <w:proofErr w:type="spellStart"/>
            <w:r w:rsidRPr="00A81C8B">
              <w:rPr>
                <w:rFonts w:ascii="Times New Roman" w:hAnsi="Times New Roman" w:cs="Times New Roman"/>
                <w:color w:val="202124"/>
                <w:sz w:val="24"/>
                <w:szCs w:val="24"/>
                <w:shd w:val="clear" w:color="auto" w:fill="FFFFFF"/>
              </w:rPr>
              <w:t>ke</w:t>
            </w:r>
            <w:proofErr w:type="spellEnd"/>
            <w:r w:rsidRPr="00A81C8B">
              <w:rPr>
                <w:rFonts w:ascii="Times New Roman" w:hAnsi="Times New Roman" w:cs="Times New Roman"/>
                <w:color w:val="202124"/>
                <w:sz w:val="24"/>
                <w:szCs w:val="24"/>
                <w:shd w:val="clear" w:color="auto" w:fill="FFFFFF"/>
              </w:rPr>
              <w:t xml:space="preserve"> </w:t>
            </w:r>
            <w:proofErr w:type="spellStart"/>
            <w:r w:rsidRPr="00A81C8B">
              <w:rPr>
                <w:rFonts w:ascii="Times New Roman" w:hAnsi="Times New Roman" w:cs="Times New Roman"/>
                <w:color w:val="202124"/>
                <w:sz w:val="24"/>
                <w:szCs w:val="24"/>
                <w:shd w:val="clear" w:color="auto" w:fill="FFFFFF"/>
              </w:rPr>
              <w:t>pihak</w:t>
            </w:r>
            <w:proofErr w:type="spellEnd"/>
            <w:r w:rsidRPr="00A81C8B">
              <w:rPr>
                <w:rFonts w:ascii="Times New Roman" w:hAnsi="Times New Roman" w:cs="Times New Roman"/>
                <w:color w:val="202124"/>
                <w:sz w:val="24"/>
                <w:szCs w:val="24"/>
                <w:shd w:val="clear" w:color="auto" w:fill="FFFFFF"/>
              </w:rPr>
              <w:t xml:space="preserve"> </w:t>
            </w:r>
            <w:proofErr w:type="spellStart"/>
            <w:r w:rsidRPr="00A81C8B">
              <w:rPr>
                <w:rFonts w:ascii="Times New Roman" w:hAnsi="Times New Roman" w:cs="Times New Roman"/>
                <w:color w:val="202124"/>
                <w:sz w:val="24"/>
                <w:szCs w:val="24"/>
                <w:shd w:val="clear" w:color="auto" w:fill="FFFFFF"/>
              </w:rPr>
              <w:t>ketiga</w:t>
            </w:r>
            <w:proofErr w:type="spellEnd"/>
            <w:r w:rsidRPr="00A81C8B">
              <w:rPr>
                <w:rFonts w:ascii="Times New Roman" w:hAnsi="Times New Roman" w:cs="Times New Roman"/>
                <w:color w:val="202124"/>
                <w:sz w:val="24"/>
                <w:szCs w:val="24"/>
                <w:shd w:val="clear" w:color="auto" w:fill="FFFFFF"/>
              </w:rPr>
              <w:t>, </w:t>
            </w:r>
            <w:proofErr w:type="spellStart"/>
            <w:r w:rsidRPr="00A81C8B">
              <w:rPr>
                <w:rFonts w:ascii="Times New Roman" w:hAnsi="Times New Roman" w:cs="Times New Roman"/>
                <w:color w:val="202124"/>
                <w:sz w:val="24"/>
                <w:szCs w:val="24"/>
                <w:shd w:val="clear" w:color="auto" w:fill="FFFFFF"/>
              </w:rPr>
              <w:t>Literatur</w:t>
            </w:r>
            <w:proofErr w:type="spellEnd"/>
            <w:r w:rsidRPr="00A81C8B">
              <w:rPr>
                <w:rFonts w:ascii="Times New Roman" w:hAnsi="Times New Roman" w:cs="Times New Roman"/>
                <w:color w:val="202124"/>
                <w:sz w:val="24"/>
                <w:szCs w:val="24"/>
                <w:shd w:val="clear" w:color="auto" w:fill="FFFFFF"/>
              </w:rPr>
              <w:t xml:space="preserve"> review </w:t>
            </w:r>
            <w:proofErr w:type="spellStart"/>
            <w:r w:rsidRPr="00A81C8B">
              <w:rPr>
                <w:rFonts w:ascii="Times New Roman" w:hAnsi="Times New Roman" w:cs="Times New Roman"/>
                <w:color w:val="202124"/>
                <w:sz w:val="24"/>
                <w:szCs w:val="24"/>
                <w:shd w:val="clear" w:color="auto" w:fill="FFFFFF"/>
              </w:rPr>
              <w:t>penelitian</w:t>
            </w:r>
            <w:proofErr w:type="spellEnd"/>
            <w:r w:rsidRPr="00A81C8B">
              <w:rPr>
                <w:rFonts w:ascii="Times New Roman" w:hAnsi="Times New Roman" w:cs="Times New Roman"/>
                <w:color w:val="202124"/>
                <w:sz w:val="24"/>
                <w:szCs w:val="24"/>
                <w:shd w:val="clear" w:color="auto" w:fill="FFFFFF"/>
              </w:rPr>
              <w:t> (</w:t>
            </w:r>
            <w:proofErr w:type="spellStart"/>
            <w:r w:rsidRPr="00A81C8B">
              <w:rPr>
                <w:rFonts w:ascii="Times New Roman" w:hAnsi="Times New Roman" w:cs="Times New Roman"/>
                <w:color w:val="202124"/>
                <w:sz w:val="24"/>
                <w:szCs w:val="24"/>
                <w:shd w:val="clear" w:color="auto" w:fill="FFFFFF"/>
              </w:rPr>
              <w:t>Alfansi</w:t>
            </w:r>
            <w:proofErr w:type="spellEnd"/>
            <w:r w:rsidRPr="00A81C8B">
              <w:rPr>
                <w:rFonts w:ascii="Times New Roman" w:hAnsi="Times New Roman" w:cs="Times New Roman"/>
                <w:color w:val="202124"/>
                <w:sz w:val="24"/>
                <w:szCs w:val="24"/>
                <w:shd w:val="clear" w:color="auto" w:fill="FFFFFF"/>
              </w:rPr>
              <w:t xml:space="preserve"> &amp; </w:t>
            </w:r>
            <w:proofErr w:type="spellStart"/>
            <w:r w:rsidRPr="00A81C8B">
              <w:rPr>
                <w:rFonts w:ascii="Times New Roman" w:hAnsi="Times New Roman" w:cs="Times New Roman"/>
                <w:color w:val="202124"/>
                <w:sz w:val="24"/>
                <w:szCs w:val="24"/>
                <w:shd w:val="clear" w:color="auto" w:fill="FFFFFF"/>
              </w:rPr>
              <w:t>Daulay</w:t>
            </w:r>
            <w:proofErr w:type="spellEnd"/>
            <w:r w:rsidRPr="00A81C8B">
              <w:rPr>
                <w:rFonts w:ascii="Times New Roman" w:hAnsi="Times New Roman" w:cs="Times New Roman"/>
                <w:color w:val="202124"/>
                <w:sz w:val="24"/>
                <w:szCs w:val="24"/>
                <w:shd w:val="clear" w:color="auto" w:fill="FFFFFF"/>
              </w:rPr>
              <w:t>, 2021)</w:t>
            </w:r>
          </w:p>
        </w:tc>
        <w:tc>
          <w:tcPr>
            <w:tcW w:w="2605" w:type="dxa"/>
            <w:vAlign w:val="center"/>
          </w:tcPr>
          <w:p w14:paraId="768F5981" w14:textId="77777777" w:rsidR="00EC3B9A" w:rsidRPr="00A81C8B" w:rsidRDefault="00EC3B9A" w:rsidP="00A843FD">
            <w:pPr>
              <w:spacing w:line="480" w:lineRule="auto"/>
              <w:rPr>
                <w:rFonts w:ascii="Times New Roman" w:hAnsi="Times New Roman" w:cs="Times New Roman"/>
                <w:i/>
                <w:iCs/>
                <w:sz w:val="24"/>
                <w:szCs w:val="24"/>
              </w:rPr>
            </w:pPr>
            <w:r>
              <w:rPr>
                <w:rFonts w:ascii="Times New Roman" w:hAnsi="Times New Roman" w:cs="Times New Roman"/>
                <w:sz w:val="24"/>
                <w:szCs w:val="24"/>
              </w:rPr>
              <w:lastRenderedPageBreak/>
              <w:t xml:space="preserve">X6.1 Saya </w:t>
            </w:r>
            <w:proofErr w:type="spellStart"/>
            <w:r>
              <w:rPr>
                <w:rFonts w:ascii="Times New Roman" w:hAnsi="Times New Roman" w:cs="Times New Roman"/>
                <w:sz w:val="24"/>
                <w:szCs w:val="24"/>
              </w:rPr>
              <w:t>merasa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menyimpan</w:t>
            </w:r>
            <w:proofErr w:type="spellEnd"/>
            <w:r>
              <w:rPr>
                <w:rFonts w:ascii="Times New Roman" w:hAnsi="Times New Roman" w:cs="Times New Roman"/>
                <w:sz w:val="24"/>
                <w:szCs w:val="24"/>
              </w:rPr>
              <w:t xml:space="preserve"> uang di </w:t>
            </w:r>
            <w:proofErr w:type="spellStart"/>
            <w:r>
              <w:rPr>
                <w:rFonts w:ascii="Times New Roman" w:hAnsi="Times New Roman" w:cs="Times New Roman"/>
                <w:sz w:val="24"/>
                <w:szCs w:val="24"/>
              </w:rPr>
              <w:t>LinkAja</w:t>
            </w:r>
            <w:proofErr w:type="spellEnd"/>
            <w:r>
              <w:rPr>
                <w:rFonts w:ascii="Times New Roman" w:hAnsi="Times New Roman" w:cs="Times New Roman"/>
                <w:sz w:val="24"/>
                <w:szCs w:val="24"/>
              </w:rPr>
              <w:t>.</w:t>
            </w:r>
          </w:p>
        </w:tc>
      </w:tr>
      <w:tr w:rsidR="00EC3B9A" w14:paraId="4A8C384F" w14:textId="77777777" w:rsidTr="00A843FD">
        <w:trPr>
          <w:trHeight w:val="850"/>
        </w:trPr>
        <w:tc>
          <w:tcPr>
            <w:tcW w:w="2600" w:type="dxa"/>
            <w:vMerge/>
            <w:vAlign w:val="center"/>
          </w:tcPr>
          <w:p w14:paraId="10AECDF7" w14:textId="77777777" w:rsidR="00EC3B9A" w:rsidRDefault="00EC3B9A" w:rsidP="00A843FD">
            <w:pPr>
              <w:spacing w:line="480" w:lineRule="auto"/>
              <w:rPr>
                <w:rFonts w:ascii="Times New Roman" w:hAnsi="Times New Roman" w:cs="Times New Roman"/>
                <w:sz w:val="24"/>
                <w:szCs w:val="24"/>
              </w:rPr>
            </w:pPr>
          </w:p>
        </w:tc>
        <w:tc>
          <w:tcPr>
            <w:tcW w:w="2722" w:type="dxa"/>
            <w:vMerge/>
            <w:vAlign w:val="center"/>
          </w:tcPr>
          <w:p w14:paraId="1D204018" w14:textId="77777777" w:rsidR="00EC3B9A" w:rsidRDefault="00EC3B9A" w:rsidP="00A843FD">
            <w:pPr>
              <w:spacing w:line="480" w:lineRule="auto"/>
              <w:rPr>
                <w:rFonts w:ascii="Times New Roman" w:hAnsi="Times New Roman" w:cs="Times New Roman"/>
                <w:sz w:val="24"/>
                <w:szCs w:val="24"/>
              </w:rPr>
            </w:pPr>
          </w:p>
        </w:tc>
        <w:tc>
          <w:tcPr>
            <w:tcW w:w="2605" w:type="dxa"/>
            <w:shd w:val="clear" w:color="auto" w:fill="auto"/>
            <w:vAlign w:val="center"/>
          </w:tcPr>
          <w:p w14:paraId="79479781" w14:textId="77777777" w:rsidR="00EC3B9A" w:rsidRPr="000B67EB" w:rsidRDefault="00EC3B9A" w:rsidP="00A843FD">
            <w:pPr>
              <w:spacing w:line="480" w:lineRule="auto"/>
              <w:rPr>
                <w:rFonts w:ascii="Times New Roman" w:hAnsi="Times New Roman" w:cs="Times New Roman"/>
                <w:sz w:val="24"/>
                <w:szCs w:val="24"/>
              </w:rPr>
            </w:pPr>
            <w:r>
              <w:rPr>
                <w:rFonts w:ascii="Times New Roman" w:hAnsi="Times New Roman" w:cs="Times New Roman"/>
                <w:sz w:val="24"/>
                <w:szCs w:val="24"/>
              </w:rPr>
              <w:t xml:space="preserve">X6.2 Saya </w:t>
            </w:r>
            <w:proofErr w:type="spellStart"/>
            <w:r>
              <w:rPr>
                <w:rFonts w:ascii="Times New Roman" w:hAnsi="Times New Roman" w:cs="Times New Roman"/>
                <w:sz w:val="24"/>
                <w:szCs w:val="24"/>
              </w:rPr>
              <w:t>percaya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LinkAja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keamanan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melindungi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w:t>
            </w:r>
          </w:p>
        </w:tc>
      </w:tr>
      <w:tr w:rsidR="00EC3B9A" w14:paraId="63274CD4" w14:textId="77777777" w:rsidTr="00A843FD">
        <w:trPr>
          <w:trHeight w:val="850"/>
        </w:trPr>
        <w:tc>
          <w:tcPr>
            <w:tcW w:w="2600" w:type="dxa"/>
            <w:vMerge w:val="restart"/>
            <w:vAlign w:val="center"/>
          </w:tcPr>
          <w:p w14:paraId="0058FFB3" w14:textId="77777777" w:rsidR="00EC3B9A" w:rsidRDefault="00EC3B9A" w:rsidP="00A843FD">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Niat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(Y)</w:t>
            </w:r>
          </w:p>
        </w:tc>
        <w:tc>
          <w:tcPr>
            <w:tcW w:w="2722" w:type="dxa"/>
            <w:vMerge w:val="restart"/>
            <w:vAlign w:val="center"/>
          </w:tcPr>
          <w:p w14:paraId="71563710" w14:textId="77777777" w:rsidR="00EC3B9A" w:rsidRDefault="00EC3B9A" w:rsidP="00A843FD">
            <w:pPr>
              <w:spacing w:line="480" w:lineRule="auto"/>
              <w:rPr>
                <w:rFonts w:ascii="Times New Roman" w:hAnsi="Times New Roman" w:cs="Times New Roman"/>
                <w:sz w:val="24"/>
                <w:szCs w:val="24"/>
              </w:rPr>
            </w:pPr>
            <w:r>
              <w:rPr>
                <w:rFonts w:ascii="Times New Roman" w:hAnsi="Times New Roman" w:cs="Times New Roman"/>
                <w:sz w:val="24"/>
                <w:szCs w:val="24"/>
              </w:rPr>
              <w:t xml:space="preserve">Tingkat yang </w:t>
            </w:r>
            <w:proofErr w:type="spellStart"/>
            <w:r>
              <w:rPr>
                <w:rFonts w:ascii="Times New Roman" w:hAnsi="Times New Roman" w:cs="Times New Roman"/>
                <w:sz w:val="24"/>
                <w:szCs w:val="24"/>
              </w:rPr>
              <w:t>diinginkan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kontinu</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Maulana","given":"Ade","non-dropping-particle":"","parse-names":false,"suffix":""},{"dropping-particle":"","family":"Cahyadi","given":"Rico","non-dropping-particle":"","parse-names":false,"suffix":""}],"container-title":"Information System Development","id":"ITEM-1","issue":"1","issued":{"date-parts":[["2022"]]},"title":"Evaluasi Penggunaan Produk Uang Elektronik e-Money OVO Menggunakan Model UTAUT 2 (Studi Kasus: Mahasiswa Kota Medan)","type":"article-journal","volume":"7"},"uris":["http://www.mendeley.com/documents/?uuid=4eab6303-6cd1-4145-8b4a-065f7f3f3b32"]}],"mendeley":{"formattedCitation":"(Maulana &amp; Cahyadi, 2022)","plainTextFormattedCitation":"(Maulana &amp; Cahyadi, 2022)","previouslyFormattedCitation":"(Maulana &amp; Cahyadi, 2022)"},"properties":{"noteIndex":0},"schema":"https://github.com/citation-style-language/schema/raw/master/csl-citation.json"}</w:instrText>
            </w:r>
            <w:r>
              <w:rPr>
                <w:rFonts w:ascii="Times New Roman" w:hAnsi="Times New Roman" w:cs="Times New Roman"/>
                <w:sz w:val="24"/>
                <w:szCs w:val="24"/>
              </w:rPr>
              <w:fldChar w:fldCharType="separate"/>
            </w:r>
            <w:r w:rsidRPr="00F50F31">
              <w:rPr>
                <w:rFonts w:ascii="Times New Roman" w:hAnsi="Times New Roman" w:cs="Times New Roman"/>
                <w:noProof/>
                <w:sz w:val="24"/>
                <w:szCs w:val="24"/>
              </w:rPr>
              <w:t>(Maulana &amp; Cahyadi, 2022)</w:t>
            </w:r>
            <w:r>
              <w:rPr>
                <w:rFonts w:ascii="Times New Roman" w:hAnsi="Times New Roman" w:cs="Times New Roman"/>
                <w:sz w:val="24"/>
                <w:szCs w:val="24"/>
              </w:rPr>
              <w:fldChar w:fldCharType="end"/>
            </w:r>
          </w:p>
        </w:tc>
        <w:tc>
          <w:tcPr>
            <w:tcW w:w="2605" w:type="dxa"/>
            <w:shd w:val="clear" w:color="auto" w:fill="auto"/>
            <w:vAlign w:val="center"/>
          </w:tcPr>
          <w:p w14:paraId="138B5422" w14:textId="660271A5" w:rsidR="00EC3B9A" w:rsidRPr="00F279FB" w:rsidRDefault="00EC3B9A" w:rsidP="00A843FD">
            <w:pPr>
              <w:spacing w:line="480" w:lineRule="auto"/>
              <w:rPr>
                <w:rFonts w:ascii="Times New Roman" w:hAnsi="Times New Roman" w:cs="Times New Roman"/>
                <w:sz w:val="24"/>
                <w:szCs w:val="24"/>
              </w:rPr>
            </w:pPr>
            <w:r>
              <w:rPr>
                <w:rFonts w:ascii="Times New Roman" w:hAnsi="Times New Roman" w:cs="Times New Roman"/>
                <w:sz w:val="24"/>
                <w:szCs w:val="24"/>
              </w:rPr>
              <w:t xml:space="preserve">Y1 Saya </w:t>
            </w:r>
            <w:proofErr w:type="spellStart"/>
            <w:r>
              <w:rPr>
                <w:rFonts w:ascii="Times New Roman" w:hAnsi="Times New Roman" w:cs="Times New Roman"/>
                <w:sz w:val="24"/>
                <w:szCs w:val="24"/>
              </w:rPr>
              <w:t>berencana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LinkAja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depannya</w:t>
            </w:r>
            <w:proofErr w:type="spellEnd"/>
            <w:r>
              <w:rPr>
                <w:rFonts w:ascii="Times New Roman" w:hAnsi="Times New Roman" w:cs="Times New Roman"/>
                <w:sz w:val="24"/>
                <w:szCs w:val="24"/>
              </w:rPr>
              <w:t>.</w:t>
            </w:r>
          </w:p>
        </w:tc>
      </w:tr>
      <w:tr w:rsidR="00EC3B9A" w14:paraId="1FEBFFE4" w14:textId="77777777" w:rsidTr="00A843FD">
        <w:trPr>
          <w:trHeight w:val="850"/>
        </w:trPr>
        <w:tc>
          <w:tcPr>
            <w:tcW w:w="2600" w:type="dxa"/>
            <w:vMerge/>
            <w:vAlign w:val="center"/>
          </w:tcPr>
          <w:p w14:paraId="75BB4EDC" w14:textId="77777777" w:rsidR="00EC3B9A" w:rsidRDefault="00EC3B9A" w:rsidP="00A843FD">
            <w:pPr>
              <w:spacing w:line="480" w:lineRule="auto"/>
              <w:rPr>
                <w:rFonts w:ascii="Times New Roman" w:hAnsi="Times New Roman" w:cs="Times New Roman"/>
                <w:sz w:val="24"/>
                <w:szCs w:val="24"/>
              </w:rPr>
            </w:pPr>
          </w:p>
        </w:tc>
        <w:tc>
          <w:tcPr>
            <w:tcW w:w="2722" w:type="dxa"/>
            <w:vMerge/>
            <w:vAlign w:val="center"/>
          </w:tcPr>
          <w:p w14:paraId="2DCD32B4" w14:textId="77777777" w:rsidR="00EC3B9A" w:rsidRDefault="00EC3B9A" w:rsidP="00A843FD">
            <w:pPr>
              <w:spacing w:line="480" w:lineRule="auto"/>
              <w:rPr>
                <w:rFonts w:ascii="Times New Roman" w:hAnsi="Times New Roman" w:cs="Times New Roman"/>
                <w:sz w:val="24"/>
                <w:szCs w:val="24"/>
              </w:rPr>
            </w:pPr>
          </w:p>
        </w:tc>
        <w:tc>
          <w:tcPr>
            <w:tcW w:w="2605" w:type="dxa"/>
            <w:shd w:val="clear" w:color="auto" w:fill="auto"/>
            <w:vAlign w:val="center"/>
          </w:tcPr>
          <w:p w14:paraId="341EE2B5" w14:textId="6B9AE098" w:rsidR="00EC3B9A" w:rsidRPr="005A495A" w:rsidRDefault="00EC3B9A" w:rsidP="00A843FD">
            <w:pPr>
              <w:spacing w:line="480" w:lineRule="auto"/>
              <w:rPr>
                <w:rFonts w:ascii="Times New Roman" w:hAnsi="Times New Roman" w:cs="Times New Roman"/>
                <w:sz w:val="24"/>
                <w:szCs w:val="24"/>
              </w:rPr>
            </w:pPr>
            <w:r>
              <w:rPr>
                <w:rFonts w:ascii="Times New Roman" w:hAnsi="Times New Roman" w:cs="Times New Roman"/>
                <w:sz w:val="24"/>
                <w:szCs w:val="24"/>
              </w:rPr>
              <w:t xml:space="preserve">Y2 </w:t>
            </w:r>
            <w:proofErr w:type="spellStart"/>
            <w:r>
              <w:rPr>
                <w:rFonts w:ascii="Times New Roman" w:hAnsi="Times New Roman" w:cs="Times New Roman"/>
                <w:sz w:val="24"/>
                <w:szCs w:val="24"/>
              </w:rPr>
              <w:t>LinkAja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sehari-hari</w:t>
            </w:r>
            <w:proofErr w:type="spellEnd"/>
            <w:r>
              <w:rPr>
                <w:rFonts w:ascii="Times New Roman" w:hAnsi="Times New Roman" w:cs="Times New Roman"/>
                <w:sz w:val="24"/>
                <w:szCs w:val="24"/>
              </w:rPr>
              <w:t>.</w:t>
            </w:r>
          </w:p>
        </w:tc>
      </w:tr>
    </w:tbl>
    <w:p w14:paraId="4C224E15" w14:textId="78F1424F" w:rsidR="00062E3B" w:rsidRDefault="004B5037" w:rsidP="004B5037">
      <w:pPr>
        <w:rPr>
          <w:rFonts w:ascii="Times New Roman" w:hAnsi="Times New Roman" w:cs="Times New Roman"/>
          <w:sz w:val="24"/>
          <w:szCs w:val="24"/>
        </w:rPr>
      </w:pPr>
      <w:r>
        <w:rPr>
          <w:rFonts w:ascii="Times New Roman" w:hAnsi="Times New Roman" w:cs="Times New Roman"/>
          <w:sz w:val="24"/>
          <w:szCs w:val="24"/>
        </w:rPr>
        <w:br w:type="page"/>
      </w:r>
    </w:p>
    <w:p w14:paraId="74690099" w14:textId="17048586" w:rsidR="00AE494F" w:rsidRDefault="00AE494F" w:rsidP="00A8656A">
      <w:pPr>
        <w:pStyle w:val="Heading2"/>
        <w:numPr>
          <w:ilvl w:val="1"/>
          <w:numId w:val="4"/>
        </w:numPr>
        <w:ind w:left="426" w:hanging="426"/>
      </w:pPr>
      <w:bookmarkStart w:id="19" w:name="_Toc88551333"/>
      <w:proofErr w:type="spellStart"/>
      <w:r>
        <w:lastRenderedPageBreak/>
        <w:t>Rancangan</w:t>
      </w:r>
      <w:proofErr w:type="spellEnd"/>
      <w:r>
        <w:t xml:space="preserve"> </w:t>
      </w:r>
      <w:proofErr w:type="spellStart"/>
      <w:r>
        <w:t>Pengujian</w:t>
      </w:r>
      <w:bookmarkEnd w:id="19"/>
      <w:proofErr w:type="spellEnd"/>
    </w:p>
    <w:p w14:paraId="3C8A6CFB" w14:textId="39E1DB26" w:rsidR="00F07449" w:rsidRDefault="00F07449" w:rsidP="002A56B2">
      <w:pPr>
        <w:pStyle w:val="Heading3"/>
        <w:numPr>
          <w:ilvl w:val="2"/>
          <w:numId w:val="4"/>
        </w:numPr>
        <w:spacing w:before="0"/>
        <w:ind w:left="709" w:hanging="709"/>
        <w:rPr>
          <w:lang w:val="id-ID"/>
        </w:rPr>
      </w:pPr>
      <w:bookmarkStart w:id="20" w:name="_Toc88551334"/>
      <w:r>
        <w:rPr>
          <w:lang w:val="id-ID"/>
        </w:rPr>
        <w:t>Uji Validitas</w:t>
      </w:r>
      <w:bookmarkEnd w:id="20"/>
    </w:p>
    <w:p w14:paraId="00A3B0CE" w14:textId="2BBF1123" w:rsidR="00E45259" w:rsidRPr="00E45259" w:rsidRDefault="00356782" w:rsidP="00E4525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Uji </w:t>
      </w:r>
      <w:proofErr w:type="spellStart"/>
      <w:r>
        <w:rPr>
          <w:rFonts w:ascii="Times New Roman" w:hAnsi="Times New Roman" w:cs="Times New Roman"/>
          <w:sz w:val="24"/>
          <w:szCs w:val="24"/>
        </w:rPr>
        <w:t>validitas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dikumpulkan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data yang valid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pengukuran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tersebarkan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kuesioner</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0457BA">
        <w:rPr>
          <w:rFonts w:ascii="Times New Roman" w:hAnsi="Times New Roman" w:cs="Times New Roman"/>
          <w:sz w:val="24"/>
          <w:szCs w:val="24"/>
        </w:rPr>
        <w:instrText>ADDIN CSL_CITATION {"citationItems":[{"id":"ITEM-1","itemData":{"DOI":"10.30865/jurikom.v9i2.3940","ISSN":"2715-7393","abstract":"Financial technology is a financial service where the government and the public really expect its usefulness to increase users of the financial service system, for example the LinkAja application. LinkAja is an e-wallet or digital wallet application that allows users to make non-cash transactions, such as offline shopping or other offline transactions. Based on feedback data in several digital service stalls, the LinkAja application is known to have a lot of negative perceptions about its usefulness and there are also many who have difficulty operating the application, including the Telkom Institute of Technology Purwokerto (ITTP). The purpose of this study is to see the acceptance of the LinkAja application at the Telkom Institute of Technology Purwokerto with the Technology Acceptance Model (TAM) method from indicators of perceived usefulness, ease of use, behavioral interest in using, and actual system use. To obtain data when compiling this final project, the data collection instruments used were observation and distributing questionnaires using statistical data processing software (SPSS). In this study, it was found that the direct influence with the highest level of significance value was perceived usefulness on actual system use of 0.582 &amp;gt; 0.05 and the most dominant indirect effect or with the highest total value, namely perceived ease of use on Actual System Use. through behavioral intention to use with a total of 0.39","author":[{"dropping-particle":"","family":"Pratama","given":"Hasada Satria Putra","non-dropping-particle":"","parse-names":false,"suffix":""},{"dropping-particle":"","family":"Rakhmadani","given":"Diovianto Putra","non-dropping-particle":"","parse-names":false,"suffix":""}],"container-title":"JURIKOM (Jurnal Riset Komputer)","id":"ITEM-1","issue":"2","issued":{"date-parts":[["2022"]]},"page":"176-186","title":"Penerapan Metode Technology Acceptance Model (TAM) Dalam Penggunaan Aplikasi Linkaja","type":"article-journal","volume":"9"},"uris":["http://www.mendeley.com/documents/?uuid=ef021380-befb-4ddf-8fb5-1611e19e6715"]}],"mendeley":{"formattedCitation":"(Pratama &amp; Rakhmadani, 2022)","plainTextFormattedCitation":"(Pratama &amp; Rakhmadani, 2022)","previouslyFormattedCitation":"(Pratama &amp; Rakhmadani, 2022)"},"properties":{"noteIndex":0},"schema":"https://github.com/citation-style-language/schema/raw/master/csl-citation.json"}</w:instrText>
      </w:r>
      <w:r>
        <w:rPr>
          <w:rFonts w:ascii="Times New Roman" w:hAnsi="Times New Roman" w:cs="Times New Roman"/>
          <w:sz w:val="24"/>
          <w:szCs w:val="24"/>
        </w:rPr>
        <w:fldChar w:fldCharType="separate"/>
      </w:r>
      <w:r w:rsidRPr="00356782">
        <w:rPr>
          <w:rFonts w:ascii="Times New Roman" w:hAnsi="Times New Roman" w:cs="Times New Roman"/>
          <w:noProof/>
          <w:sz w:val="24"/>
          <w:szCs w:val="24"/>
        </w:rPr>
        <w:t>(Pratama &amp; Rakhmadani, 2022)</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sidR="00E45259">
        <w:rPr>
          <w:rFonts w:ascii="Times New Roman" w:hAnsi="Times New Roman" w:cs="Times New Roman"/>
          <w:sz w:val="24"/>
          <w:szCs w:val="24"/>
        </w:rPr>
        <w:t>Perhitungan</w:t>
      </w:r>
      <w:proofErr w:type="spellEnd"/>
      <w:r w:rsidR="00E45259">
        <w:rPr>
          <w:rFonts w:ascii="Times New Roman" w:hAnsi="Times New Roman" w:cs="Times New Roman"/>
          <w:sz w:val="24"/>
          <w:szCs w:val="24"/>
        </w:rPr>
        <w:t xml:space="preserve"> </w:t>
      </w:r>
      <w:proofErr w:type="spellStart"/>
      <w:r w:rsidR="00E45259">
        <w:rPr>
          <w:rFonts w:ascii="Times New Roman" w:hAnsi="Times New Roman" w:cs="Times New Roman"/>
          <w:sz w:val="24"/>
          <w:szCs w:val="24"/>
        </w:rPr>
        <w:t>untuk</w:t>
      </w:r>
      <w:proofErr w:type="spellEnd"/>
      <w:r w:rsidR="00E45259">
        <w:rPr>
          <w:rFonts w:ascii="Times New Roman" w:hAnsi="Times New Roman" w:cs="Times New Roman"/>
          <w:sz w:val="24"/>
          <w:szCs w:val="24"/>
        </w:rPr>
        <w:t xml:space="preserve"> </w:t>
      </w:r>
      <w:proofErr w:type="spellStart"/>
      <w:r w:rsidR="00E45259">
        <w:rPr>
          <w:rFonts w:ascii="Times New Roman" w:hAnsi="Times New Roman" w:cs="Times New Roman"/>
          <w:sz w:val="24"/>
          <w:szCs w:val="24"/>
        </w:rPr>
        <w:t>menentukan</w:t>
      </w:r>
      <w:proofErr w:type="spellEnd"/>
      <w:r w:rsidR="00E45259">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tabel</m:t>
            </m:r>
          </m:sub>
        </m:sSub>
        <m:r>
          <w:rPr>
            <w:rFonts w:ascii="Cambria Math" w:hAnsi="Cambria Math" w:cs="Times New Roman"/>
            <w:sz w:val="24"/>
            <w:szCs w:val="24"/>
          </w:rPr>
          <m:t xml:space="preserve"> </m:t>
        </m:r>
      </m:oMath>
      <w:r w:rsidR="00E45259">
        <w:rPr>
          <w:rFonts w:ascii="Times New Roman" w:hAnsi="Times New Roman" w:cs="Times New Roman"/>
          <w:sz w:val="24"/>
          <w:szCs w:val="24"/>
        </w:rPr>
        <w:t>pada penelitian ini sebagai berikut:</w:t>
      </w:r>
    </w:p>
    <w:p w14:paraId="22C2901A" w14:textId="77E949DB" w:rsidR="00E45259" w:rsidRPr="00690135" w:rsidRDefault="00E45259" w:rsidP="00E45259">
      <w:pPr>
        <w:spacing w:after="0" w:line="48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df=n-2</m:t>
          </m:r>
        </m:oMath>
      </m:oMathPara>
    </w:p>
    <w:p w14:paraId="1D1EF0F1" w14:textId="5D34A2C5" w:rsidR="00E45259" w:rsidRPr="00690135" w:rsidRDefault="00E45259" w:rsidP="00E45259">
      <w:pPr>
        <w:spacing w:after="0" w:line="48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df=20-2</m:t>
          </m:r>
        </m:oMath>
      </m:oMathPara>
    </w:p>
    <w:p w14:paraId="3CDE093F" w14:textId="77777777" w:rsidR="0022391F" w:rsidRDefault="00E45259" w:rsidP="00E45259">
      <w:pPr>
        <w:spacing w:after="0" w:line="48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df=18</m:t>
          </m:r>
        </m:oMath>
      </m:oMathPara>
    </w:p>
    <w:p w14:paraId="18622C16" w14:textId="7FA6CB9C" w:rsidR="00E45259" w:rsidRDefault="00E45259" w:rsidP="00E45259">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Dimana:</w:t>
      </w:r>
      <w:r w:rsidRPr="003076C3">
        <w:rPr>
          <w:rFonts w:ascii="Cambria Math" w:hAnsi="Cambria Math" w:cs="Times New Roman"/>
          <w:i/>
          <w:sz w:val="24"/>
          <w:szCs w:val="24"/>
        </w:rPr>
        <w:t xml:space="preserve"> </w:t>
      </w:r>
    </w:p>
    <w:p w14:paraId="0942170C" w14:textId="5BABCB80" w:rsidR="00E45259" w:rsidRPr="0022391F" w:rsidRDefault="0022391F" w:rsidP="00E45259">
      <w:pPr>
        <w:spacing w:after="0" w:line="480" w:lineRule="auto"/>
        <w:jc w:val="both"/>
        <w:rPr>
          <w:rFonts w:ascii="Times New Roman" w:eastAsiaTheme="minorEastAsia" w:hAnsi="Times New Roman" w:cs="Times New Roman"/>
          <w:i/>
          <w:sz w:val="24"/>
          <w:szCs w:val="24"/>
        </w:rPr>
      </w:pPr>
      <w:proofErr w:type="spellStart"/>
      <w:r>
        <w:rPr>
          <w:rFonts w:ascii="Times New Roman" w:eastAsiaTheme="minorEastAsia" w:hAnsi="Times New Roman" w:cs="Times New Roman"/>
          <w:iCs/>
          <w:sz w:val="24"/>
          <w:szCs w:val="24"/>
        </w:rPr>
        <w:t>df</w:t>
      </w:r>
      <w:proofErr w:type="spellEnd"/>
      <w:r>
        <w:rPr>
          <w:rFonts w:ascii="Times New Roman" w:eastAsiaTheme="minorEastAsia" w:hAnsi="Times New Roman" w:cs="Times New Roman"/>
          <w:iCs/>
          <w:sz w:val="24"/>
          <w:szCs w:val="24"/>
        </w:rPr>
        <w:t xml:space="preserve"> </w:t>
      </w:r>
      <w:r w:rsidR="00E45259">
        <w:rPr>
          <w:rFonts w:ascii="Times New Roman" w:eastAsiaTheme="minorEastAsia" w:hAnsi="Times New Roman" w:cs="Times New Roman"/>
          <w:iCs/>
          <w:sz w:val="24"/>
          <w:szCs w:val="24"/>
        </w:rPr>
        <w:t xml:space="preserve">= </w:t>
      </w:r>
      <w:r>
        <w:rPr>
          <w:rFonts w:ascii="Times New Roman" w:eastAsiaTheme="minorEastAsia" w:hAnsi="Times New Roman" w:cs="Times New Roman"/>
          <w:i/>
          <w:sz w:val="24"/>
          <w:szCs w:val="24"/>
        </w:rPr>
        <w:t>degree of freedom</w:t>
      </w:r>
    </w:p>
    <w:p w14:paraId="6024D8F2" w14:textId="784C2A9A" w:rsidR="00E45259" w:rsidRPr="0022391F" w:rsidRDefault="0022391F" w:rsidP="0022391F">
      <w:pPr>
        <w:spacing w:after="0" w:line="48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n = </w:t>
      </w:r>
      <w:proofErr w:type="spellStart"/>
      <w:r>
        <w:rPr>
          <w:rFonts w:ascii="Times New Roman" w:eastAsiaTheme="minorEastAsia" w:hAnsi="Times New Roman" w:cs="Times New Roman"/>
          <w:iCs/>
          <w:sz w:val="24"/>
          <w:szCs w:val="24"/>
        </w:rPr>
        <w:t>besarnya</w:t>
      </w:r>
      <w:proofErr w:type="spellEnd"/>
      <w:r>
        <w:rPr>
          <w:rFonts w:ascii="Times New Roman" w:eastAsiaTheme="minorEastAsia" w:hAnsi="Times New Roman" w:cs="Times New Roman"/>
          <w:iCs/>
          <w:sz w:val="24"/>
          <w:szCs w:val="24"/>
        </w:rPr>
        <w:t xml:space="preserve"> </w:t>
      </w:r>
      <w:proofErr w:type="spellStart"/>
      <w:r>
        <w:rPr>
          <w:rFonts w:ascii="Times New Roman" w:eastAsiaTheme="minorEastAsia" w:hAnsi="Times New Roman" w:cs="Times New Roman"/>
          <w:iCs/>
          <w:sz w:val="24"/>
          <w:szCs w:val="24"/>
        </w:rPr>
        <w:t>sampel</w:t>
      </w:r>
      <w:proofErr w:type="spellEnd"/>
    </w:p>
    <w:p w14:paraId="558E154A" w14:textId="66534DB8" w:rsidR="00382818" w:rsidRPr="0022391F" w:rsidRDefault="0022391F" w:rsidP="0022391F">
      <w:pPr>
        <w:spacing w:after="0" w:line="480" w:lineRule="auto"/>
        <w:ind w:firstLine="720"/>
        <w:jc w:val="both"/>
        <w:rPr>
          <w:rFonts w:ascii="Times New Roman" w:eastAsiaTheme="minorEastAsia" w:hAnsi="Times New Roman" w:cs="Times New Roman"/>
          <w:sz w:val="24"/>
          <w:szCs w:val="24"/>
        </w:rPr>
      </w:pPr>
      <w:r>
        <w:rPr>
          <w:rFonts w:ascii="Times New Roman" w:hAnsi="Times New Roman" w:cs="Times New Roman"/>
          <w:sz w:val="24"/>
          <w:szCs w:val="24"/>
        </w:rPr>
        <w:t xml:space="preserve">Dari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perhitungan</w:t>
      </w:r>
      <w:proofErr w:type="spellEnd"/>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tabel</m:t>
            </m:r>
          </m:sub>
        </m:sSub>
        <m:r>
          <w:rPr>
            <w:rFonts w:ascii="Cambria Math" w:hAnsi="Cambria Math" w:cs="Times New Roman"/>
            <w:sz w:val="24"/>
            <w:szCs w:val="24"/>
          </w:rPr>
          <m:t xml:space="preserve"> </m:t>
        </m:r>
      </m:oMath>
      <w:r>
        <w:rPr>
          <w:rFonts w:ascii="Times New Roman" w:eastAsiaTheme="minorEastAsia" w:hAnsi="Times New Roman" w:cs="Times New Roman"/>
          <w:sz w:val="24"/>
          <w:szCs w:val="24"/>
        </w:rPr>
        <w:t xml:space="preserve">diperoleh </w:t>
      </w:r>
      <w:r>
        <w:rPr>
          <w:rFonts w:ascii="Times New Roman" w:eastAsiaTheme="minorEastAsia" w:hAnsi="Times New Roman" w:cs="Times New Roman"/>
          <w:i/>
          <w:iCs/>
          <w:sz w:val="24"/>
          <w:szCs w:val="24"/>
        </w:rPr>
        <w:t xml:space="preserve">degree of freedom </w:t>
      </w:r>
      <w:r>
        <w:rPr>
          <w:rFonts w:ascii="Times New Roman" w:eastAsiaTheme="minorEastAsia" w:hAnsi="Times New Roman" w:cs="Times New Roman"/>
          <w:sz w:val="24"/>
          <w:szCs w:val="24"/>
        </w:rPr>
        <w:t xml:space="preserve">18 </w:t>
      </w:r>
      <w:proofErr w:type="spellStart"/>
      <w:r>
        <w:rPr>
          <w:rFonts w:ascii="Times New Roman" w:eastAsiaTheme="minorEastAsia" w:hAnsi="Times New Roman" w:cs="Times New Roman"/>
          <w:sz w:val="24"/>
          <w:szCs w:val="24"/>
        </w:rPr>
        <w:t>dengan</w:t>
      </w:r>
      <w:proofErr w:type="spellEnd"/>
      <w:r>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tabel</m:t>
            </m:r>
          </m:sub>
        </m:sSub>
        <m:r>
          <w:rPr>
            <w:rFonts w:ascii="Cambria Math" w:hAnsi="Cambria Math" w:cs="Times New Roman"/>
            <w:sz w:val="24"/>
            <w:szCs w:val="24"/>
          </w:rPr>
          <m:t>=0,468</m:t>
        </m:r>
      </m:oMath>
      <w:r>
        <w:rPr>
          <w:rFonts w:ascii="Times New Roman" w:eastAsiaTheme="minorEastAsia" w:hAnsi="Times New Roman" w:cs="Times New Roman"/>
          <w:sz w:val="24"/>
          <w:szCs w:val="24"/>
        </w:rPr>
        <w:t xml:space="preserve">. </w:t>
      </w:r>
      <w:proofErr w:type="spellStart"/>
      <w:r w:rsidR="00E96885">
        <w:rPr>
          <w:rFonts w:ascii="Times New Roman" w:hAnsi="Times New Roman" w:cs="Times New Roman"/>
          <w:sz w:val="24"/>
          <w:szCs w:val="24"/>
        </w:rPr>
        <w:t>Berikut</w:t>
      </w:r>
      <w:proofErr w:type="spellEnd"/>
      <w:r w:rsidR="00E96885">
        <w:rPr>
          <w:rFonts w:ascii="Times New Roman" w:hAnsi="Times New Roman" w:cs="Times New Roman"/>
          <w:sz w:val="24"/>
          <w:szCs w:val="24"/>
        </w:rPr>
        <w:t xml:space="preserve"> </w:t>
      </w:r>
      <w:proofErr w:type="spellStart"/>
      <w:r w:rsidR="00E96885">
        <w:rPr>
          <w:rFonts w:ascii="Times New Roman" w:hAnsi="Times New Roman" w:cs="Times New Roman"/>
          <w:sz w:val="24"/>
          <w:szCs w:val="24"/>
        </w:rPr>
        <w:t>hasil</w:t>
      </w:r>
      <w:proofErr w:type="spellEnd"/>
      <w:r w:rsidR="00E96885">
        <w:rPr>
          <w:rFonts w:ascii="Times New Roman" w:hAnsi="Times New Roman" w:cs="Times New Roman"/>
          <w:sz w:val="24"/>
          <w:szCs w:val="24"/>
        </w:rPr>
        <w:t xml:space="preserve"> uji </w:t>
      </w:r>
      <w:proofErr w:type="spellStart"/>
      <w:r w:rsidR="00E96885">
        <w:rPr>
          <w:rFonts w:ascii="Times New Roman" w:hAnsi="Times New Roman" w:cs="Times New Roman"/>
          <w:sz w:val="24"/>
          <w:szCs w:val="24"/>
        </w:rPr>
        <w:t>validitas</w:t>
      </w:r>
      <w:proofErr w:type="spellEnd"/>
      <w:r w:rsidR="00E96885">
        <w:rPr>
          <w:rFonts w:ascii="Times New Roman" w:hAnsi="Times New Roman" w:cs="Times New Roman"/>
          <w:sz w:val="24"/>
          <w:szCs w:val="24"/>
        </w:rPr>
        <w:t xml:space="preserve"> </w:t>
      </w:r>
      <w:proofErr w:type="spellStart"/>
      <w:r w:rsidR="00E96885">
        <w:rPr>
          <w:rFonts w:ascii="Times New Roman" w:hAnsi="Times New Roman" w:cs="Times New Roman"/>
          <w:sz w:val="24"/>
          <w:szCs w:val="24"/>
        </w:rPr>
        <w:t>dengan</w:t>
      </w:r>
      <w:proofErr w:type="spellEnd"/>
      <w:r w:rsidR="00E96885">
        <w:rPr>
          <w:rFonts w:ascii="Times New Roman" w:hAnsi="Times New Roman" w:cs="Times New Roman"/>
          <w:sz w:val="24"/>
          <w:szCs w:val="24"/>
        </w:rPr>
        <w:t xml:space="preserve"> </w:t>
      </w:r>
      <w:proofErr w:type="spellStart"/>
      <w:r w:rsidR="00E96885">
        <w:rPr>
          <w:rFonts w:ascii="Times New Roman" w:hAnsi="Times New Roman" w:cs="Times New Roman"/>
          <w:sz w:val="24"/>
          <w:szCs w:val="24"/>
        </w:rPr>
        <w:t>jumlah</w:t>
      </w:r>
      <w:proofErr w:type="spellEnd"/>
      <w:r w:rsidR="00E96885">
        <w:rPr>
          <w:rFonts w:ascii="Times New Roman" w:hAnsi="Times New Roman" w:cs="Times New Roman"/>
          <w:sz w:val="24"/>
          <w:szCs w:val="24"/>
        </w:rPr>
        <w:t xml:space="preserve"> </w:t>
      </w:r>
      <w:proofErr w:type="spellStart"/>
      <w:r w:rsidR="00E96885">
        <w:rPr>
          <w:rFonts w:ascii="Times New Roman" w:hAnsi="Times New Roman" w:cs="Times New Roman"/>
          <w:sz w:val="24"/>
          <w:szCs w:val="24"/>
        </w:rPr>
        <w:t>sampel</w:t>
      </w:r>
      <w:proofErr w:type="spellEnd"/>
      <w:r w:rsidR="00E96885">
        <w:rPr>
          <w:rFonts w:ascii="Times New Roman" w:hAnsi="Times New Roman" w:cs="Times New Roman"/>
          <w:sz w:val="24"/>
          <w:szCs w:val="24"/>
        </w:rPr>
        <w:t xml:space="preserve"> </w:t>
      </w:r>
      <w:r w:rsidR="00B60F11">
        <w:rPr>
          <w:rFonts w:ascii="Times New Roman" w:hAnsi="Times New Roman" w:cs="Times New Roman"/>
          <w:sz w:val="24"/>
          <w:szCs w:val="24"/>
        </w:rPr>
        <w:t xml:space="preserve">20 </w:t>
      </w:r>
      <w:proofErr w:type="spellStart"/>
      <w:r w:rsidR="00B60F11">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indikator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dikatakan</w:t>
      </w:r>
      <w:proofErr w:type="spellEnd"/>
      <w:r>
        <w:rPr>
          <w:rFonts w:ascii="Times New Roman" w:hAnsi="Times New Roman" w:cs="Times New Roman"/>
          <w:sz w:val="24"/>
          <w:szCs w:val="24"/>
        </w:rPr>
        <w:t xml:space="preserve"> “Valid”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hitung</m:t>
            </m:r>
          </m:sub>
        </m:sSub>
      </m:oMath>
      <w:r>
        <w:rPr>
          <w:rFonts w:ascii="Times New Roman" w:hAnsi="Times New Roman" w:cs="Times New Roman"/>
          <w:sz w:val="24"/>
          <w:szCs w:val="24"/>
        </w:rPr>
        <w:t xml:space="preserve"> &gt;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tabel</m:t>
            </m:r>
          </m:sub>
        </m:sSub>
      </m:oMath>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{"citationItems":[{"id":"ITEM-1","itemData":{"DOI":"10.55657/iefj.v1i2.41","abstract":"The globalization era  has changed everything, including changing the order of the payment system in Indonesia. Currently e-money is growing rapidly in Indonesia, but it is not followed by the development of e-money users. E-money users in Indonesia are still considered low, this is because there are still many people who use cash. This study aims to measure people's interest in using e-money with the UTAUT 2 approach. The method used in this study is regression with the population of the Surakarta community with a sample of 102 respondents. The results showed that business expectations, hedonic motivation, price values and habits affect the interest in using e-money. Meanwhile, performance expectations, social factors and facilitating conditions have no effect on the interest in using e-money.","author":[{"dropping-particle":"","family":"Hasyim","given":"Fuad","non-dropping-particle":"","parse-names":false,"suffix":""}],"container-title":"Islamic Economics and Finance Journal","id":"ITEM-1","issue":"2","issued":{"date-parts":[["2022"]]},"page":"114-134","title":"Modification of UTAUT2 in assessing the use of E-Money in Surakarta","type":"article-journal","volume":"1"},"uris":["http://www.mendeley.com/documents/?uuid=0dc77617-b58f-453d-88ff-04680648f3d6"]}],"mendeley":{"formattedCitation":"(Hasyim, 2022)","plainTextFormattedCitation":"(Hasyim, 2022)","previouslyFormattedCitation":"(Hasyim, 2022)"},"properties":{"noteIndex":0},"schema":"https://github.com/citation-style-language/schema/raw/master/csl-citation.json"}</w:instrText>
      </w:r>
      <w:r>
        <w:rPr>
          <w:rFonts w:ascii="Times New Roman" w:hAnsi="Times New Roman" w:cs="Times New Roman"/>
          <w:sz w:val="24"/>
          <w:szCs w:val="24"/>
        </w:rPr>
        <w:fldChar w:fldCharType="separate"/>
      </w:r>
      <w:r w:rsidRPr="00E96885">
        <w:rPr>
          <w:rFonts w:ascii="Times New Roman" w:hAnsi="Times New Roman" w:cs="Times New Roman"/>
          <w:noProof/>
          <w:sz w:val="24"/>
          <w:szCs w:val="24"/>
        </w:rPr>
        <w:t>(Hasyim, 2022)</w:t>
      </w:r>
      <w:r>
        <w:rPr>
          <w:rFonts w:ascii="Times New Roman" w:hAnsi="Times New Roman" w:cs="Times New Roman"/>
          <w:sz w:val="24"/>
          <w:szCs w:val="24"/>
        </w:rPr>
        <w:fldChar w:fldCharType="end"/>
      </w:r>
      <w:r>
        <w:rPr>
          <w:rFonts w:ascii="Times New Roman" w:hAnsi="Times New Roman" w:cs="Times New Roman"/>
          <w:sz w:val="24"/>
          <w:szCs w:val="24"/>
        </w:rPr>
        <w:t>.</w:t>
      </w:r>
      <w:r w:rsidR="001E3212">
        <w:rPr>
          <w:rFonts w:ascii="Times New Roman" w:hAnsi="Times New Roman" w:cs="Times New Roman"/>
          <w:sz w:val="24"/>
          <w:szCs w:val="24"/>
        </w:rPr>
        <w:t>:</w:t>
      </w:r>
    </w:p>
    <w:p w14:paraId="22D36A41" w14:textId="635565E5" w:rsidR="00F14A1D" w:rsidRPr="00F14A1D" w:rsidRDefault="00F14A1D" w:rsidP="00F14A1D">
      <w:pPr>
        <w:pStyle w:val="Caption"/>
        <w:keepNext/>
        <w:rPr>
          <w:rFonts w:ascii="Times New Roman" w:hAnsi="Times New Roman" w:cs="Times New Roman"/>
          <w:i w:val="0"/>
          <w:iCs w:val="0"/>
          <w:color w:val="auto"/>
          <w:sz w:val="24"/>
          <w:szCs w:val="24"/>
        </w:rPr>
      </w:pPr>
      <w:bookmarkStart w:id="21" w:name="_Toc143638513"/>
      <w:bookmarkStart w:id="22" w:name="_Toc144287021"/>
      <w:r w:rsidRPr="00F14A1D">
        <w:rPr>
          <w:rFonts w:ascii="Times New Roman" w:hAnsi="Times New Roman" w:cs="Times New Roman"/>
          <w:i w:val="0"/>
          <w:iCs w:val="0"/>
          <w:color w:val="auto"/>
          <w:sz w:val="24"/>
          <w:szCs w:val="24"/>
        </w:rPr>
        <w:t xml:space="preserve">Tabel 3. </w:t>
      </w:r>
      <w:r w:rsidRPr="00F14A1D">
        <w:rPr>
          <w:rFonts w:ascii="Times New Roman" w:hAnsi="Times New Roman" w:cs="Times New Roman"/>
          <w:i w:val="0"/>
          <w:iCs w:val="0"/>
          <w:color w:val="auto"/>
          <w:sz w:val="24"/>
          <w:szCs w:val="24"/>
        </w:rPr>
        <w:fldChar w:fldCharType="begin"/>
      </w:r>
      <w:r w:rsidRPr="00F14A1D">
        <w:rPr>
          <w:rFonts w:ascii="Times New Roman" w:hAnsi="Times New Roman" w:cs="Times New Roman"/>
          <w:i w:val="0"/>
          <w:iCs w:val="0"/>
          <w:color w:val="auto"/>
          <w:sz w:val="24"/>
          <w:szCs w:val="24"/>
        </w:rPr>
        <w:instrText xml:space="preserve"> SEQ Tabel_3. \* ARABIC </w:instrText>
      </w:r>
      <w:r w:rsidRPr="00F14A1D">
        <w:rPr>
          <w:rFonts w:ascii="Times New Roman" w:hAnsi="Times New Roman" w:cs="Times New Roman"/>
          <w:i w:val="0"/>
          <w:iCs w:val="0"/>
          <w:color w:val="auto"/>
          <w:sz w:val="24"/>
          <w:szCs w:val="24"/>
        </w:rPr>
        <w:fldChar w:fldCharType="separate"/>
      </w:r>
      <w:r w:rsidR="0032629D">
        <w:rPr>
          <w:rFonts w:ascii="Times New Roman" w:hAnsi="Times New Roman" w:cs="Times New Roman"/>
          <w:i w:val="0"/>
          <w:iCs w:val="0"/>
          <w:noProof/>
          <w:color w:val="auto"/>
          <w:sz w:val="24"/>
          <w:szCs w:val="24"/>
        </w:rPr>
        <w:t>2</w:t>
      </w:r>
      <w:r w:rsidRPr="00F14A1D">
        <w:rPr>
          <w:rFonts w:ascii="Times New Roman" w:hAnsi="Times New Roman" w:cs="Times New Roman"/>
          <w:i w:val="0"/>
          <w:iCs w:val="0"/>
          <w:color w:val="auto"/>
          <w:sz w:val="24"/>
          <w:szCs w:val="24"/>
        </w:rPr>
        <w:fldChar w:fldCharType="end"/>
      </w:r>
      <w:r w:rsidRPr="00F14A1D">
        <w:rPr>
          <w:rFonts w:ascii="Times New Roman" w:hAnsi="Times New Roman" w:cs="Times New Roman"/>
          <w:i w:val="0"/>
          <w:iCs w:val="0"/>
          <w:color w:val="auto"/>
          <w:sz w:val="24"/>
          <w:szCs w:val="24"/>
        </w:rPr>
        <w:t xml:space="preserve"> Tabel Hasil Uji </w:t>
      </w:r>
      <w:proofErr w:type="spellStart"/>
      <w:r w:rsidRPr="00F14A1D">
        <w:rPr>
          <w:rFonts w:ascii="Times New Roman" w:hAnsi="Times New Roman" w:cs="Times New Roman"/>
          <w:i w:val="0"/>
          <w:iCs w:val="0"/>
          <w:color w:val="auto"/>
          <w:sz w:val="24"/>
          <w:szCs w:val="24"/>
        </w:rPr>
        <w:t>Validitas</w:t>
      </w:r>
      <w:bookmarkEnd w:id="21"/>
      <w:bookmarkEnd w:id="22"/>
      <w:proofErr w:type="spellEnd"/>
    </w:p>
    <w:tbl>
      <w:tblPr>
        <w:tblStyle w:val="TableGrid"/>
        <w:tblW w:w="0" w:type="auto"/>
        <w:tblLook w:val="04A0" w:firstRow="1" w:lastRow="0" w:firstColumn="1" w:lastColumn="0" w:noHBand="0" w:noVBand="1"/>
      </w:tblPr>
      <w:tblGrid>
        <w:gridCol w:w="1914"/>
        <w:gridCol w:w="1633"/>
        <w:gridCol w:w="1081"/>
        <w:gridCol w:w="1321"/>
        <w:gridCol w:w="1730"/>
      </w:tblGrid>
      <w:tr w:rsidR="00382818" w14:paraId="5E4BABEA" w14:textId="77777777" w:rsidTr="001E3212">
        <w:trPr>
          <w:trHeight w:val="567"/>
          <w:tblHeader/>
        </w:trPr>
        <w:tc>
          <w:tcPr>
            <w:tcW w:w="1914" w:type="dxa"/>
            <w:vAlign w:val="center"/>
          </w:tcPr>
          <w:p w14:paraId="0758EAFC" w14:textId="77777777" w:rsidR="00382818" w:rsidRDefault="00382818" w:rsidP="001E3212">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Variabel</w:t>
            </w:r>
            <w:proofErr w:type="spellEnd"/>
          </w:p>
        </w:tc>
        <w:tc>
          <w:tcPr>
            <w:tcW w:w="1633" w:type="dxa"/>
            <w:vAlign w:val="center"/>
          </w:tcPr>
          <w:p w14:paraId="793B76EC" w14:textId="77777777" w:rsidR="00382818" w:rsidRDefault="00382818" w:rsidP="001E3212">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Indikator</w:t>
            </w:r>
            <w:proofErr w:type="spellEnd"/>
          </w:p>
        </w:tc>
        <w:tc>
          <w:tcPr>
            <w:tcW w:w="1081" w:type="dxa"/>
            <w:vAlign w:val="center"/>
          </w:tcPr>
          <w:p w14:paraId="794E3078" w14:textId="77777777" w:rsidR="00382818" w:rsidRDefault="00382818" w:rsidP="001E3212">
            <w:pPr>
              <w:spacing w:line="360" w:lineRule="auto"/>
              <w:jc w:val="center"/>
              <w:rPr>
                <w:rFonts w:ascii="Times New Roman" w:hAnsi="Times New Roman" w:cs="Times New Roman"/>
                <w:sz w:val="24"/>
                <w:szCs w:val="24"/>
              </w:rPr>
            </w:pPr>
            <w:r>
              <w:rPr>
                <w:rFonts w:ascii="Times New Roman" w:hAnsi="Times New Roman" w:cs="Times New Roman"/>
                <w:sz w:val="24"/>
                <w:szCs w:val="24"/>
              </w:rPr>
              <w:t>r-</w:t>
            </w:r>
            <w:proofErr w:type="spellStart"/>
            <w:r>
              <w:rPr>
                <w:rFonts w:ascii="Times New Roman" w:hAnsi="Times New Roman" w:cs="Times New Roman"/>
                <w:sz w:val="24"/>
                <w:szCs w:val="24"/>
              </w:rPr>
              <w:t>tabel</w:t>
            </w:r>
            <w:proofErr w:type="spellEnd"/>
          </w:p>
        </w:tc>
        <w:tc>
          <w:tcPr>
            <w:tcW w:w="1321" w:type="dxa"/>
            <w:vAlign w:val="center"/>
          </w:tcPr>
          <w:p w14:paraId="47A66BCC" w14:textId="377E3A0D" w:rsidR="00382818" w:rsidRDefault="00B60F11" w:rsidP="001E3212">
            <w:pPr>
              <w:spacing w:line="360" w:lineRule="auto"/>
              <w:jc w:val="center"/>
              <w:rPr>
                <w:rFonts w:ascii="Times New Roman" w:hAnsi="Times New Roman" w:cs="Times New Roman"/>
                <w:sz w:val="24"/>
                <w:szCs w:val="24"/>
              </w:rPr>
            </w:pPr>
            <w:r>
              <w:rPr>
                <w:rFonts w:ascii="Times New Roman" w:hAnsi="Times New Roman" w:cs="Times New Roman"/>
                <w:sz w:val="24"/>
                <w:szCs w:val="24"/>
              </w:rPr>
              <w:t>r-</w:t>
            </w:r>
            <w:proofErr w:type="spellStart"/>
            <w:r>
              <w:rPr>
                <w:rFonts w:ascii="Times New Roman" w:hAnsi="Times New Roman" w:cs="Times New Roman"/>
                <w:sz w:val="24"/>
                <w:szCs w:val="24"/>
              </w:rPr>
              <w:t>hitung</w:t>
            </w:r>
            <w:proofErr w:type="spellEnd"/>
          </w:p>
        </w:tc>
        <w:tc>
          <w:tcPr>
            <w:tcW w:w="1730" w:type="dxa"/>
            <w:vAlign w:val="center"/>
          </w:tcPr>
          <w:p w14:paraId="568242DB" w14:textId="77777777" w:rsidR="00382818" w:rsidRDefault="00382818" w:rsidP="001E3212">
            <w:pPr>
              <w:spacing w:line="360" w:lineRule="auto"/>
              <w:jc w:val="center"/>
              <w:rPr>
                <w:rFonts w:ascii="Times New Roman" w:hAnsi="Times New Roman" w:cs="Times New Roman"/>
                <w:sz w:val="24"/>
                <w:szCs w:val="24"/>
              </w:rPr>
            </w:pPr>
            <w:r>
              <w:rPr>
                <w:rFonts w:ascii="Times New Roman" w:hAnsi="Times New Roman" w:cs="Times New Roman"/>
                <w:sz w:val="24"/>
                <w:szCs w:val="24"/>
              </w:rPr>
              <w:t>Ket</w:t>
            </w:r>
          </w:p>
        </w:tc>
      </w:tr>
      <w:tr w:rsidR="00382818" w14:paraId="61A4681B" w14:textId="77777777" w:rsidTr="001E3212">
        <w:trPr>
          <w:trHeight w:val="567"/>
        </w:trPr>
        <w:tc>
          <w:tcPr>
            <w:tcW w:w="1914" w:type="dxa"/>
            <w:vMerge w:val="restart"/>
            <w:vAlign w:val="center"/>
          </w:tcPr>
          <w:p w14:paraId="180F207A" w14:textId="545951BE" w:rsidR="00382818" w:rsidRDefault="00382818" w:rsidP="001E3212">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Ekpektasi</w:t>
            </w:r>
            <w:proofErr w:type="spellEnd"/>
            <w:r w:rsidR="001E3212">
              <w:rPr>
                <w:rFonts w:ascii="Times New Roman" w:hAnsi="Times New Roman" w:cs="Times New Roman"/>
                <w:sz w:val="24"/>
                <w:szCs w:val="24"/>
              </w:rPr>
              <w:t xml:space="preserve"> </w:t>
            </w:r>
            <w:r>
              <w:rPr>
                <w:rFonts w:ascii="Times New Roman" w:hAnsi="Times New Roman" w:cs="Times New Roman"/>
                <w:sz w:val="24"/>
                <w:szCs w:val="24"/>
              </w:rPr>
              <w:t>Kinerja (X1)</w:t>
            </w:r>
          </w:p>
        </w:tc>
        <w:tc>
          <w:tcPr>
            <w:tcW w:w="1633" w:type="dxa"/>
            <w:vAlign w:val="center"/>
          </w:tcPr>
          <w:p w14:paraId="175DB473" w14:textId="07C0C2D3" w:rsidR="00382818" w:rsidRPr="00754499" w:rsidRDefault="00382818" w:rsidP="001E3212">
            <w:pPr>
              <w:spacing w:line="360" w:lineRule="auto"/>
              <w:jc w:val="center"/>
              <w:rPr>
                <w:rFonts w:ascii="Times New Roman" w:hAnsi="Times New Roman" w:cs="Times New Roman"/>
                <w:sz w:val="24"/>
                <w:szCs w:val="24"/>
              </w:rPr>
            </w:pPr>
            <w:r>
              <w:rPr>
                <w:rFonts w:ascii="Times New Roman" w:hAnsi="Times New Roman" w:cs="Times New Roman"/>
                <w:sz w:val="24"/>
                <w:szCs w:val="24"/>
              </w:rPr>
              <w:t>X1.1</w:t>
            </w:r>
          </w:p>
        </w:tc>
        <w:tc>
          <w:tcPr>
            <w:tcW w:w="1081" w:type="dxa"/>
            <w:vAlign w:val="center"/>
          </w:tcPr>
          <w:p w14:paraId="00E0683D" w14:textId="55321A9F" w:rsidR="00382818" w:rsidRDefault="004F05CA" w:rsidP="001E3212">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r w:rsidR="00807B0A">
              <w:rPr>
                <w:rFonts w:ascii="Times New Roman" w:hAnsi="Times New Roman" w:cs="Times New Roman"/>
                <w:sz w:val="24"/>
                <w:szCs w:val="24"/>
              </w:rPr>
              <w:t>468</w:t>
            </w:r>
          </w:p>
        </w:tc>
        <w:tc>
          <w:tcPr>
            <w:tcW w:w="1321" w:type="dxa"/>
            <w:vAlign w:val="center"/>
          </w:tcPr>
          <w:p w14:paraId="3C0B9213" w14:textId="3E371F34" w:rsidR="00382818" w:rsidRDefault="004F05CA" w:rsidP="001E3212">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r w:rsidR="00807B0A">
              <w:rPr>
                <w:rFonts w:ascii="Times New Roman" w:hAnsi="Times New Roman" w:cs="Times New Roman"/>
                <w:sz w:val="24"/>
                <w:szCs w:val="24"/>
              </w:rPr>
              <w:t>887</w:t>
            </w:r>
          </w:p>
        </w:tc>
        <w:tc>
          <w:tcPr>
            <w:tcW w:w="1730" w:type="dxa"/>
            <w:vAlign w:val="center"/>
          </w:tcPr>
          <w:p w14:paraId="22EFB94C" w14:textId="5B422408" w:rsidR="00382818" w:rsidRDefault="00382818" w:rsidP="001E3212">
            <w:pPr>
              <w:spacing w:line="36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4F05CA" w14:paraId="15BB605E" w14:textId="77777777" w:rsidTr="001E3212">
        <w:trPr>
          <w:trHeight w:val="567"/>
        </w:trPr>
        <w:tc>
          <w:tcPr>
            <w:tcW w:w="1914" w:type="dxa"/>
            <w:vMerge/>
            <w:vAlign w:val="center"/>
          </w:tcPr>
          <w:p w14:paraId="7B3AC94B" w14:textId="77777777" w:rsidR="004F05CA" w:rsidRDefault="004F05CA" w:rsidP="001E3212">
            <w:pPr>
              <w:spacing w:line="480" w:lineRule="auto"/>
              <w:jc w:val="center"/>
              <w:rPr>
                <w:rFonts w:ascii="Times New Roman" w:hAnsi="Times New Roman" w:cs="Times New Roman"/>
                <w:sz w:val="24"/>
                <w:szCs w:val="24"/>
              </w:rPr>
            </w:pPr>
          </w:p>
        </w:tc>
        <w:tc>
          <w:tcPr>
            <w:tcW w:w="1633" w:type="dxa"/>
            <w:vAlign w:val="center"/>
          </w:tcPr>
          <w:p w14:paraId="19493B42" w14:textId="08FEBB59" w:rsidR="004F05CA" w:rsidRPr="00B956AE" w:rsidRDefault="004F05CA" w:rsidP="001E3212">
            <w:pPr>
              <w:spacing w:line="360" w:lineRule="auto"/>
              <w:jc w:val="center"/>
              <w:rPr>
                <w:rFonts w:ascii="Times New Roman" w:hAnsi="Times New Roman" w:cs="Times New Roman"/>
                <w:sz w:val="24"/>
                <w:szCs w:val="24"/>
              </w:rPr>
            </w:pPr>
            <w:r>
              <w:rPr>
                <w:rFonts w:ascii="Times New Roman" w:hAnsi="Times New Roman" w:cs="Times New Roman"/>
                <w:sz w:val="24"/>
                <w:szCs w:val="24"/>
              </w:rPr>
              <w:t>X1.2</w:t>
            </w:r>
          </w:p>
        </w:tc>
        <w:tc>
          <w:tcPr>
            <w:tcW w:w="1081" w:type="dxa"/>
            <w:vAlign w:val="center"/>
          </w:tcPr>
          <w:p w14:paraId="297313F1" w14:textId="21501DFA" w:rsidR="004F05CA" w:rsidRDefault="00807B0A" w:rsidP="001E3212">
            <w:pPr>
              <w:spacing w:line="360" w:lineRule="auto"/>
              <w:jc w:val="center"/>
              <w:rPr>
                <w:rFonts w:ascii="Times New Roman" w:hAnsi="Times New Roman" w:cs="Times New Roman"/>
                <w:sz w:val="24"/>
                <w:szCs w:val="24"/>
              </w:rPr>
            </w:pPr>
            <w:r>
              <w:rPr>
                <w:rFonts w:ascii="Times New Roman" w:hAnsi="Times New Roman" w:cs="Times New Roman"/>
                <w:sz w:val="24"/>
                <w:szCs w:val="24"/>
              </w:rPr>
              <w:t>0,468</w:t>
            </w:r>
          </w:p>
        </w:tc>
        <w:tc>
          <w:tcPr>
            <w:tcW w:w="1321" w:type="dxa"/>
            <w:vAlign w:val="center"/>
          </w:tcPr>
          <w:p w14:paraId="3ED0CA89" w14:textId="48DFF0EC" w:rsidR="004F05CA" w:rsidRDefault="004F05CA" w:rsidP="001E3212">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r w:rsidR="00807B0A">
              <w:rPr>
                <w:rFonts w:ascii="Times New Roman" w:hAnsi="Times New Roman" w:cs="Times New Roman"/>
                <w:sz w:val="24"/>
                <w:szCs w:val="24"/>
              </w:rPr>
              <w:t>965</w:t>
            </w:r>
          </w:p>
        </w:tc>
        <w:tc>
          <w:tcPr>
            <w:tcW w:w="1730" w:type="dxa"/>
            <w:vAlign w:val="center"/>
          </w:tcPr>
          <w:p w14:paraId="6AF6B645" w14:textId="5E3C2114" w:rsidR="004F05CA" w:rsidRDefault="004F05CA" w:rsidP="001E3212">
            <w:pPr>
              <w:spacing w:line="36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4F05CA" w14:paraId="4DEBA1C9" w14:textId="77777777" w:rsidTr="001E3212">
        <w:trPr>
          <w:trHeight w:val="567"/>
        </w:trPr>
        <w:tc>
          <w:tcPr>
            <w:tcW w:w="1914" w:type="dxa"/>
            <w:vMerge/>
            <w:vAlign w:val="center"/>
          </w:tcPr>
          <w:p w14:paraId="506CADD2" w14:textId="77777777" w:rsidR="004F05CA" w:rsidRDefault="004F05CA" w:rsidP="001E3212">
            <w:pPr>
              <w:spacing w:line="480" w:lineRule="auto"/>
              <w:jc w:val="center"/>
              <w:rPr>
                <w:rFonts w:ascii="Times New Roman" w:hAnsi="Times New Roman" w:cs="Times New Roman"/>
                <w:sz w:val="24"/>
                <w:szCs w:val="24"/>
              </w:rPr>
            </w:pPr>
          </w:p>
        </w:tc>
        <w:tc>
          <w:tcPr>
            <w:tcW w:w="1633" w:type="dxa"/>
            <w:vAlign w:val="center"/>
          </w:tcPr>
          <w:p w14:paraId="7455298D" w14:textId="2F65FCA1" w:rsidR="004F05CA" w:rsidRPr="00B956AE" w:rsidRDefault="004F05CA" w:rsidP="001E3212">
            <w:pPr>
              <w:spacing w:line="360" w:lineRule="auto"/>
              <w:jc w:val="center"/>
              <w:rPr>
                <w:rFonts w:ascii="Times New Roman" w:hAnsi="Times New Roman" w:cs="Times New Roman"/>
                <w:i/>
                <w:iCs/>
                <w:sz w:val="24"/>
                <w:szCs w:val="24"/>
              </w:rPr>
            </w:pPr>
            <w:r>
              <w:rPr>
                <w:rFonts w:ascii="Times New Roman" w:hAnsi="Times New Roman" w:cs="Times New Roman"/>
                <w:sz w:val="24"/>
                <w:szCs w:val="24"/>
              </w:rPr>
              <w:t>X1.3</w:t>
            </w:r>
          </w:p>
        </w:tc>
        <w:tc>
          <w:tcPr>
            <w:tcW w:w="1081" w:type="dxa"/>
            <w:vAlign w:val="center"/>
          </w:tcPr>
          <w:p w14:paraId="02280561" w14:textId="61B47B8F" w:rsidR="004F05CA" w:rsidRDefault="00807B0A" w:rsidP="001E3212">
            <w:pPr>
              <w:spacing w:line="360" w:lineRule="auto"/>
              <w:jc w:val="center"/>
              <w:rPr>
                <w:rFonts w:ascii="Times New Roman" w:hAnsi="Times New Roman" w:cs="Times New Roman"/>
                <w:sz w:val="24"/>
                <w:szCs w:val="24"/>
              </w:rPr>
            </w:pPr>
            <w:r>
              <w:rPr>
                <w:rFonts w:ascii="Times New Roman" w:hAnsi="Times New Roman" w:cs="Times New Roman"/>
                <w:sz w:val="24"/>
                <w:szCs w:val="24"/>
              </w:rPr>
              <w:t>0,468</w:t>
            </w:r>
          </w:p>
        </w:tc>
        <w:tc>
          <w:tcPr>
            <w:tcW w:w="1321" w:type="dxa"/>
            <w:vAlign w:val="center"/>
          </w:tcPr>
          <w:p w14:paraId="54631727" w14:textId="180237F6" w:rsidR="004F05CA" w:rsidRDefault="004F05CA" w:rsidP="001E3212">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r w:rsidR="00807B0A">
              <w:rPr>
                <w:rFonts w:ascii="Times New Roman" w:hAnsi="Times New Roman" w:cs="Times New Roman"/>
                <w:sz w:val="24"/>
                <w:szCs w:val="24"/>
              </w:rPr>
              <w:t>937</w:t>
            </w:r>
          </w:p>
        </w:tc>
        <w:tc>
          <w:tcPr>
            <w:tcW w:w="1730" w:type="dxa"/>
            <w:vAlign w:val="center"/>
          </w:tcPr>
          <w:p w14:paraId="787C26DB" w14:textId="755FDBB8" w:rsidR="004F05CA" w:rsidRDefault="004F05CA" w:rsidP="001E3212">
            <w:pPr>
              <w:spacing w:line="36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4F05CA" w14:paraId="29EFDC46" w14:textId="77777777" w:rsidTr="001E3212">
        <w:trPr>
          <w:trHeight w:val="567"/>
        </w:trPr>
        <w:tc>
          <w:tcPr>
            <w:tcW w:w="1914" w:type="dxa"/>
            <w:vMerge w:val="restart"/>
            <w:vAlign w:val="center"/>
          </w:tcPr>
          <w:p w14:paraId="63AA6A2B" w14:textId="43498507" w:rsidR="004F05CA" w:rsidRDefault="004F05CA" w:rsidP="001E3212">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(X2)</w:t>
            </w:r>
          </w:p>
        </w:tc>
        <w:tc>
          <w:tcPr>
            <w:tcW w:w="1633" w:type="dxa"/>
            <w:vAlign w:val="center"/>
          </w:tcPr>
          <w:p w14:paraId="1BB7DEC5" w14:textId="76998846" w:rsidR="004F05CA" w:rsidRPr="006402D6" w:rsidRDefault="004F05CA" w:rsidP="001E3212">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X2.1</w:t>
            </w:r>
          </w:p>
        </w:tc>
        <w:tc>
          <w:tcPr>
            <w:tcW w:w="1081" w:type="dxa"/>
            <w:vAlign w:val="center"/>
          </w:tcPr>
          <w:p w14:paraId="77E9FBA9" w14:textId="4C555F62" w:rsidR="004F05CA" w:rsidRDefault="00807B0A" w:rsidP="001E3212">
            <w:pPr>
              <w:spacing w:line="360" w:lineRule="auto"/>
              <w:jc w:val="center"/>
              <w:rPr>
                <w:rFonts w:ascii="Times New Roman" w:hAnsi="Times New Roman" w:cs="Times New Roman"/>
                <w:sz w:val="24"/>
                <w:szCs w:val="24"/>
              </w:rPr>
            </w:pPr>
            <w:r>
              <w:rPr>
                <w:rFonts w:ascii="Times New Roman" w:hAnsi="Times New Roman" w:cs="Times New Roman"/>
                <w:sz w:val="24"/>
                <w:szCs w:val="24"/>
              </w:rPr>
              <w:t>0,468</w:t>
            </w:r>
          </w:p>
        </w:tc>
        <w:tc>
          <w:tcPr>
            <w:tcW w:w="1321" w:type="dxa"/>
            <w:vAlign w:val="center"/>
          </w:tcPr>
          <w:p w14:paraId="66688943" w14:textId="661B6E93" w:rsidR="004F05CA" w:rsidRDefault="004F05CA" w:rsidP="001E3212">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r w:rsidR="00807B0A">
              <w:rPr>
                <w:rFonts w:ascii="Times New Roman" w:hAnsi="Times New Roman" w:cs="Times New Roman"/>
                <w:sz w:val="24"/>
                <w:szCs w:val="24"/>
              </w:rPr>
              <w:t>960</w:t>
            </w:r>
          </w:p>
        </w:tc>
        <w:tc>
          <w:tcPr>
            <w:tcW w:w="1730" w:type="dxa"/>
            <w:vAlign w:val="center"/>
          </w:tcPr>
          <w:p w14:paraId="5366CDBE" w14:textId="1EEE6140" w:rsidR="004F05CA" w:rsidRDefault="004F05CA" w:rsidP="001E3212">
            <w:pPr>
              <w:spacing w:line="36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4F05CA" w14:paraId="6A72E2A7" w14:textId="77777777" w:rsidTr="001E3212">
        <w:trPr>
          <w:trHeight w:val="567"/>
        </w:trPr>
        <w:tc>
          <w:tcPr>
            <w:tcW w:w="1914" w:type="dxa"/>
            <w:vMerge/>
            <w:vAlign w:val="center"/>
          </w:tcPr>
          <w:p w14:paraId="71E232A2" w14:textId="77777777" w:rsidR="004F05CA" w:rsidRDefault="004F05CA" w:rsidP="001E3212">
            <w:pPr>
              <w:spacing w:line="480" w:lineRule="auto"/>
              <w:jc w:val="center"/>
              <w:rPr>
                <w:rFonts w:ascii="Times New Roman" w:hAnsi="Times New Roman" w:cs="Times New Roman"/>
                <w:sz w:val="24"/>
                <w:szCs w:val="24"/>
              </w:rPr>
            </w:pPr>
          </w:p>
        </w:tc>
        <w:tc>
          <w:tcPr>
            <w:tcW w:w="1633" w:type="dxa"/>
            <w:vAlign w:val="center"/>
          </w:tcPr>
          <w:p w14:paraId="0DBD5C74" w14:textId="7B0DD2D2" w:rsidR="004F05CA" w:rsidRPr="00F279FB" w:rsidRDefault="004F05CA" w:rsidP="001E3212">
            <w:pPr>
              <w:spacing w:line="360" w:lineRule="auto"/>
              <w:jc w:val="center"/>
              <w:rPr>
                <w:rFonts w:ascii="Times New Roman" w:hAnsi="Times New Roman" w:cs="Times New Roman"/>
                <w:sz w:val="24"/>
                <w:szCs w:val="24"/>
              </w:rPr>
            </w:pPr>
            <w:r>
              <w:rPr>
                <w:rFonts w:ascii="Times New Roman" w:hAnsi="Times New Roman" w:cs="Times New Roman"/>
                <w:sz w:val="24"/>
                <w:szCs w:val="24"/>
              </w:rPr>
              <w:t>X2.2</w:t>
            </w:r>
          </w:p>
        </w:tc>
        <w:tc>
          <w:tcPr>
            <w:tcW w:w="1081" w:type="dxa"/>
            <w:vAlign w:val="center"/>
          </w:tcPr>
          <w:p w14:paraId="34907B53" w14:textId="63F7E1B1" w:rsidR="004F05CA" w:rsidRDefault="00807B0A" w:rsidP="001E3212">
            <w:pPr>
              <w:spacing w:line="360" w:lineRule="auto"/>
              <w:jc w:val="center"/>
              <w:rPr>
                <w:rFonts w:ascii="Times New Roman" w:hAnsi="Times New Roman" w:cs="Times New Roman"/>
                <w:sz w:val="24"/>
                <w:szCs w:val="24"/>
              </w:rPr>
            </w:pPr>
            <w:r>
              <w:rPr>
                <w:rFonts w:ascii="Times New Roman" w:hAnsi="Times New Roman" w:cs="Times New Roman"/>
                <w:sz w:val="24"/>
                <w:szCs w:val="24"/>
              </w:rPr>
              <w:t>0,468</w:t>
            </w:r>
          </w:p>
        </w:tc>
        <w:tc>
          <w:tcPr>
            <w:tcW w:w="1321" w:type="dxa"/>
            <w:vAlign w:val="center"/>
          </w:tcPr>
          <w:p w14:paraId="25D7E6F0" w14:textId="2F62067E" w:rsidR="004F05CA" w:rsidRDefault="004F05CA" w:rsidP="001E3212">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r w:rsidR="00807B0A">
              <w:rPr>
                <w:rFonts w:ascii="Times New Roman" w:hAnsi="Times New Roman" w:cs="Times New Roman"/>
                <w:sz w:val="24"/>
                <w:szCs w:val="24"/>
              </w:rPr>
              <w:t>938</w:t>
            </w:r>
          </w:p>
        </w:tc>
        <w:tc>
          <w:tcPr>
            <w:tcW w:w="1730" w:type="dxa"/>
            <w:vAlign w:val="center"/>
          </w:tcPr>
          <w:p w14:paraId="66C3391C" w14:textId="48A79B6E" w:rsidR="004F05CA" w:rsidRDefault="004F05CA" w:rsidP="001E3212">
            <w:pPr>
              <w:spacing w:line="36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807B0A" w14:paraId="57CE56E3" w14:textId="77777777" w:rsidTr="000D6754">
        <w:trPr>
          <w:trHeight w:val="567"/>
        </w:trPr>
        <w:tc>
          <w:tcPr>
            <w:tcW w:w="1914" w:type="dxa"/>
            <w:vMerge/>
            <w:vAlign w:val="center"/>
          </w:tcPr>
          <w:p w14:paraId="546E07B2" w14:textId="77777777" w:rsidR="00807B0A" w:rsidRDefault="00807B0A" w:rsidP="00807B0A">
            <w:pPr>
              <w:spacing w:line="480" w:lineRule="auto"/>
              <w:jc w:val="center"/>
              <w:rPr>
                <w:rFonts w:ascii="Times New Roman" w:hAnsi="Times New Roman" w:cs="Times New Roman"/>
                <w:sz w:val="24"/>
                <w:szCs w:val="24"/>
              </w:rPr>
            </w:pPr>
          </w:p>
        </w:tc>
        <w:tc>
          <w:tcPr>
            <w:tcW w:w="1633" w:type="dxa"/>
            <w:vAlign w:val="center"/>
          </w:tcPr>
          <w:p w14:paraId="1C2A0824" w14:textId="5C5DC9FC" w:rsidR="00807B0A" w:rsidRPr="00FF4249" w:rsidRDefault="00807B0A" w:rsidP="00807B0A">
            <w:pPr>
              <w:spacing w:line="360" w:lineRule="auto"/>
              <w:jc w:val="center"/>
              <w:rPr>
                <w:rFonts w:ascii="Times New Roman" w:hAnsi="Times New Roman" w:cs="Times New Roman"/>
                <w:sz w:val="24"/>
                <w:szCs w:val="24"/>
              </w:rPr>
            </w:pPr>
            <w:r>
              <w:rPr>
                <w:rFonts w:ascii="Times New Roman" w:hAnsi="Times New Roman" w:cs="Times New Roman"/>
                <w:sz w:val="24"/>
                <w:szCs w:val="24"/>
              </w:rPr>
              <w:t>X2.3</w:t>
            </w:r>
          </w:p>
        </w:tc>
        <w:tc>
          <w:tcPr>
            <w:tcW w:w="1081" w:type="dxa"/>
          </w:tcPr>
          <w:p w14:paraId="138703B4" w14:textId="7E726C70" w:rsidR="00807B0A" w:rsidRDefault="00807B0A" w:rsidP="00807B0A">
            <w:pPr>
              <w:spacing w:line="360" w:lineRule="auto"/>
              <w:jc w:val="center"/>
              <w:rPr>
                <w:rFonts w:ascii="Times New Roman" w:hAnsi="Times New Roman" w:cs="Times New Roman"/>
                <w:sz w:val="24"/>
                <w:szCs w:val="24"/>
              </w:rPr>
            </w:pPr>
            <w:r w:rsidRPr="004A510A">
              <w:rPr>
                <w:rFonts w:ascii="Times New Roman" w:hAnsi="Times New Roman" w:cs="Times New Roman"/>
                <w:sz w:val="24"/>
                <w:szCs w:val="24"/>
              </w:rPr>
              <w:t>0,468</w:t>
            </w:r>
          </w:p>
        </w:tc>
        <w:tc>
          <w:tcPr>
            <w:tcW w:w="1321" w:type="dxa"/>
            <w:vAlign w:val="center"/>
          </w:tcPr>
          <w:p w14:paraId="3DA5D3D4" w14:textId="67F79371" w:rsidR="00807B0A" w:rsidRDefault="00807B0A" w:rsidP="00807B0A">
            <w:pPr>
              <w:spacing w:line="360" w:lineRule="auto"/>
              <w:jc w:val="center"/>
              <w:rPr>
                <w:rFonts w:ascii="Times New Roman" w:hAnsi="Times New Roman" w:cs="Times New Roman"/>
                <w:sz w:val="24"/>
                <w:szCs w:val="24"/>
              </w:rPr>
            </w:pPr>
            <w:r>
              <w:rPr>
                <w:rFonts w:ascii="Times New Roman" w:hAnsi="Times New Roman" w:cs="Times New Roman"/>
                <w:sz w:val="24"/>
                <w:szCs w:val="24"/>
              </w:rPr>
              <w:t>0,892</w:t>
            </w:r>
          </w:p>
        </w:tc>
        <w:tc>
          <w:tcPr>
            <w:tcW w:w="1730" w:type="dxa"/>
            <w:vAlign w:val="center"/>
          </w:tcPr>
          <w:p w14:paraId="1DBC31C7" w14:textId="1600C860" w:rsidR="00807B0A" w:rsidRDefault="00807B0A" w:rsidP="00807B0A">
            <w:pPr>
              <w:spacing w:line="36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807B0A" w14:paraId="5007760E" w14:textId="77777777" w:rsidTr="000D6754">
        <w:trPr>
          <w:trHeight w:val="567"/>
        </w:trPr>
        <w:tc>
          <w:tcPr>
            <w:tcW w:w="1914" w:type="dxa"/>
            <w:vMerge w:val="restart"/>
            <w:vAlign w:val="center"/>
          </w:tcPr>
          <w:p w14:paraId="3017961C" w14:textId="77777777" w:rsidR="00807B0A" w:rsidRDefault="00807B0A" w:rsidP="00807B0A">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yang </w:t>
            </w:r>
          </w:p>
          <w:p w14:paraId="21E83A21" w14:textId="455384B9" w:rsidR="00807B0A" w:rsidRDefault="00807B0A" w:rsidP="00807B0A">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Memfasilitasi</w:t>
            </w:r>
            <w:proofErr w:type="spellEnd"/>
            <w:r>
              <w:rPr>
                <w:rFonts w:ascii="Times New Roman" w:hAnsi="Times New Roman" w:cs="Times New Roman"/>
                <w:sz w:val="24"/>
                <w:szCs w:val="24"/>
              </w:rPr>
              <w:t xml:space="preserve"> (X3)</w:t>
            </w:r>
          </w:p>
        </w:tc>
        <w:tc>
          <w:tcPr>
            <w:tcW w:w="1633" w:type="dxa"/>
            <w:vAlign w:val="center"/>
          </w:tcPr>
          <w:p w14:paraId="650ABA89" w14:textId="151AA097" w:rsidR="00807B0A" w:rsidRPr="00F279FB" w:rsidRDefault="00807B0A" w:rsidP="00807B0A">
            <w:pPr>
              <w:spacing w:line="360" w:lineRule="auto"/>
              <w:jc w:val="center"/>
              <w:rPr>
                <w:rFonts w:ascii="Times New Roman" w:hAnsi="Times New Roman" w:cs="Times New Roman"/>
                <w:sz w:val="24"/>
                <w:szCs w:val="24"/>
              </w:rPr>
            </w:pPr>
            <w:r>
              <w:rPr>
                <w:rFonts w:ascii="Times New Roman" w:hAnsi="Times New Roman" w:cs="Times New Roman"/>
                <w:sz w:val="24"/>
                <w:szCs w:val="24"/>
              </w:rPr>
              <w:t>X3.1</w:t>
            </w:r>
          </w:p>
        </w:tc>
        <w:tc>
          <w:tcPr>
            <w:tcW w:w="1081" w:type="dxa"/>
          </w:tcPr>
          <w:p w14:paraId="67A2FC99" w14:textId="374344FE" w:rsidR="00807B0A" w:rsidRDefault="00807B0A" w:rsidP="00807B0A">
            <w:pPr>
              <w:spacing w:line="360" w:lineRule="auto"/>
              <w:jc w:val="center"/>
              <w:rPr>
                <w:rFonts w:ascii="Times New Roman" w:hAnsi="Times New Roman" w:cs="Times New Roman"/>
                <w:sz w:val="24"/>
                <w:szCs w:val="24"/>
              </w:rPr>
            </w:pPr>
            <w:r w:rsidRPr="004A510A">
              <w:rPr>
                <w:rFonts w:ascii="Times New Roman" w:hAnsi="Times New Roman" w:cs="Times New Roman"/>
                <w:sz w:val="24"/>
                <w:szCs w:val="24"/>
              </w:rPr>
              <w:t>0,468</w:t>
            </w:r>
          </w:p>
        </w:tc>
        <w:tc>
          <w:tcPr>
            <w:tcW w:w="1321" w:type="dxa"/>
            <w:vAlign w:val="center"/>
          </w:tcPr>
          <w:p w14:paraId="72C169D2" w14:textId="23B3BB2D" w:rsidR="00807B0A" w:rsidRDefault="00807B0A" w:rsidP="00807B0A">
            <w:pPr>
              <w:spacing w:line="360" w:lineRule="auto"/>
              <w:jc w:val="center"/>
              <w:rPr>
                <w:rFonts w:ascii="Times New Roman" w:hAnsi="Times New Roman" w:cs="Times New Roman"/>
                <w:sz w:val="24"/>
                <w:szCs w:val="24"/>
              </w:rPr>
            </w:pPr>
            <w:r>
              <w:rPr>
                <w:rFonts w:ascii="Times New Roman" w:hAnsi="Times New Roman" w:cs="Times New Roman"/>
                <w:sz w:val="24"/>
                <w:szCs w:val="24"/>
              </w:rPr>
              <w:t>0,921</w:t>
            </w:r>
          </w:p>
        </w:tc>
        <w:tc>
          <w:tcPr>
            <w:tcW w:w="1730" w:type="dxa"/>
            <w:vAlign w:val="center"/>
          </w:tcPr>
          <w:p w14:paraId="0105A13E" w14:textId="3713C612" w:rsidR="00807B0A" w:rsidRDefault="00807B0A" w:rsidP="00807B0A">
            <w:pPr>
              <w:spacing w:line="36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807B0A" w14:paraId="32453882" w14:textId="77777777" w:rsidTr="000D6754">
        <w:trPr>
          <w:trHeight w:val="567"/>
        </w:trPr>
        <w:tc>
          <w:tcPr>
            <w:tcW w:w="1914" w:type="dxa"/>
            <w:vMerge/>
            <w:vAlign w:val="center"/>
          </w:tcPr>
          <w:p w14:paraId="4948C935" w14:textId="77777777" w:rsidR="00807B0A" w:rsidRDefault="00807B0A" w:rsidP="00807B0A">
            <w:pPr>
              <w:spacing w:line="480" w:lineRule="auto"/>
              <w:jc w:val="center"/>
              <w:rPr>
                <w:rFonts w:ascii="Times New Roman" w:hAnsi="Times New Roman" w:cs="Times New Roman"/>
                <w:sz w:val="24"/>
                <w:szCs w:val="24"/>
              </w:rPr>
            </w:pPr>
          </w:p>
        </w:tc>
        <w:tc>
          <w:tcPr>
            <w:tcW w:w="1633" w:type="dxa"/>
            <w:vAlign w:val="center"/>
          </w:tcPr>
          <w:p w14:paraId="085BDE8F" w14:textId="398F84BE" w:rsidR="00807B0A" w:rsidRDefault="00807B0A" w:rsidP="00807B0A">
            <w:pPr>
              <w:spacing w:line="360" w:lineRule="auto"/>
              <w:jc w:val="center"/>
              <w:rPr>
                <w:rFonts w:ascii="Times New Roman" w:hAnsi="Times New Roman" w:cs="Times New Roman"/>
                <w:sz w:val="24"/>
                <w:szCs w:val="24"/>
              </w:rPr>
            </w:pPr>
            <w:r>
              <w:rPr>
                <w:rFonts w:ascii="Times New Roman" w:hAnsi="Times New Roman" w:cs="Times New Roman"/>
                <w:sz w:val="24"/>
                <w:szCs w:val="24"/>
              </w:rPr>
              <w:t>X3.2</w:t>
            </w:r>
          </w:p>
        </w:tc>
        <w:tc>
          <w:tcPr>
            <w:tcW w:w="1081" w:type="dxa"/>
          </w:tcPr>
          <w:p w14:paraId="4775C16E" w14:textId="51065619" w:rsidR="00807B0A" w:rsidRDefault="00807B0A" w:rsidP="00807B0A">
            <w:pPr>
              <w:spacing w:line="360" w:lineRule="auto"/>
              <w:jc w:val="center"/>
              <w:rPr>
                <w:rFonts w:ascii="Times New Roman" w:hAnsi="Times New Roman" w:cs="Times New Roman"/>
                <w:sz w:val="24"/>
                <w:szCs w:val="24"/>
              </w:rPr>
            </w:pPr>
            <w:r w:rsidRPr="004A510A">
              <w:rPr>
                <w:rFonts w:ascii="Times New Roman" w:hAnsi="Times New Roman" w:cs="Times New Roman"/>
                <w:sz w:val="24"/>
                <w:szCs w:val="24"/>
              </w:rPr>
              <w:t>0,468</w:t>
            </w:r>
          </w:p>
        </w:tc>
        <w:tc>
          <w:tcPr>
            <w:tcW w:w="1321" w:type="dxa"/>
            <w:vAlign w:val="center"/>
          </w:tcPr>
          <w:p w14:paraId="0B8A7C9E" w14:textId="05FFA548" w:rsidR="00807B0A" w:rsidRPr="001E3212" w:rsidRDefault="00807B0A" w:rsidP="00807B0A">
            <w:pPr>
              <w:spacing w:line="360" w:lineRule="auto"/>
              <w:jc w:val="center"/>
              <w:rPr>
                <w:rFonts w:ascii="Times New Roman" w:hAnsi="Times New Roman" w:cs="Times New Roman"/>
                <w:sz w:val="24"/>
                <w:szCs w:val="24"/>
              </w:rPr>
            </w:pPr>
            <w:r w:rsidRPr="001E3212">
              <w:rPr>
                <w:rFonts w:ascii="Times New Roman" w:hAnsi="Times New Roman" w:cs="Times New Roman"/>
                <w:color w:val="000000"/>
                <w:sz w:val="24"/>
                <w:szCs w:val="24"/>
              </w:rPr>
              <w:t>0,</w:t>
            </w:r>
            <w:r>
              <w:rPr>
                <w:rFonts w:ascii="Times New Roman" w:hAnsi="Times New Roman" w:cs="Times New Roman"/>
                <w:color w:val="000000"/>
                <w:sz w:val="24"/>
                <w:szCs w:val="24"/>
              </w:rPr>
              <w:t>955</w:t>
            </w:r>
          </w:p>
        </w:tc>
        <w:tc>
          <w:tcPr>
            <w:tcW w:w="1730" w:type="dxa"/>
            <w:vAlign w:val="center"/>
          </w:tcPr>
          <w:p w14:paraId="5ADB8334" w14:textId="0CA2670D" w:rsidR="00807B0A" w:rsidRDefault="00807B0A" w:rsidP="00807B0A">
            <w:pPr>
              <w:spacing w:line="36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807B0A" w14:paraId="34C886DE" w14:textId="77777777" w:rsidTr="000D6754">
        <w:trPr>
          <w:trHeight w:val="567"/>
        </w:trPr>
        <w:tc>
          <w:tcPr>
            <w:tcW w:w="1914" w:type="dxa"/>
            <w:vMerge/>
            <w:vAlign w:val="center"/>
          </w:tcPr>
          <w:p w14:paraId="2495AC2B" w14:textId="77777777" w:rsidR="00807B0A" w:rsidRDefault="00807B0A" w:rsidP="00807B0A">
            <w:pPr>
              <w:spacing w:line="480" w:lineRule="auto"/>
              <w:jc w:val="center"/>
              <w:rPr>
                <w:rFonts w:ascii="Times New Roman" w:hAnsi="Times New Roman" w:cs="Times New Roman"/>
                <w:sz w:val="24"/>
                <w:szCs w:val="24"/>
              </w:rPr>
            </w:pPr>
          </w:p>
        </w:tc>
        <w:tc>
          <w:tcPr>
            <w:tcW w:w="1633" w:type="dxa"/>
            <w:vAlign w:val="center"/>
          </w:tcPr>
          <w:p w14:paraId="1CFAB867" w14:textId="2CD19BF2" w:rsidR="00807B0A" w:rsidRPr="00F279FB" w:rsidRDefault="00807B0A" w:rsidP="00807B0A">
            <w:pPr>
              <w:spacing w:line="360" w:lineRule="auto"/>
              <w:jc w:val="center"/>
              <w:rPr>
                <w:rFonts w:ascii="Times New Roman" w:hAnsi="Times New Roman" w:cs="Times New Roman"/>
                <w:sz w:val="24"/>
                <w:szCs w:val="24"/>
              </w:rPr>
            </w:pPr>
            <w:r>
              <w:rPr>
                <w:rFonts w:ascii="Times New Roman" w:hAnsi="Times New Roman" w:cs="Times New Roman"/>
                <w:sz w:val="24"/>
                <w:szCs w:val="24"/>
              </w:rPr>
              <w:t>X3.3</w:t>
            </w:r>
          </w:p>
        </w:tc>
        <w:tc>
          <w:tcPr>
            <w:tcW w:w="1081" w:type="dxa"/>
          </w:tcPr>
          <w:p w14:paraId="59810588" w14:textId="5EE82EC1" w:rsidR="00807B0A" w:rsidRDefault="00807B0A" w:rsidP="00807B0A">
            <w:pPr>
              <w:spacing w:line="360" w:lineRule="auto"/>
              <w:jc w:val="center"/>
              <w:rPr>
                <w:rFonts w:ascii="Times New Roman" w:hAnsi="Times New Roman" w:cs="Times New Roman"/>
                <w:sz w:val="24"/>
                <w:szCs w:val="24"/>
              </w:rPr>
            </w:pPr>
            <w:r w:rsidRPr="004A510A">
              <w:rPr>
                <w:rFonts w:ascii="Times New Roman" w:hAnsi="Times New Roman" w:cs="Times New Roman"/>
                <w:sz w:val="24"/>
                <w:szCs w:val="24"/>
              </w:rPr>
              <w:t>0,468</w:t>
            </w:r>
          </w:p>
        </w:tc>
        <w:tc>
          <w:tcPr>
            <w:tcW w:w="1321" w:type="dxa"/>
            <w:vAlign w:val="center"/>
          </w:tcPr>
          <w:p w14:paraId="45BE2280" w14:textId="67347B36" w:rsidR="00807B0A" w:rsidRPr="001E3212" w:rsidRDefault="00807B0A" w:rsidP="00807B0A">
            <w:pPr>
              <w:spacing w:line="360" w:lineRule="auto"/>
              <w:jc w:val="center"/>
              <w:rPr>
                <w:rFonts w:ascii="Times New Roman" w:hAnsi="Times New Roman" w:cs="Times New Roman"/>
                <w:sz w:val="24"/>
                <w:szCs w:val="24"/>
              </w:rPr>
            </w:pPr>
            <w:r w:rsidRPr="001E3212">
              <w:rPr>
                <w:rFonts w:ascii="Times New Roman" w:hAnsi="Times New Roman" w:cs="Times New Roman"/>
                <w:color w:val="000000"/>
                <w:sz w:val="24"/>
                <w:szCs w:val="24"/>
              </w:rPr>
              <w:t>0,</w:t>
            </w:r>
            <w:r>
              <w:rPr>
                <w:rFonts w:ascii="Times New Roman" w:hAnsi="Times New Roman" w:cs="Times New Roman"/>
                <w:color w:val="000000"/>
                <w:sz w:val="24"/>
                <w:szCs w:val="24"/>
              </w:rPr>
              <w:t>957</w:t>
            </w:r>
          </w:p>
        </w:tc>
        <w:tc>
          <w:tcPr>
            <w:tcW w:w="1730" w:type="dxa"/>
            <w:vAlign w:val="center"/>
          </w:tcPr>
          <w:p w14:paraId="2A3E5827" w14:textId="4D580E47" w:rsidR="00807B0A" w:rsidRDefault="00807B0A" w:rsidP="00807B0A">
            <w:pPr>
              <w:spacing w:line="36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807B0A" w14:paraId="4B933A00" w14:textId="77777777" w:rsidTr="000D6754">
        <w:trPr>
          <w:trHeight w:val="550"/>
        </w:trPr>
        <w:tc>
          <w:tcPr>
            <w:tcW w:w="1914" w:type="dxa"/>
            <w:vMerge/>
            <w:vAlign w:val="center"/>
          </w:tcPr>
          <w:p w14:paraId="0BEABD0E" w14:textId="77777777" w:rsidR="00807B0A" w:rsidRDefault="00807B0A" w:rsidP="00807B0A">
            <w:pPr>
              <w:spacing w:line="480" w:lineRule="auto"/>
              <w:jc w:val="center"/>
              <w:rPr>
                <w:rFonts w:ascii="Times New Roman" w:hAnsi="Times New Roman" w:cs="Times New Roman"/>
                <w:sz w:val="24"/>
                <w:szCs w:val="24"/>
              </w:rPr>
            </w:pPr>
          </w:p>
        </w:tc>
        <w:tc>
          <w:tcPr>
            <w:tcW w:w="1633" w:type="dxa"/>
            <w:vAlign w:val="center"/>
          </w:tcPr>
          <w:p w14:paraId="476383B9" w14:textId="51E4363A" w:rsidR="00807B0A" w:rsidRPr="00F279FB" w:rsidRDefault="00807B0A" w:rsidP="00807B0A">
            <w:pPr>
              <w:spacing w:line="360" w:lineRule="auto"/>
              <w:jc w:val="center"/>
              <w:rPr>
                <w:rFonts w:ascii="Times New Roman" w:hAnsi="Times New Roman" w:cs="Times New Roman"/>
                <w:sz w:val="24"/>
                <w:szCs w:val="24"/>
              </w:rPr>
            </w:pPr>
            <w:r>
              <w:rPr>
                <w:rFonts w:ascii="Times New Roman" w:hAnsi="Times New Roman" w:cs="Times New Roman"/>
                <w:sz w:val="24"/>
                <w:szCs w:val="24"/>
              </w:rPr>
              <w:t>X3.4</w:t>
            </w:r>
          </w:p>
        </w:tc>
        <w:tc>
          <w:tcPr>
            <w:tcW w:w="1081" w:type="dxa"/>
          </w:tcPr>
          <w:p w14:paraId="4FC12E8B" w14:textId="6FEBEE22" w:rsidR="00807B0A" w:rsidRDefault="00807B0A" w:rsidP="00807B0A">
            <w:pPr>
              <w:spacing w:line="360" w:lineRule="auto"/>
              <w:jc w:val="center"/>
              <w:rPr>
                <w:rFonts w:ascii="Times New Roman" w:hAnsi="Times New Roman" w:cs="Times New Roman"/>
                <w:sz w:val="24"/>
                <w:szCs w:val="24"/>
              </w:rPr>
            </w:pPr>
            <w:r w:rsidRPr="004A510A">
              <w:rPr>
                <w:rFonts w:ascii="Times New Roman" w:hAnsi="Times New Roman" w:cs="Times New Roman"/>
                <w:sz w:val="24"/>
                <w:szCs w:val="24"/>
              </w:rPr>
              <w:t>0,468</w:t>
            </w:r>
          </w:p>
        </w:tc>
        <w:tc>
          <w:tcPr>
            <w:tcW w:w="1321" w:type="dxa"/>
            <w:vAlign w:val="center"/>
          </w:tcPr>
          <w:p w14:paraId="41235846" w14:textId="2E63010A" w:rsidR="00807B0A" w:rsidRPr="001E3212" w:rsidRDefault="00807B0A" w:rsidP="00807B0A">
            <w:pPr>
              <w:spacing w:line="360" w:lineRule="auto"/>
              <w:jc w:val="center"/>
              <w:rPr>
                <w:rFonts w:ascii="Times New Roman" w:hAnsi="Times New Roman" w:cs="Times New Roman"/>
                <w:sz w:val="24"/>
                <w:szCs w:val="24"/>
              </w:rPr>
            </w:pPr>
            <w:r w:rsidRPr="001E3212">
              <w:rPr>
                <w:rFonts w:ascii="Times New Roman" w:hAnsi="Times New Roman" w:cs="Times New Roman"/>
                <w:color w:val="000000"/>
                <w:sz w:val="24"/>
                <w:szCs w:val="24"/>
              </w:rPr>
              <w:t>0,9</w:t>
            </w:r>
            <w:r>
              <w:rPr>
                <w:rFonts w:ascii="Times New Roman" w:hAnsi="Times New Roman" w:cs="Times New Roman"/>
                <w:color w:val="000000"/>
                <w:sz w:val="24"/>
                <w:szCs w:val="24"/>
              </w:rPr>
              <w:t>67</w:t>
            </w:r>
          </w:p>
        </w:tc>
        <w:tc>
          <w:tcPr>
            <w:tcW w:w="1730" w:type="dxa"/>
            <w:vAlign w:val="center"/>
          </w:tcPr>
          <w:p w14:paraId="03FE3DBD" w14:textId="409B23DE" w:rsidR="00807B0A" w:rsidRDefault="00807B0A" w:rsidP="00807B0A">
            <w:pPr>
              <w:spacing w:line="36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807B0A" w14:paraId="3B6EE90F" w14:textId="77777777" w:rsidTr="000D6754">
        <w:trPr>
          <w:trHeight w:val="567"/>
        </w:trPr>
        <w:tc>
          <w:tcPr>
            <w:tcW w:w="1914" w:type="dxa"/>
            <w:vMerge w:val="restart"/>
            <w:vAlign w:val="center"/>
          </w:tcPr>
          <w:p w14:paraId="6A24F0A2" w14:textId="77777777" w:rsidR="00807B0A" w:rsidRDefault="00807B0A" w:rsidP="00807B0A">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Motivasi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Hedonis</w:t>
            </w:r>
            <w:proofErr w:type="spellEnd"/>
            <w:r>
              <w:rPr>
                <w:rFonts w:ascii="Times New Roman" w:hAnsi="Times New Roman" w:cs="Times New Roman"/>
                <w:sz w:val="24"/>
                <w:szCs w:val="24"/>
              </w:rPr>
              <w:t xml:space="preserve"> (X4)</w:t>
            </w:r>
          </w:p>
        </w:tc>
        <w:tc>
          <w:tcPr>
            <w:tcW w:w="1633" w:type="dxa"/>
            <w:vAlign w:val="center"/>
          </w:tcPr>
          <w:p w14:paraId="26306081" w14:textId="3B013AAB" w:rsidR="00807B0A" w:rsidRPr="003B5B50" w:rsidRDefault="00807B0A" w:rsidP="00807B0A">
            <w:pPr>
              <w:spacing w:line="360" w:lineRule="auto"/>
              <w:jc w:val="center"/>
              <w:rPr>
                <w:rFonts w:ascii="Times New Roman" w:hAnsi="Times New Roman" w:cs="Times New Roman"/>
                <w:i/>
                <w:iCs/>
                <w:sz w:val="24"/>
                <w:szCs w:val="24"/>
              </w:rPr>
            </w:pPr>
            <w:r>
              <w:rPr>
                <w:rFonts w:ascii="Times New Roman" w:hAnsi="Times New Roman" w:cs="Times New Roman"/>
                <w:sz w:val="24"/>
                <w:szCs w:val="24"/>
              </w:rPr>
              <w:t>X4.1</w:t>
            </w:r>
          </w:p>
        </w:tc>
        <w:tc>
          <w:tcPr>
            <w:tcW w:w="1081" w:type="dxa"/>
          </w:tcPr>
          <w:p w14:paraId="28F2ECB0" w14:textId="3FE57E98" w:rsidR="00807B0A" w:rsidRDefault="00807B0A" w:rsidP="00807B0A">
            <w:pPr>
              <w:spacing w:line="360" w:lineRule="auto"/>
              <w:jc w:val="center"/>
              <w:rPr>
                <w:rFonts w:ascii="Times New Roman" w:hAnsi="Times New Roman" w:cs="Times New Roman"/>
                <w:sz w:val="24"/>
                <w:szCs w:val="24"/>
              </w:rPr>
            </w:pPr>
            <w:r w:rsidRPr="004A510A">
              <w:rPr>
                <w:rFonts w:ascii="Times New Roman" w:hAnsi="Times New Roman" w:cs="Times New Roman"/>
                <w:sz w:val="24"/>
                <w:szCs w:val="24"/>
              </w:rPr>
              <w:t>0,468</w:t>
            </w:r>
          </w:p>
        </w:tc>
        <w:tc>
          <w:tcPr>
            <w:tcW w:w="1321" w:type="dxa"/>
            <w:vAlign w:val="center"/>
          </w:tcPr>
          <w:p w14:paraId="0A6EDBC8" w14:textId="13D298C7" w:rsidR="00807B0A" w:rsidRPr="001E3212" w:rsidRDefault="00807B0A" w:rsidP="00807B0A">
            <w:pPr>
              <w:spacing w:line="360" w:lineRule="auto"/>
              <w:jc w:val="center"/>
              <w:rPr>
                <w:rFonts w:ascii="Times New Roman" w:hAnsi="Times New Roman" w:cs="Times New Roman"/>
                <w:sz w:val="24"/>
                <w:szCs w:val="24"/>
              </w:rPr>
            </w:pPr>
            <w:r w:rsidRPr="001E3212">
              <w:rPr>
                <w:rFonts w:ascii="Times New Roman" w:hAnsi="Times New Roman" w:cs="Times New Roman"/>
                <w:color w:val="000000"/>
                <w:sz w:val="24"/>
                <w:szCs w:val="24"/>
              </w:rPr>
              <w:t>0,9</w:t>
            </w:r>
            <w:r>
              <w:rPr>
                <w:rFonts w:ascii="Times New Roman" w:hAnsi="Times New Roman" w:cs="Times New Roman"/>
                <w:color w:val="000000"/>
                <w:sz w:val="24"/>
                <w:szCs w:val="24"/>
              </w:rPr>
              <w:t>49</w:t>
            </w:r>
          </w:p>
        </w:tc>
        <w:tc>
          <w:tcPr>
            <w:tcW w:w="1730" w:type="dxa"/>
            <w:vAlign w:val="center"/>
          </w:tcPr>
          <w:p w14:paraId="59F231D7" w14:textId="1ABBE034" w:rsidR="00807B0A" w:rsidRDefault="00807B0A" w:rsidP="00807B0A">
            <w:pPr>
              <w:spacing w:line="36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807B0A" w14:paraId="227C8279" w14:textId="77777777" w:rsidTr="000D6754">
        <w:trPr>
          <w:trHeight w:val="567"/>
        </w:trPr>
        <w:tc>
          <w:tcPr>
            <w:tcW w:w="1914" w:type="dxa"/>
            <w:vMerge/>
            <w:vAlign w:val="center"/>
          </w:tcPr>
          <w:p w14:paraId="28EFCA21" w14:textId="77777777" w:rsidR="00807B0A" w:rsidRDefault="00807B0A" w:rsidP="00807B0A">
            <w:pPr>
              <w:spacing w:line="480" w:lineRule="auto"/>
              <w:jc w:val="center"/>
              <w:rPr>
                <w:rFonts w:ascii="Times New Roman" w:hAnsi="Times New Roman" w:cs="Times New Roman"/>
                <w:sz w:val="24"/>
                <w:szCs w:val="24"/>
              </w:rPr>
            </w:pPr>
          </w:p>
        </w:tc>
        <w:tc>
          <w:tcPr>
            <w:tcW w:w="1633" w:type="dxa"/>
            <w:vAlign w:val="center"/>
          </w:tcPr>
          <w:p w14:paraId="122A1A20" w14:textId="393485AB" w:rsidR="00807B0A" w:rsidRDefault="00807B0A" w:rsidP="00807B0A">
            <w:pPr>
              <w:spacing w:line="360" w:lineRule="auto"/>
              <w:jc w:val="center"/>
              <w:rPr>
                <w:rFonts w:ascii="Times New Roman" w:hAnsi="Times New Roman" w:cs="Times New Roman"/>
                <w:sz w:val="24"/>
                <w:szCs w:val="24"/>
              </w:rPr>
            </w:pPr>
            <w:r>
              <w:rPr>
                <w:rFonts w:ascii="Times New Roman" w:hAnsi="Times New Roman" w:cs="Times New Roman"/>
                <w:sz w:val="24"/>
                <w:szCs w:val="24"/>
              </w:rPr>
              <w:t>X4.2</w:t>
            </w:r>
          </w:p>
        </w:tc>
        <w:tc>
          <w:tcPr>
            <w:tcW w:w="1081" w:type="dxa"/>
          </w:tcPr>
          <w:p w14:paraId="7438F1B3" w14:textId="5B396656" w:rsidR="00807B0A" w:rsidRDefault="00807B0A" w:rsidP="00807B0A">
            <w:pPr>
              <w:spacing w:line="360" w:lineRule="auto"/>
              <w:jc w:val="center"/>
              <w:rPr>
                <w:rFonts w:ascii="Times New Roman" w:hAnsi="Times New Roman" w:cs="Times New Roman"/>
                <w:sz w:val="24"/>
                <w:szCs w:val="24"/>
              </w:rPr>
            </w:pPr>
            <w:r w:rsidRPr="004A510A">
              <w:rPr>
                <w:rFonts w:ascii="Times New Roman" w:hAnsi="Times New Roman" w:cs="Times New Roman"/>
                <w:sz w:val="24"/>
                <w:szCs w:val="24"/>
              </w:rPr>
              <w:t>0,468</w:t>
            </w:r>
          </w:p>
        </w:tc>
        <w:tc>
          <w:tcPr>
            <w:tcW w:w="1321" w:type="dxa"/>
            <w:vAlign w:val="center"/>
          </w:tcPr>
          <w:p w14:paraId="479D4315" w14:textId="374A9BB6" w:rsidR="00807B0A" w:rsidRPr="001E3212" w:rsidRDefault="00807B0A" w:rsidP="00807B0A">
            <w:pPr>
              <w:spacing w:line="360" w:lineRule="auto"/>
              <w:jc w:val="center"/>
              <w:rPr>
                <w:rFonts w:ascii="Times New Roman" w:hAnsi="Times New Roman" w:cs="Times New Roman"/>
                <w:sz w:val="24"/>
                <w:szCs w:val="24"/>
              </w:rPr>
            </w:pPr>
            <w:r w:rsidRPr="001E3212">
              <w:rPr>
                <w:rFonts w:ascii="Times New Roman" w:hAnsi="Times New Roman" w:cs="Times New Roman"/>
                <w:color w:val="000000"/>
                <w:sz w:val="24"/>
                <w:szCs w:val="24"/>
              </w:rPr>
              <w:t>0,9</w:t>
            </w:r>
            <w:r>
              <w:rPr>
                <w:rFonts w:ascii="Times New Roman" w:hAnsi="Times New Roman" w:cs="Times New Roman"/>
                <w:color w:val="000000"/>
                <w:sz w:val="24"/>
                <w:szCs w:val="24"/>
              </w:rPr>
              <w:t>68</w:t>
            </w:r>
          </w:p>
        </w:tc>
        <w:tc>
          <w:tcPr>
            <w:tcW w:w="1730" w:type="dxa"/>
            <w:vAlign w:val="center"/>
          </w:tcPr>
          <w:p w14:paraId="77235B8F" w14:textId="3494FB97" w:rsidR="00807B0A" w:rsidRDefault="00807B0A" w:rsidP="00807B0A">
            <w:pPr>
              <w:spacing w:line="36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807B0A" w14:paraId="7C7BC1D5" w14:textId="77777777" w:rsidTr="000D6754">
        <w:trPr>
          <w:trHeight w:val="567"/>
        </w:trPr>
        <w:tc>
          <w:tcPr>
            <w:tcW w:w="1914" w:type="dxa"/>
            <w:vMerge/>
            <w:vAlign w:val="center"/>
          </w:tcPr>
          <w:p w14:paraId="1DA629CF" w14:textId="77777777" w:rsidR="00807B0A" w:rsidRDefault="00807B0A" w:rsidP="00807B0A">
            <w:pPr>
              <w:spacing w:line="480" w:lineRule="auto"/>
              <w:jc w:val="center"/>
              <w:rPr>
                <w:rFonts w:ascii="Times New Roman" w:hAnsi="Times New Roman" w:cs="Times New Roman"/>
                <w:sz w:val="24"/>
                <w:szCs w:val="24"/>
              </w:rPr>
            </w:pPr>
          </w:p>
        </w:tc>
        <w:tc>
          <w:tcPr>
            <w:tcW w:w="1633" w:type="dxa"/>
            <w:vAlign w:val="center"/>
          </w:tcPr>
          <w:p w14:paraId="0A9EB97A" w14:textId="2EF8B8E7" w:rsidR="00807B0A" w:rsidRPr="00F279FB" w:rsidRDefault="00807B0A" w:rsidP="00807B0A">
            <w:pPr>
              <w:spacing w:line="360" w:lineRule="auto"/>
              <w:jc w:val="center"/>
              <w:rPr>
                <w:rFonts w:ascii="Times New Roman" w:hAnsi="Times New Roman" w:cs="Times New Roman"/>
                <w:sz w:val="24"/>
                <w:szCs w:val="24"/>
              </w:rPr>
            </w:pPr>
            <w:r>
              <w:rPr>
                <w:rFonts w:ascii="Times New Roman" w:hAnsi="Times New Roman" w:cs="Times New Roman"/>
                <w:sz w:val="24"/>
                <w:szCs w:val="24"/>
              </w:rPr>
              <w:t>X4.3</w:t>
            </w:r>
          </w:p>
        </w:tc>
        <w:tc>
          <w:tcPr>
            <w:tcW w:w="1081" w:type="dxa"/>
          </w:tcPr>
          <w:p w14:paraId="063E378B" w14:textId="629136DF" w:rsidR="00807B0A" w:rsidRDefault="00807B0A" w:rsidP="00807B0A">
            <w:pPr>
              <w:spacing w:line="360" w:lineRule="auto"/>
              <w:jc w:val="center"/>
              <w:rPr>
                <w:rFonts w:ascii="Times New Roman" w:hAnsi="Times New Roman" w:cs="Times New Roman"/>
                <w:sz w:val="24"/>
                <w:szCs w:val="24"/>
              </w:rPr>
            </w:pPr>
            <w:r w:rsidRPr="004A510A">
              <w:rPr>
                <w:rFonts w:ascii="Times New Roman" w:hAnsi="Times New Roman" w:cs="Times New Roman"/>
                <w:sz w:val="24"/>
                <w:szCs w:val="24"/>
              </w:rPr>
              <w:t>0,468</w:t>
            </w:r>
          </w:p>
        </w:tc>
        <w:tc>
          <w:tcPr>
            <w:tcW w:w="1321" w:type="dxa"/>
            <w:vAlign w:val="center"/>
          </w:tcPr>
          <w:p w14:paraId="1BE58825" w14:textId="7DB7B542" w:rsidR="00807B0A" w:rsidRPr="001E3212" w:rsidRDefault="00807B0A" w:rsidP="00807B0A">
            <w:pPr>
              <w:spacing w:line="360" w:lineRule="auto"/>
              <w:jc w:val="center"/>
              <w:rPr>
                <w:rFonts w:ascii="Times New Roman" w:hAnsi="Times New Roman" w:cs="Times New Roman"/>
                <w:sz w:val="24"/>
                <w:szCs w:val="24"/>
              </w:rPr>
            </w:pPr>
            <w:r w:rsidRPr="001E3212">
              <w:rPr>
                <w:rFonts w:ascii="Times New Roman" w:hAnsi="Times New Roman" w:cs="Times New Roman"/>
                <w:color w:val="000000"/>
                <w:sz w:val="24"/>
                <w:szCs w:val="24"/>
              </w:rPr>
              <w:t>0,9</w:t>
            </w:r>
            <w:r>
              <w:rPr>
                <w:rFonts w:ascii="Times New Roman" w:hAnsi="Times New Roman" w:cs="Times New Roman"/>
                <w:color w:val="000000"/>
                <w:sz w:val="24"/>
                <w:szCs w:val="24"/>
              </w:rPr>
              <w:t>49</w:t>
            </w:r>
          </w:p>
        </w:tc>
        <w:tc>
          <w:tcPr>
            <w:tcW w:w="1730" w:type="dxa"/>
            <w:vAlign w:val="center"/>
          </w:tcPr>
          <w:p w14:paraId="4FA4B334" w14:textId="52849B62" w:rsidR="00807B0A" w:rsidRDefault="00807B0A" w:rsidP="00807B0A">
            <w:pPr>
              <w:spacing w:line="36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807B0A" w14:paraId="4F52D6CE" w14:textId="77777777" w:rsidTr="000D6754">
        <w:trPr>
          <w:trHeight w:val="567"/>
        </w:trPr>
        <w:tc>
          <w:tcPr>
            <w:tcW w:w="1914" w:type="dxa"/>
            <w:vMerge w:val="restart"/>
            <w:vAlign w:val="center"/>
          </w:tcPr>
          <w:p w14:paraId="0CEA5D36" w14:textId="3F845495" w:rsidR="00807B0A" w:rsidRDefault="00807B0A" w:rsidP="00807B0A">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Kepercayaan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dirasakan</w:t>
            </w:r>
            <w:proofErr w:type="spellEnd"/>
            <w:r>
              <w:rPr>
                <w:rFonts w:ascii="Times New Roman" w:hAnsi="Times New Roman" w:cs="Times New Roman"/>
                <w:sz w:val="24"/>
                <w:szCs w:val="24"/>
              </w:rPr>
              <w:t xml:space="preserve"> (X5)</w:t>
            </w:r>
          </w:p>
        </w:tc>
        <w:tc>
          <w:tcPr>
            <w:tcW w:w="1633" w:type="dxa"/>
            <w:vAlign w:val="center"/>
          </w:tcPr>
          <w:p w14:paraId="1606A062" w14:textId="485B8798" w:rsidR="00807B0A" w:rsidRPr="00D30E46" w:rsidRDefault="00807B0A" w:rsidP="00807B0A">
            <w:pPr>
              <w:spacing w:line="360" w:lineRule="auto"/>
              <w:jc w:val="center"/>
              <w:rPr>
                <w:rFonts w:ascii="Times New Roman" w:hAnsi="Times New Roman" w:cs="Times New Roman"/>
                <w:i/>
                <w:iCs/>
                <w:sz w:val="24"/>
                <w:szCs w:val="24"/>
              </w:rPr>
            </w:pPr>
            <w:r>
              <w:rPr>
                <w:rFonts w:ascii="Times New Roman" w:hAnsi="Times New Roman" w:cs="Times New Roman"/>
                <w:sz w:val="24"/>
                <w:szCs w:val="24"/>
              </w:rPr>
              <w:t>X5.1</w:t>
            </w:r>
          </w:p>
        </w:tc>
        <w:tc>
          <w:tcPr>
            <w:tcW w:w="1081" w:type="dxa"/>
          </w:tcPr>
          <w:p w14:paraId="1743992F" w14:textId="410BBC48" w:rsidR="00807B0A" w:rsidRDefault="00807B0A" w:rsidP="00807B0A">
            <w:pPr>
              <w:spacing w:line="360" w:lineRule="auto"/>
              <w:jc w:val="center"/>
              <w:rPr>
                <w:rFonts w:ascii="Times New Roman" w:hAnsi="Times New Roman" w:cs="Times New Roman"/>
                <w:sz w:val="24"/>
                <w:szCs w:val="24"/>
              </w:rPr>
            </w:pPr>
            <w:r w:rsidRPr="004A510A">
              <w:rPr>
                <w:rFonts w:ascii="Times New Roman" w:hAnsi="Times New Roman" w:cs="Times New Roman"/>
                <w:sz w:val="24"/>
                <w:szCs w:val="24"/>
              </w:rPr>
              <w:t>0,468</w:t>
            </w:r>
          </w:p>
        </w:tc>
        <w:tc>
          <w:tcPr>
            <w:tcW w:w="1321" w:type="dxa"/>
            <w:vAlign w:val="center"/>
          </w:tcPr>
          <w:p w14:paraId="175861CA" w14:textId="6E4FB7A6" w:rsidR="00807B0A" w:rsidRPr="001E3212" w:rsidRDefault="00807B0A" w:rsidP="00807B0A">
            <w:pPr>
              <w:spacing w:line="360" w:lineRule="auto"/>
              <w:jc w:val="center"/>
              <w:rPr>
                <w:rFonts w:ascii="Times New Roman" w:hAnsi="Times New Roman" w:cs="Times New Roman"/>
                <w:sz w:val="24"/>
                <w:szCs w:val="24"/>
              </w:rPr>
            </w:pPr>
            <w:r w:rsidRPr="001E3212">
              <w:rPr>
                <w:rFonts w:ascii="Times New Roman" w:hAnsi="Times New Roman" w:cs="Times New Roman"/>
                <w:color w:val="000000"/>
                <w:sz w:val="24"/>
                <w:szCs w:val="24"/>
              </w:rPr>
              <w:t>0,</w:t>
            </w:r>
            <w:r>
              <w:rPr>
                <w:rFonts w:ascii="Times New Roman" w:hAnsi="Times New Roman" w:cs="Times New Roman"/>
                <w:color w:val="000000"/>
                <w:sz w:val="24"/>
                <w:szCs w:val="24"/>
              </w:rPr>
              <w:t>946</w:t>
            </w:r>
          </w:p>
        </w:tc>
        <w:tc>
          <w:tcPr>
            <w:tcW w:w="1730" w:type="dxa"/>
            <w:vAlign w:val="center"/>
          </w:tcPr>
          <w:p w14:paraId="34AC4153" w14:textId="697E02B1" w:rsidR="00807B0A" w:rsidRDefault="00807B0A" w:rsidP="00807B0A">
            <w:pPr>
              <w:spacing w:line="36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807B0A" w14:paraId="570DD5B0" w14:textId="77777777" w:rsidTr="000D6754">
        <w:trPr>
          <w:trHeight w:val="567"/>
        </w:trPr>
        <w:tc>
          <w:tcPr>
            <w:tcW w:w="1914" w:type="dxa"/>
            <w:vMerge/>
            <w:vAlign w:val="center"/>
          </w:tcPr>
          <w:p w14:paraId="38078BE1" w14:textId="77777777" w:rsidR="00807B0A" w:rsidRDefault="00807B0A" w:rsidP="00807B0A">
            <w:pPr>
              <w:spacing w:line="480" w:lineRule="auto"/>
              <w:jc w:val="center"/>
              <w:rPr>
                <w:rFonts w:ascii="Times New Roman" w:hAnsi="Times New Roman" w:cs="Times New Roman"/>
                <w:sz w:val="24"/>
                <w:szCs w:val="24"/>
              </w:rPr>
            </w:pPr>
          </w:p>
        </w:tc>
        <w:tc>
          <w:tcPr>
            <w:tcW w:w="1633" w:type="dxa"/>
            <w:vAlign w:val="center"/>
          </w:tcPr>
          <w:p w14:paraId="148E17EC" w14:textId="656512D5" w:rsidR="00807B0A" w:rsidRDefault="00807B0A" w:rsidP="00807B0A">
            <w:pPr>
              <w:spacing w:line="360" w:lineRule="auto"/>
              <w:jc w:val="center"/>
              <w:rPr>
                <w:rFonts w:ascii="Times New Roman" w:hAnsi="Times New Roman" w:cs="Times New Roman"/>
                <w:sz w:val="24"/>
                <w:szCs w:val="24"/>
              </w:rPr>
            </w:pPr>
            <w:r>
              <w:rPr>
                <w:rFonts w:ascii="Times New Roman" w:hAnsi="Times New Roman" w:cs="Times New Roman"/>
                <w:sz w:val="24"/>
                <w:szCs w:val="24"/>
              </w:rPr>
              <w:t>X5.2</w:t>
            </w:r>
          </w:p>
        </w:tc>
        <w:tc>
          <w:tcPr>
            <w:tcW w:w="1081" w:type="dxa"/>
          </w:tcPr>
          <w:p w14:paraId="2A3882C4" w14:textId="76E0C594" w:rsidR="00807B0A" w:rsidRDefault="00807B0A" w:rsidP="00807B0A">
            <w:pPr>
              <w:spacing w:line="360" w:lineRule="auto"/>
              <w:jc w:val="center"/>
              <w:rPr>
                <w:rFonts w:ascii="Times New Roman" w:hAnsi="Times New Roman" w:cs="Times New Roman"/>
                <w:sz w:val="24"/>
                <w:szCs w:val="24"/>
              </w:rPr>
            </w:pPr>
            <w:r w:rsidRPr="004A510A">
              <w:rPr>
                <w:rFonts w:ascii="Times New Roman" w:hAnsi="Times New Roman" w:cs="Times New Roman"/>
                <w:sz w:val="24"/>
                <w:szCs w:val="24"/>
              </w:rPr>
              <w:t>0,468</w:t>
            </w:r>
          </w:p>
        </w:tc>
        <w:tc>
          <w:tcPr>
            <w:tcW w:w="1321" w:type="dxa"/>
            <w:vAlign w:val="center"/>
          </w:tcPr>
          <w:p w14:paraId="54FD5E5C" w14:textId="2872EACC" w:rsidR="00807B0A" w:rsidRPr="001E3212" w:rsidRDefault="00807B0A" w:rsidP="00807B0A">
            <w:pPr>
              <w:spacing w:line="360" w:lineRule="auto"/>
              <w:jc w:val="center"/>
              <w:rPr>
                <w:rFonts w:ascii="Times New Roman" w:hAnsi="Times New Roman" w:cs="Times New Roman"/>
                <w:sz w:val="24"/>
                <w:szCs w:val="24"/>
              </w:rPr>
            </w:pPr>
            <w:r w:rsidRPr="001E3212">
              <w:rPr>
                <w:rFonts w:ascii="Times New Roman" w:hAnsi="Times New Roman" w:cs="Times New Roman"/>
                <w:color w:val="000000"/>
                <w:sz w:val="24"/>
                <w:szCs w:val="24"/>
              </w:rPr>
              <w:t>0,</w:t>
            </w:r>
            <w:r>
              <w:rPr>
                <w:rFonts w:ascii="Times New Roman" w:hAnsi="Times New Roman" w:cs="Times New Roman"/>
                <w:color w:val="000000"/>
                <w:sz w:val="24"/>
                <w:szCs w:val="24"/>
              </w:rPr>
              <w:t>972</w:t>
            </w:r>
          </w:p>
        </w:tc>
        <w:tc>
          <w:tcPr>
            <w:tcW w:w="1730" w:type="dxa"/>
            <w:vAlign w:val="center"/>
          </w:tcPr>
          <w:p w14:paraId="1719E25D" w14:textId="223A39FD" w:rsidR="00807B0A" w:rsidRDefault="00807B0A" w:rsidP="00807B0A">
            <w:pPr>
              <w:spacing w:line="36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807B0A" w14:paraId="4A2CA624" w14:textId="77777777" w:rsidTr="000D6754">
        <w:trPr>
          <w:trHeight w:val="567"/>
        </w:trPr>
        <w:tc>
          <w:tcPr>
            <w:tcW w:w="1914" w:type="dxa"/>
            <w:vMerge/>
            <w:vAlign w:val="center"/>
          </w:tcPr>
          <w:p w14:paraId="48CB9ADA" w14:textId="77777777" w:rsidR="00807B0A" w:rsidRDefault="00807B0A" w:rsidP="00807B0A">
            <w:pPr>
              <w:spacing w:line="480" w:lineRule="auto"/>
              <w:jc w:val="center"/>
              <w:rPr>
                <w:rFonts w:ascii="Times New Roman" w:hAnsi="Times New Roman" w:cs="Times New Roman"/>
                <w:sz w:val="24"/>
                <w:szCs w:val="24"/>
              </w:rPr>
            </w:pPr>
          </w:p>
        </w:tc>
        <w:tc>
          <w:tcPr>
            <w:tcW w:w="1633" w:type="dxa"/>
            <w:vAlign w:val="center"/>
          </w:tcPr>
          <w:p w14:paraId="460075D6" w14:textId="753CE777" w:rsidR="00807B0A" w:rsidRDefault="00807B0A" w:rsidP="00807B0A">
            <w:pPr>
              <w:spacing w:line="360" w:lineRule="auto"/>
              <w:jc w:val="center"/>
              <w:rPr>
                <w:rFonts w:ascii="Times New Roman" w:hAnsi="Times New Roman" w:cs="Times New Roman"/>
                <w:sz w:val="24"/>
                <w:szCs w:val="24"/>
              </w:rPr>
            </w:pPr>
            <w:r>
              <w:rPr>
                <w:rFonts w:ascii="Times New Roman" w:hAnsi="Times New Roman" w:cs="Times New Roman"/>
                <w:sz w:val="24"/>
                <w:szCs w:val="24"/>
              </w:rPr>
              <w:t>X5.3</w:t>
            </w:r>
          </w:p>
        </w:tc>
        <w:tc>
          <w:tcPr>
            <w:tcW w:w="1081" w:type="dxa"/>
          </w:tcPr>
          <w:p w14:paraId="1AB56803" w14:textId="72428575" w:rsidR="00807B0A" w:rsidRDefault="00807B0A" w:rsidP="00807B0A">
            <w:pPr>
              <w:spacing w:line="360" w:lineRule="auto"/>
              <w:jc w:val="center"/>
              <w:rPr>
                <w:rFonts w:ascii="Times New Roman" w:hAnsi="Times New Roman" w:cs="Times New Roman"/>
                <w:sz w:val="24"/>
                <w:szCs w:val="24"/>
              </w:rPr>
            </w:pPr>
            <w:r w:rsidRPr="004A510A">
              <w:rPr>
                <w:rFonts w:ascii="Times New Roman" w:hAnsi="Times New Roman" w:cs="Times New Roman"/>
                <w:sz w:val="24"/>
                <w:szCs w:val="24"/>
              </w:rPr>
              <w:t>0,468</w:t>
            </w:r>
          </w:p>
        </w:tc>
        <w:tc>
          <w:tcPr>
            <w:tcW w:w="1321" w:type="dxa"/>
            <w:vAlign w:val="center"/>
          </w:tcPr>
          <w:p w14:paraId="3C6409B1" w14:textId="5CC8AE65" w:rsidR="00807B0A" w:rsidRPr="001E3212" w:rsidRDefault="00807B0A" w:rsidP="00807B0A">
            <w:pPr>
              <w:spacing w:line="360" w:lineRule="auto"/>
              <w:jc w:val="center"/>
              <w:rPr>
                <w:rFonts w:ascii="Times New Roman" w:hAnsi="Times New Roman" w:cs="Times New Roman"/>
                <w:sz w:val="24"/>
                <w:szCs w:val="24"/>
              </w:rPr>
            </w:pPr>
            <w:r w:rsidRPr="001E3212">
              <w:rPr>
                <w:rFonts w:ascii="Times New Roman" w:hAnsi="Times New Roman" w:cs="Times New Roman"/>
                <w:color w:val="000000"/>
                <w:sz w:val="24"/>
                <w:szCs w:val="24"/>
              </w:rPr>
              <w:t>0,</w:t>
            </w:r>
            <w:r>
              <w:rPr>
                <w:rFonts w:ascii="Times New Roman" w:hAnsi="Times New Roman" w:cs="Times New Roman"/>
                <w:color w:val="000000"/>
                <w:sz w:val="24"/>
                <w:szCs w:val="24"/>
              </w:rPr>
              <w:t>990</w:t>
            </w:r>
          </w:p>
        </w:tc>
        <w:tc>
          <w:tcPr>
            <w:tcW w:w="1730" w:type="dxa"/>
            <w:vAlign w:val="center"/>
          </w:tcPr>
          <w:p w14:paraId="64D49388" w14:textId="5295AB92" w:rsidR="00807B0A" w:rsidRDefault="00807B0A" w:rsidP="00807B0A">
            <w:pPr>
              <w:spacing w:line="36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807B0A" w14:paraId="2CF423E5" w14:textId="77777777" w:rsidTr="000D6754">
        <w:trPr>
          <w:trHeight w:val="567"/>
        </w:trPr>
        <w:tc>
          <w:tcPr>
            <w:tcW w:w="1914" w:type="dxa"/>
            <w:vMerge/>
            <w:vAlign w:val="center"/>
          </w:tcPr>
          <w:p w14:paraId="2DEE95D6" w14:textId="77777777" w:rsidR="00807B0A" w:rsidRDefault="00807B0A" w:rsidP="00807B0A">
            <w:pPr>
              <w:spacing w:line="480" w:lineRule="auto"/>
              <w:jc w:val="center"/>
              <w:rPr>
                <w:rFonts w:ascii="Times New Roman" w:hAnsi="Times New Roman" w:cs="Times New Roman"/>
                <w:sz w:val="24"/>
                <w:szCs w:val="24"/>
              </w:rPr>
            </w:pPr>
          </w:p>
        </w:tc>
        <w:tc>
          <w:tcPr>
            <w:tcW w:w="1633" w:type="dxa"/>
            <w:vAlign w:val="center"/>
          </w:tcPr>
          <w:p w14:paraId="34F6F5A7" w14:textId="070D9198" w:rsidR="00807B0A" w:rsidRDefault="00807B0A" w:rsidP="00807B0A">
            <w:pPr>
              <w:spacing w:line="360" w:lineRule="auto"/>
              <w:jc w:val="center"/>
              <w:rPr>
                <w:rFonts w:ascii="Times New Roman" w:hAnsi="Times New Roman" w:cs="Times New Roman"/>
                <w:sz w:val="24"/>
                <w:szCs w:val="24"/>
              </w:rPr>
            </w:pPr>
            <w:r>
              <w:rPr>
                <w:rFonts w:ascii="Times New Roman" w:hAnsi="Times New Roman" w:cs="Times New Roman"/>
                <w:sz w:val="24"/>
                <w:szCs w:val="24"/>
              </w:rPr>
              <w:t>X5.4</w:t>
            </w:r>
          </w:p>
        </w:tc>
        <w:tc>
          <w:tcPr>
            <w:tcW w:w="1081" w:type="dxa"/>
          </w:tcPr>
          <w:p w14:paraId="013AE961" w14:textId="0BE05ACF" w:rsidR="00807B0A" w:rsidRDefault="00807B0A" w:rsidP="00807B0A">
            <w:pPr>
              <w:spacing w:line="360" w:lineRule="auto"/>
              <w:jc w:val="center"/>
              <w:rPr>
                <w:rFonts w:ascii="Times New Roman" w:hAnsi="Times New Roman" w:cs="Times New Roman"/>
                <w:sz w:val="24"/>
                <w:szCs w:val="24"/>
              </w:rPr>
            </w:pPr>
            <w:r w:rsidRPr="004A510A">
              <w:rPr>
                <w:rFonts w:ascii="Times New Roman" w:hAnsi="Times New Roman" w:cs="Times New Roman"/>
                <w:sz w:val="24"/>
                <w:szCs w:val="24"/>
              </w:rPr>
              <w:t>0,468</w:t>
            </w:r>
          </w:p>
        </w:tc>
        <w:tc>
          <w:tcPr>
            <w:tcW w:w="1321" w:type="dxa"/>
            <w:vAlign w:val="center"/>
          </w:tcPr>
          <w:p w14:paraId="4C17DC52" w14:textId="2AC969D8" w:rsidR="00807B0A" w:rsidRPr="001E3212" w:rsidRDefault="00807B0A" w:rsidP="00807B0A">
            <w:pPr>
              <w:spacing w:line="360" w:lineRule="auto"/>
              <w:jc w:val="center"/>
              <w:rPr>
                <w:rFonts w:ascii="Times New Roman" w:hAnsi="Times New Roman" w:cs="Times New Roman"/>
                <w:sz w:val="24"/>
                <w:szCs w:val="24"/>
              </w:rPr>
            </w:pPr>
            <w:r w:rsidRPr="001E3212">
              <w:rPr>
                <w:rFonts w:ascii="Times New Roman" w:hAnsi="Times New Roman" w:cs="Times New Roman"/>
                <w:color w:val="000000"/>
                <w:sz w:val="24"/>
                <w:szCs w:val="24"/>
              </w:rPr>
              <w:t>0,9</w:t>
            </w:r>
            <w:r>
              <w:rPr>
                <w:rFonts w:ascii="Times New Roman" w:hAnsi="Times New Roman" w:cs="Times New Roman"/>
                <w:color w:val="000000"/>
                <w:sz w:val="24"/>
                <w:szCs w:val="24"/>
              </w:rPr>
              <w:t>69</w:t>
            </w:r>
          </w:p>
        </w:tc>
        <w:tc>
          <w:tcPr>
            <w:tcW w:w="1730" w:type="dxa"/>
            <w:vAlign w:val="center"/>
          </w:tcPr>
          <w:p w14:paraId="4A6C0477" w14:textId="52E3D768" w:rsidR="00807B0A" w:rsidRDefault="00807B0A" w:rsidP="00807B0A">
            <w:pPr>
              <w:spacing w:line="36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807B0A" w14:paraId="466756C7" w14:textId="77777777" w:rsidTr="000D6754">
        <w:trPr>
          <w:trHeight w:val="567"/>
        </w:trPr>
        <w:tc>
          <w:tcPr>
            <w:tcW w:w="1914" w:type="dxa"/>
            <w:vMerge w:val="restart"/>
            <w:vAlign w:val="center"/>
          </w:tcPr>
          <w:p w14:paraId="2D11D9CA" w14:textId="6D23EDA2" w:rsidR="00807B0A" w:rsidRDefault="00807B0A" w:rsidP="00807B0A">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Keamanan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dirasakan</w:t>
            </w:r>
            <w:proofErr w:type="spellEnd"/>
            <w:r>
              <w:rPr>
                <w:rFonts w:ascii="Times New Roman" w:hAnsi="Times New Roman" w:cs="Times New Roman"/>
                <w:sz w:val="24"/>
                <w:szCs w:val="24"/>
              </w:rPr>
              <w:t xml:space="preserve"> (X6)</w:t>
            </w:r>
          </w:p>
        </w:tc>
        <w:tc>
          <w:tcPr>
            <w:tcW w:w="1633" w:type="dxa"/>
            <w:vAlign w:val="center"/>
          </w:tcPr>
          <w:p w14:paraId="20DCECCE" w14:textId="1C33A208" w:rsidR="00807B0A" w:rsidRPr="00A81C8B" w:rsidRDefault="00807B0A" w:rsidP="00807B0A">
            <w:pPr>
              <w:spacing w:line="360" w:lineRule="auto"/>
              <w:jc w:val="center"/>
              <w:rPr>
                <w:rFonts w:ascii="Times New Roman" w:hAnsi="Times New Roman" w:cs="Times New Roman"/>
                <w:i/>
                <w:iCs/>
                <w:sz w:val="24"/>
                <w:szCs w:val="24"/>
              </w:rPr>
            </w:pPr>
            <w:r>
              <w:rPr>
                <w:rFonts w:ascii="Times New Roman" w:hAnsi="Times New Roman" w:cs="Times New Roman"/>
                <w:sz w:val="24"/>
                <w:szCs w:val="24"/>
              </w:rPr>
              <w:t>X6.1</w:t>
            </w:r>
          </w:p>
        </w:tc>
        <w:tc>
          <w:tcPr>
            <w:tcW w:w="1081" w:type="dxa"/>
          </w:tcPr>
          <w:p w14:paraId="56756D2E" w14:textId="16441A3E" w:rsidR="00807B0A" w:rsidRDefault="00807B0A" w:rsidP="00807B0A">
            <w:pPr>
              <w:spacing w:line="360" w:lineRule="auto"/>
              <w:jc w:val="center"/>
              <w:rPr>
                <w:rFonts w:ascii="Times New Roman" w:hAnsi="Times New Roman" w:cs="Times New Roman"/>
                <w:sz w:val="24"/>
                <w:szCs w:val="24"/>
              </w:rPr>
            </w:pPr>
            <w:r w:rsidRPr="004A510A">
              <w:rPr>
                <w:rFonts w:ascii="Times New Roman" w:hAnsi="Times New Roman" w:cs="Times New Roman"/>
                <w:sz w:val="24"/>
                <w:szCs w:val="24"/>
              </w:rPr>
              <w:t>0,468</w:t>
            </w:r>
          </w:p>
        </w:tc>
        <w:tc>
          <w:tcPr>
            <w:tcW w:w="1321" w:type="dxa"/>
            <w:vAlign w:val="center"/>
          </w:tcPr>
          <w:p w14:paraId="71EA6F73" w14:textId="36497839" w:rsidR="00807B0A" w:rsidRPr="001E3212" w:rsidRDefault="00807B0A" w:rsidP="00807B0A">
            <w:pPr>
              <w:spacing w:line="360" w:lineRule="auto"/>
              <w:jc w:val="center"/>
              <w:rPr>
                <w:rFonts w:ascii="Times New Roman" w:hAnsi="Times New Roman" w:cs="Times New Roman"/>
                <w:sz w:val="24"/>
                <w:szCs w:val="24"/>
              </w:rPr>
            </w:pPr>
            <w:r w:rsidRPr="001E3212">
              <w:rPr>
                <w:rFonts w:ascii="Times New Roman" w:hAnsi="Times New Roman" w:cs="Times New Roman"/>
                <w:color w:val="000000"/>
                <w:sz w:val="24"/>
                <w:szCs w:val="24"/>
              </w:rPr>
              <w:t>0,</w:t>
            </w:r>
            <w:r>
              <w:rPr>
                <w:rFonts w:ascii="Times New Roman" w:hAnsi="Times New Roman" w:cs="Times New Roman"/>
                <w:color w:val="000000"/>
                <w:sz w:val="24"/>
                <w:szCs w:val="24"/>
              </w:rPr>
              <w:t>969</w:t>
            </w:r>
          </w:p>
        </w:tc>
        <w:tc>
          <w:tcPr>
            <w:tcW w:w="1730" w:type="dxa"/>
            <w:vAlign w:val="center"/>
          </w:tcPr>
          <w:p w14:paraId="49C284A4" w14:textId="09CB82AE" w:rsidR="00807B0A" w:rsidRDefault="00807B0A" w:rsidP="00807B0A">
            <w:pPr>
              <w:spacing w:line="36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807B0A" w14:paraId="2629C5B6" w14:textId="77777777" w:rsidTr="000D6754">
        <w:trPr>
          <w:trHeight w:val="567"/>
        </w:trPr>
        <w:tc>
          <w:tcPr>
            <w:tcW w:w="1914" w:type="dxa"/>
            <w:vMerge/>
            <w:vAlign w:val="center"/>
          </w:tcPr>
          <w:p w14:paraId="0578E9E9" w14:textId="77777777" w:rsidR="00807B0A" w:rsidRDefault="00807B0A" w:rsidP="00807B0A">
            <w:pPr>
              <w:spacing w:line="480" w:lineRule="auto"/>
              <w:jc w:val="center"/>
              <w:rPr>
                <w:rFonts w:ascii="Times New Roman" w:hAnsi="Times New Roman" w:cs="Times New Roman"/>
                <w:sz w:val="24"/>
                <w:szCs w:val="24"/>
              </w:rPr>
            </w:pPr>
          </w:p>
        </w:tc>
        <w:tc>
          <w:tcPr>
            <w:tcW w:w="1633" w:type="dxa"/>
            <w:shd w:val="clear" w:color="auto" w:fill="auto"/>
            <w:vAlign w:val="center"/>
          </w:tcPr>
          <w:p w14:paraId="0AB24C6A" w14:textId="218CD479" w:rsidR="00807B0A" w:rsidRPr="000B67EB" w:rsidRDefault="00807B0A" w:rsidP="00807B0A">
            <w:pPr>
              <w:spacing w:line="360" w:lineRule="auto"/>
              <w:jc w:val="center"/>
              <w:rPr>
                <w:rFonts w:ascii="Times New Roman" w:hAnsi="Times New Roman" w:cs="Times New Roman"/>
                <w:sz w:val="24"/>
                <w:szCs w:val="24"/>
              </w:rPr>
            </w:pPr>
            <w:r>
              <w:rPr>
                <w:rFonts w:ascii="Times New Roman" w:hAnsi="Times New Roman" w:cs="Times New Roman"/>
                <w:sz w:val="24"/>
                <w:szCs w:val="24"/>
              </w:rPr>
              <w:t>X6.2</w:t>
            </w:r>
          </w:p>
        </w:tc>
        <w:tc>
          <w:tcPr>
            <w:tcW w:w="1081" w:type="dxa"/>
          </w:tcPr>
          <w:p w14:paraId="752A3DE5" w14:textId="5F8234FF" w:rsidR="00807B0A" w:rsidRDefault="00807B0A" w:rsidP="00807B0A">
            <w:pPr>
              <w:spacing w:line="360" w:lineRule="auto"/>
              <w:jc w:val="center"/>
              <w:rPr>
                <w:rFonts w:ascii="Times New Roman" w:hAnsi="Times New Roman" w:cs="Times New Roman"/>
                <w:sz w:val="24"/>
                <w:szCs w:val="24"/>
              </w:rPr>
            </w:pPr>
            <w:r w:rsidRPr="004A510A">
              <w:rPr>
                <w:rFonts w:ascii="Times New Roman" w:hAnsi="Times New Roman" w:cs="Times New Roman"/>
                <w:sz w:val="24"/>
                <w:szCs w:val="24"/>
              </w:rPr>
              <w:t>0,468</w:t>
            </w:r>
          </w:p>
        </w:tc>
        <w:tc>
          <w:tcPr>
            <w:tcW w:w="1321" w:type="dxa"/>
            <w:vAlign w:val="center"/>
          </w:tcPr>
          <w:p w14:paraId="70956DA7" w14:textId="5A83D6B6" w:rsidR="00807B0A" w:rsidRPr="001E3212" w:rsidRDefault="00807B0A" w:rsidP="00807B0A">
            <w:pPr>
              <w:spacing w:line="360" w:lineRule="auto"/>
              <w:jc w:val="center"/>
              <w:rPr>
                <w:rFonts w:ascii="Times New Roman" w:hAnsi="Times New Roman" w:cs="Times New Roman"/>
                <w:sz w:val="24"/>
                <w:szCs w:val="24"/>
              </w:rPr>
            </w:pPr>
            <w:r w:rsidRPr="001E3212">
              <w:rPr>
                <w:rFonts w:ascii="Times New Roman" w:hAnsi="Times New Roman" w:cs="Times New Roman"/>
                <w:color w:val="000000"/>
                <w:sz w:val="24"/>
                <w:szCs w:val="24"/>
              </w:rPr>
              <w:t>0,</w:t>
            </w:r>
            <w:r>
              <w:rPr>
                <w:rFonts w:ascii="Times New Roman" w:hAnsi="Times New Roman" w:cs="Times New Roman"/>
                <w:color w:val="000000"/>
                <w:sz w:val="24"/>
                <w:szCs w:val="24"/>
              </w:rPr>
              <w:t>972</w:t>
            </w:r>
          </w:p>
        </w:tc>
        <w:tc>
          <w:tcPr>
            <w:tcW w:w="1730" w:type="dxa"/>
            <w:vAlign w:val="center"/>
          </w:tcPr>
          <w:p w14:paraId="2F9C9C6D" w14:textId="5F611524" w:rsidR="00807B0A" w:rsidRDefault="00807B0A" w:rsidP="00807B0A">
            <w:pPr>
              <w:spacing w:line="36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807B0A" w14:paraId="61B54EDB" w14:textId="77777777" w:rsidTr="000D6754">
        <w:trPr>
          <w:trHeight w:val="567"/>
        </w:trPr>
        <w:tc>
          <w:tcPr>
            <w:tcW w:w="1914" w:type="dxa"/>
            <w:vMerge w:val="restart"/>
            <w:vAlign w:val="center"/>
          </w:tcPr>
          <w:p w14:paraId="7A4270D3" w14:textId="5DCCDA6E" w:rsidR="00807B0A" w:rsidRDefault="00807B0A" w:rsidP="00807B0A">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Niat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(Y)</w:t>
            </w:r>
          </w:p>
        </w:tc>
        <w:tc>
          <w:tcPr>
            <w:tcW w:w="1633" w:type="dxa"/>
            <w:shd w:val="clear" w:color="auto" w:fill="auto"/>
            <w:vAlign w:val="center"/>
          </w:tcPr>
          <w:p w14:paraId="61EF5539" w14:textId="6A3EFE21" w:rsidR="00807B0A" w:rsidRDefault="00807B0A" w:rsidP="00807B0A">
            <w:pPr>
              <w:spacing w:line="360" w:lineRule="auto"/>
              <w:jc w:val="center"/>
              <w:rPr>
                <w:rFonts w:ascii="Times New Roman" w:hAnsi="Times New Roman" w:cs="Times New Roman"/>
                <w:sz w:val="24"/>
                <w:szCs w:val="24"/>
              </w:rPr>
            </w:pPr>
            <w:r>
              <w:rPr>
                <w:rFonts w:ascii="Times New Roman" w:hAnsi="Times New Roman" w:cs="Times New Roman"/>
                <w:sz w:val="24"/>
                <w:szCs w:val="24"/>
              </w:rPr>
              <w:t>Y1</w:t>
            </w:r>
          </w:p>
        </w:tc>
        <w:tc>
          <w:tcPr>
            <w:tcW w:w="1081" w:type="dxa"/>
          </w:tcPr>
          <w:p w14:paraId="35A54E3D" w14:textId="7D511F78" w:rsidR="00807B0A" w:rsidRPr="006826BF" w:rsidRDefault="00807B0A" w:rsidP="00807B0A">
            <w:pPr>
              <w:spacing w:line="360" w:lineRule="auto"/>
              <w:jc w:val="center"/>
              <w:rPr>
                <w:rFonts w:ascii="Times New Roman" w:hAnsi="Times New Roman" w:cs="Times New Roman"/>
                <w:sz w:val="24"/>
                <w:szCs w:val="24"/>
              </w:rPr>
            </w:pPr>
            <w:r w:rsidRPr="004A510A">
              <w:rPr>
                <w:rFonts w:ascii="Times New Roman" w:hAnsi="Times New Roman" w:cs="Times New Roman"/>
                <w:sz w:val="24"/>
                <w:szCs w:val="24"/>
              </w:rPr>
              <w:t>0,468</w:t>
            </w:r>
          </w:p>
        </w:tc>
        <w:tc>
          <w:tcPr>
            <w:tcW w:w="1321" w:type="dxa"/>
            <w:vAlign w:val="center"/>
          </w:tcPr>
          <w:p w14:paraId="21B74E88" w14:textId="7C45D21A" w:rsidR="00807B0A" w:rsidRPr="001E3212" w:rsidRDefault="00807B0A" w:rsidP="00807B0A">
            <w:pPr>
              <w:spacing w:line="360" w:lineRule="auto"/>
              <w:jc w:val="center"/>
              <w:rPr>
                <w:rFonts w:ascii="Times New Roman" w:hAnsi="Times New Roman" w:cs="Times New Roman"/>
                <w:color w:val="000000"/>
                <w:sz w:val="24"/>
                <w:szCs w:val="24"/>
              </w:rPr>
            </w:pPr>
            <w:r w:rsidRPr="001E3212">
              <w:rPr>
                <w:rFonts w:ascii="Times New Roman" w:hAnsi="Times New Roman" w:cs="Times New Roman"/>
                <w:color w:val="000000"/>
                <w:sz w:val="24"/>
                <w:szCs w:val="24"/>
              </w:rPr>
              <w:t>0,</w:t>
            </w:r>
            <w:r>
              <w:rPr>
                <w:rFonts w:ascii="Times New Roman" w:hAnsi="Times New Roman" w:cs="Times New Roman"/>
                <w:color w:val="000000"/>
                <w:sz w:val="24"/>
                <w:szCs w:val="24"/>
              </w:rPr>
              <w:t>933</w:t>
            </w:r>
          </w:p>
        </w:tc>
        <w:tc>
          <w:tcPr>
            <w:tcW w:w="1730" w:type="dxa"/>
            <w:vAlign w:val="center"/>
          </w:tcPr>
          <w:p w14:paraId="104C7F1E" w14:textId="7513D764" w:rsidR="00807B0A" w:rsidRDefault="00807B0A" w:rsidP="00807B0A">
            <w:pPr>
              <w:spacing w:line="36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807B0A" w14:paraId="423586FE" w14:textId="77777777" w:rsidTr="000D6754">
        <w:trPr>
          <w:trHeight w:val="567"/>
        </w:trPr>
        <w:tc>
          <w:tcPr>
            <w:tcW w:w="1914" w:type="dxa"/>
            <w:vMerge/>
            <w:vAlign w:val="center"/>
          </w:tcPr>
          <w:p w14:paraId="3F87F5DD" w14:textId="77777777" w:rsidR="00807B0A" w:rsidRDefault="00807B0A" w:rsidP="00807B0A">
            <w:pPr>
              <w:spacing w:line="480" w:lineRule="auto"/>
              <w:jc w:val="center"/>
              <w:rPr>
                <w:rFonts w:ascii="Times New Roman" w:hAnsi="Times New Roman" w:cs="Times New Roman"/>
                <w:sz w:val="24"/>
                <w:szCs w:val="24"/>
              </w:rPr>
            </w:pPr>
          </w:p>
        </w:tc>
        <w:tc>
          <w:tcPr>
            <w:tcW w:w="1633" w:type="dxa"/>
            <w:shd w:val="clear" w:color="auto" w:fill="auto"/>
            <w:vAlign w:val="center"/>
          </w:tcPr>
          <w:p w14:paraId="5DEFF574" w14:textId="0DA81880" w:rsidR="00807B0A" w:rsidRDefault="00807B0A" w:rsidP="00807B0A">
            <w:pPr>
              <w:spacing w:line="360" w:lineRule="auto"/>
              <w:jc w:val="center"/>
              <w:rPr>
                <w:rFonts w:ascii="Times New Roman" w:hAnsi="Times New Roman" w:cs="Times New Roman"/>
                <w:sz w:val="24"/>
                <w:szCs w:val="24"/>
              </w:rPr>
            </w:pPr>
            <w:r>
              <w:rPr>
                <w:rFonts w:ascii="Times New Roman" w:hAnsi="Times New Roman" w:cs="Times New Roman"/>
                <w:sz w:val="24"/>
                <w:szCs w:val="24"/>
              </w:rPr>
              <w:t>Y2</w:t>
            </w:r>
          </w:p>
        </w:tc>
        <w:tc>
          <w:tcPr>
            <w:tcW w:w="1081" w:type="dxa"/>
          </w:tcPr>
          <w:p w14:paraId="59A84FA3" w14:textId="762C41E8" w:rsidR="00807B0A" w:rsidRPr="006826BF" w:rsidRDefault="00807B0A" w:rsidP="00807B0A">
            <w:pPr>
              <w:spacing w:line="360" w:lineRule="auto"/>
              <w:jc w:val="center"/>
              <w:rPr>
                <w:rFonts w:ascii="Times New Roman" w:hAnsi="Times New Roman" w:cs="Times New Roman"/>
                <w:sz w:val="24"/>
                <w:szCs w:val="24"/>
              </w:rPr>
            </w:pPr>
            <w:r w:rsidRPr="004A510A">
              <w:rPr>
                <w:rFonts w:ascii="Times New Roman" w:hAnsi="Times New Roman" w:cs="Times New Roman"/>
                <w:sz w:val="24"/>
                <w:szCs w:val="24"/>
              </w:rPr>
              <w:t>0,468</w:t>
            </w:r>
          </w:p>
        </w:tc>
        <w:tc>
          <w:tcPr>
            <w:tcW w:w="1321" w:type="dxa"/>
            <w:vAlign w:val="center"/>
          </w:tcPr>
          <w:p w14:paraId="2903FAA8" w14:textId="0DDD947D" w:rsidR="00807B0A" w:rsidRPr="001E3212" w:rsidRDefault="00807B0A" w:rsidP="00807B0A">
            <w:pPr>
              <w:spacing w:line="360" w:lineRule="auto"/>
              <w:jc w:val="center"/>
              <w:rPr>
                <w:rFonts w:ascii="Times New Roman" w:hAnsi="Times New Roman" w:cs="Times New Roman"/>
                <w:color w:val="000000"/>
                <w:sz w:val="24"/>
                <w:szCs w:val="24"/>
              </w:rPr>
            </w:pPr>
            <w:r w:rsidRPr="001E3212">
              <w:rPr>
                <w:rFonts w:ascii="Times New Roman" w:hAnsi="Times New Roman" w:cs="Times New Roman"/>
                <w:color w:val="000000"/>
                <w:sz w:val="24"/>
                <w:szCs w:val="24"/>
              </w:rPr>
              <w:t>0,</w:t>
            </w:r>
            <w:r>
              <w:rPr>
                <w:rFonts w:ascii="Times New Roman" w:hAnsi="Times New Roman" w:cs="Times New Roman"/>
                <w:color w:val="000000"/>
                <w:sz w:val="24"/>
                <w:szCs w:val="24"/>
              </w:rPr>
              <w:t>951</w:t>
            </w:r>
          </w:p>
        </w:tc>
        <w:tc>
          <w:tcPr>
            <w:tcW w:w="1730" w:type="dxa"/>
            <w:vAlign w:val="center"/>
          </w:tcPr>
          <w:p w14:paraId="18B3BBBA" w14:textId="524DD4D9" w:rsidR="00807B0A" w:rsidRDefault="00807B0A" w:rsidP="00807B0A">
            <w:pPr>
              <w:spacing w:line="360" w:lineRule="auto"/>
              <w:jc w:val="center"/>
              <w:rPr>
                <w:rFonts w:ascii="Times New Roman" w:hAnsi="Times New Roman" w:cs="Times New Roman"/>
                <w:sz w:val="24"/>
                <w:szCs w:val="24"/>
              </w:rPr>
            </w:pPr>
            <w:r>
              <w:rPr>
                <w:rFonts w:ascii="Times New Roman" w:hAnsi="Times New Roman" w:cs="Times New Roman"/>
                <w:sz w:val="24"/>
                <w:szCs w:val="24"/>
              </w:rPr>
              <w:t>Valid</w:t>
            </w:r>
          </w:p>
        </w:tc>
      </w:tr>
    </w:tbl>
    <w:p w14:paraId="6BB68EF2" w14:textId="31D6A873" w:rsidR="00ED3C7B" w:rsidRDefault="00ED3C7B" w:rsidP="00254A1C">
      <w:bookmarkStart w:id="23" w:name="_Toc88551335"/>
    </w:p>
    <w:p w14:paraId="7EE4FD4E" w14:textId="5F660C35" w:rsidR="00254A1C" w:rsidRDefault="00ED3C7B" w:rsidP="00254A1C">
      <w:r>
        <w:br w:type="page"/>
      </w:r>
    </w:p>
    <w:p w14:paraId="25839F2B" w14:textId="4889DB80" w:rsidR="00F07449" w:rsidRDefault="004B5037" w:rsidP="004B5037">
      <w:pPr>
        <w:pStyle w:val="Heading3"/>
        <w:numPr>
          <w:ilvl w:val="2"/>
          <w:numId w:val="4"/>
        </w:numPr>
        <w:spacing w:before="0"/>
        <w:ind w:left="709" w:hanging="709"/>
      </w:pPr>
      <w:r>
        <w:lastRenderedPageBreak/>
        <w:t>U</w:t>
      </w:r>
      <w:r w:rsidR="00F07449">
        <w:rPr>
          <w:lang w:val="id-ID"/>
        </w:rPr>
        <w:t>ji Reliabilitas</w:t>
      </w:r>
      <w:bookmarkEnd w:id="23"/>
      <w:r w:rsidR="00F07449">
        <w:t xml:space="preserve"> </w:t>
      </w:r>
    </w:p>
    <w:p w14:paraId="1513ACAC" w14:textId="58D4C399" w:rsidR="00F14A1D" w:rsidRPr="00F14A1D" w:rsidRDefault="00356782" w:rsidP="00F14A1D">
      <w:pPr>
        <w:spacing w:after="0" w:line="480" w:lineRule="auto"/>
        <w:ind w:firstLine="720"/>
        <w:jc w:val="both"/>
        <w:rPr>
          <w:noProof/>
        </w:rPr>
      </w:pPr>
      <w:r>
        <w:rPr>
          <w:rFonts w:ascii="Times New Roman" w:hAnsi="Times New Roman" w:cs="Times New Roman"/>
          <w:sz w:val="24"/>
          <w:szCs w:val="24"/>
        </w:rPr>
        <w:t xml:space="preserve">Uji </w:t>
      </w:r>
      <w:proofErr w:type="spellStart"/>
      <w:r>
        <w:rPr>
          <w:rFonts w:ascii="Times New Roman" w:hAnsi="Times New Roman" w:cs="Times New Roman"/>
          <w:sz w:val="24"/>
          <w:szCs w:val="24"/>
        </w:rPr>
        <w:t>reli</w:t>
      </w:r>
      <w:r w:rsidR="00CC3AA4">
        <w:rPr>
          <w:rFonts w:ascii="Times New Roman" w:hAnsi="Times New Roman" w:cs="Times New Roman"/>
          <w:sz w:val="24"/>
          <w:szCs w:val="24"/>
        </w:rPr>
        <w:t>a</w:t>
      </w:r>
      <w:r>
        <w:rPr>
          <w:rFonts w:ascii="Times New Roman" w:hAnsi="Times New Roman" w:cs="Times New Roman"/>
          <w:sz w:val="24"/>
          <w:szCs w:val="24"/>
        </w:rPr>
        <w:t>bi</w:t>
      </w:r>
      <w:r w:rsidR="000457BA">
        <w:rPr>
          <w:rFonts w:ascii="Times New Roman" w:hAnsi="Times New Roman" w:cs="Times New Roman"/>
          <w:sz w:val="24"/>
          <w:szCs w:val="24"/>
        </w:rPr>
        <w:t>litas</w:t>
      </w:r>
      <w:proofErr w:type="spellEnd"/>
      <w:r w:rsidR="000457BA">
        <w:rPr>
          <w:rFonts w:ascii="Times New Roman" w:hAnsi="Times New Roman" w:cs="Times New Roman"/>
          <w:sz w:val="24"/>
          <w:szCs w:val="24"/>
        </w:rPr>
        <w:t xml:space="preserve"> </w:t>
      </w:r>
      <w:proofErr w:type="spellStart"/>
      <w:r w:rsidR="000457BA">
        <w:rPr>
          <w:rFonts w:ascii="Times New Roman" w:hAnsi="Times New Roman" w:cs="Times New Roman"/>
          <w:sz w:val="24"/>
          <w:szCs w:val="24"/>
        </w:rPr>
        <w:t>untuk</w:t>
      </w:r>
      <w:proofErr w:type="spellEnd"/>
      <w:r w:rsidR="000457BA">
        <w:rPr>
          <w:rFonts w:ascii="Times New Roman" w:hAnsi="Times New Roman" w:cs="Times New Roman"/>
          <w:sz w:val="24"/>
          <w:szCs w:val="24"/>
        </w:rPr>
        <w:t xml:space="preserve"> </w:t>
      </w:r>
      <w:proofErr w:type="spellStart"/>
      <w:r w:rsidR="000457BA">
        <w:rPr>
          <w:rFonts w:ascii="Times New Roman" w:hAnsi="Times New Roman" w:cs="Times New Roman"/>
          <w:sz w:val="24"/>
          <w:szCs w:val="24"/>
        </w:rPr>
        <w:t>melihat</w:t>
      </w:r>
      <w:proofErr w:type="spellEnd"/>
      <w:r w:rsidR="000457BA">
        <w:rPr>
          <w:rFonts w:ascii="Times New Roman" w:hAnsi="Times New Roman" w:cs="Times New Roman"/>
          <w:sz w:val="24"/>
          <w:szCs w:val="24"/>
        </w:rPr>
        <w:t xml:space="preserve"> </w:t>
      </w:r>
      <w:proofErr w:type="spellStart"/>
      <w:r w:rsidR="000457BA">
        <w:rPr>
          <w:rFonts w:ascii="Times New Roman" w:hAnsi="Times New Roman" w:cs="Times New Roman"/>
          <w:sz w:val="24"/>
          <w:szCs w:val="24"/>
        </w:rPr>
        <w:t>apakah</w:t>
      </w:r>
      <w:proofErr w:type="spellEnd"/>
      <w:r w:rsidR="000457BA">
        <w:rPr>
          <w:rFonts w:ascii="Times New Roman" w:hAnsi="Times New Roman" w:cs="Times New Roman"/>
          <w:sz w:val="24"/>
          <w:szCs w:val="24"/>
        </w:rPr>
        <w:t xml:space="preserve"> </w:t>
      </w:r>
      <w:proofErr w:type="spellStart"/>
      <w:r w:rsidR="000457BA">
        <w:rPr>
          <w:rFonts w:ascii="Times New Roman" w:hAnsi="Times New Roman" w:cs="Times New Roman"/>
          <w:sz w:val="24"/>
          <w:szCs w:val="24"/>
        </w:rPr>
        <w:t>instrumen</w:t>
      </w:r>
      <w:proofErr w:type="spellEnd"/>
      <w:r w:rsidR="000457BA">
        <w:rPr>
          <w:rFonts w:ascii="Times New Roman" w:hAnsi="Times New Roman" w:cs="Times New Roman"/>
          <w:sz w:val="24"/>
          <w:szCs w:val="24"/>
        </w:rPr>
        <w:t xml:space="preserve"> yang </w:t>
      </w:r>
      <w:proofErr w:type="spellStart"/>
      <w:r w:rsidR="000457BA">
        <w:rPr>
          <w:rFonts w:ascii="Times New Roman" w:hAnsi="Times New Roman" w:cs="Times New Roman"/>
          <w:sz w:val="24"/>
          <w:szCs w:val="24"/>
        </w:rPr>
        <w:t>dipakai</w:t>
      </w:r>
      <w:proofErr w:type="spellEnd"/>
      <w:r w:rsidR="000457BA">
        <w:rPr>
          <w:rFonts w:ascii="Times New Roman" w:hAnsi="Times New Roman" w:cs="Times New Roman"/>
          <w:sz w:val="24"/>
          <w:szCs w:val="24"/>
        </w:rPr>
        <w:t xml:space="preserve"> </w:t>
      </w:r>
      <w:proofErr w:type="spellStart"/>
      <w:r w:rsidR="000457BA">
        <w:rPr>
          <w:rFonts w:ascii="Times New Roman" w:hAnsi="Times New Roman" w:cs="Times New Roman"/>
          <w:sz w:val="24"/>
          <w:szCs w:val="24"/>
        </w:rPr>
        <w:t>untuk</w:t>
      </w:r>
      <w:proofErr w:type="spellEnd"/>
      <w:r w:rsidR="000457BA">
        <w:rPr>
          <w:rFonts w:ascii="Times New Roman" w:hAnsi="Times New Roman" w:cs="Times New Roman"/>
          <w:sz w:val="24"/>
          <w:szCs w:val="24"/>
        </w:rPr>
        <w:t xml:space="preserve"> </w:t>
      </w:r>
      <w:proofErr w:type="spellStart"/>
      <w:r w:rsidR="000457BA">
        <w:rPr>
          <w:rFonts w:ascii="Times New Roman" w:hAnsi="Times New Roman" w:cs="Times New Roman"/>
          <w:sz w:val="24"/>
          <w:szCs w:val="24"/>
        </w:rPr>
        <w:t>mengevaluasi</w:t>
      </w:r>
      <w:proofErr w:type="spellEnd"/>
      <w:r w:rsidR="000457BA">
        <w:rPr>
          <w:rFonts w:ascii="Times New Roman" w:hAnsi="Times New Roman" w:cs="Times New Roman"/>
          <w:sz w:val="24"/>
          <w:szCs w:val="24"/>
        </w:rPr>
        <w:t xml:space="preserve"> (</w:t>
      </w:r>
      <w:proofErr w:type="spellStart"/>
      <w:r w:rsidR="000457BA">
        <w:rPr>
          <w:rFonts w:ascii="Times New Roman" w:hAnsi="Times New Roman" w:cs="Times New Roman"/>
          <w:sz w:val="24"/>
          <w:szCs w:val="24"/>
        </w:rPr>
        <w:t>kuesioner</w:t>
      </w:r>
      <w:proofErr w:type="spellEnd"/>
      <w:r w:rsidR="000457BA">
        <w:rPr>
          <w:rFonts w:ascii="Times New Roman" w:hAnsi="Times New Roman" w:cs="Times New Roman"/>
          <w:sz w:val="24"/>
          <w:szCs w:val="24"/>
        </w:rPr>
        <w:t xml:space="preserve">) </w:t>
      </w:r>
      <w:proofErr w:type="spellStart"/>
      <w:r w:rsidR="000457BA">
        <w:rPr>
          <w:rFonts w:ascii="Times New Roman" w:hAnsi="Times New Roman" w:cs="Times New Roman"/>
          <w:sz w:val="24"/>
          <w:szCs w:val="24"/>
        </w:rPr>
        <w:t>konsisten</w:t>
      </w:r>
      <w:proofErr w:type="spellEnd"/>
      <w:r w:rsidR="000457BA">
        <w:rPr>
          <w:rFonts w:ascii="Times New Roman" w:hAnsi="Times New Roman" w:cs="Times New Roman"/>
          <w:sz w:val="24"/>
          <w:szCs w:val="24"/>
        </w:rPr>
        <w:t xml:space="preserve"> </w:t>
      </w:r>
      <w:proofErr w:type="spellStart"/>
      <w:r w:rsidR="000457BA">
        <w:rPr>
          <w:rFonts w:ascii="Times New Roman" w:hAnsi="Times New Roman" w:cs="Times New Roman"/>
          <w:sz w:val="24"/>
          <w:szCs w:val="24"/>
        </w:rPr>
        <w:t>dalam</w:t>
      </w:r>
      <w:proofErr w:type="spellEnd"/>
      <w:r w:rsidR="000457BA">
        <w:rPr>
          <w:rFonts w:ascii="Times New Roman" w:hAnsi="Times New Roman" w:cs="Times New Roman"/>
          <w:sz w:val="24"/>
          <w:szCs w:val="24"/>
        </w:rPr>
        <w:t xml:space="preserve"> </w:t>
      </w:r>
      <w:proofErr w:type="spellStart"/>
      <w:r w:rsidR="000457BA">
        <w:rPr>
          <w:rFonts w:ascii="Times New Roman" w:hAnsi="Times New Roman" w:cs="Times New Roman"/>
          <w:sz w:val="24"/>
          <w:szCs w:val="24"/>
        </w:rPr>
        <w:t>mengukur</w:t>
      </w:r>
      <w:proofErr w:type="spellEnd"/>
      <w:r w:rsidR="000457BA">
        <w:rPr>
          <w:rFonts w:ascii="Times New Roman" w:hAnsi="Times New Roman" w:cs="Times New Roman"/>
          <w:sz w:val="24"/>
          <w:szCs w:val="24"/>
        </w:rPr>
        <w:t xml:space="preserve"> </w:t>
      </w:r>
      <w:proofErr w:type="spellStart"/>
      <w:r w:rsidR="000457BA">
        <w:rPr>
          <w:rFonts w:ascii="Times New Roman" w:hAnsi="Times New Roman" w:cs="Times New Roman"/>
          <w:sz w:val="24"/>
          <w:szCs w:val="24"/>
        </w:rPr>
        <w:t>gejala</w:t>
      </w:r>
      <w:proofErr w:type="spellEnd"/>
      <w:r w:rsidR="000457BA">
        <w:rPr>
          <w:rFonts w:ascii="Times New Roman" w:hAnsi="Times New Roman" w:cs="Times New Roman"/>
          <w:sz w:val="24"/>
          <w:szCs w:val="24"/>
        </w:rPr>
        <w:t xml:space="preserve"> yang </w:t>
      </w:r>
      <w:proofErr w:type="spellStart"/>
      <w:r w:rsidR="000457BA">
        <w:rPr>
          <w:rFonts w:ascii="Times New Roman" w:hAnsi="Times New Roman" w:cs="Times New Roman"/>
          <w:sz w:val="24"/>
          <w:szCs w:val="24"/>
        </w:rPr>
        <w:t>sama</w:t>
      </w:r>
      <w:proofErr w:type="spellEnd"/>
      <w:r w:rsidR="000457BA">
        <w:rPr>
          <w:rFonts w:ascii="Times New Roman" w:hAnsi="Times New Roman" w:cs="Times New Roman"/>
          <w:sz w:val="24"/>
          <w:szCs w:val="24"/>
        </w:rPr>
        <w:t xml:space="preserve"> </w:t>
      </w:r>
      <w:r w:rsidR="000457BA">
        <w:rPr>
          <w:rFonts w:ascii="Times New Roman" w:hAnsi="Times New Roman" w:cs="Times New Roman"/>
          <w:sz w:val="24"/>
          <w:szCs w:val="24"/>
        </w:rPr>
        <w:fldChar w:fldCharType="begin" w:fldLock="1"/>
      </w:r>
      <w:r w:rsidR="00F755CE">
        <w:rPr>
          <w:rFonts w:ascii="Times New Roman" w:hAnsi="Times New Roman" w:cs="Times New Roman"/>
          <w:sz w:val="24"/>
          <w:szCs w:val="24"/>
        </w:rPr>
        <w:instrText>ADDIN CSL_CITATION {"citationItems":[{"id":"ITEM-1","itemData":{"DOI":"10.30865/jurikom.v9i2.3940","ISSN":"2715-7393","abstract":"Financial technology is a financial service where the government and the public really expect its usefulness to increase users of the financial service system, for example the LinkAja application. LinkAja is an e-wallet or digital wallet application that allows users to make non-cash transactions, such as offline shopping or other offline transactions. Based on feedback data in several digital service stalls, the LinkAja application is known to have a lot of negative perceptions about its usefulness and there are also many who have difficulty operating the application, including the Telkom Institute of Technology Purwokerto (ITTP). The purpose of this study is to see the acceptance of the LinkAja application at the Telkom Institute of Technology Purwokerto with the Technology Acceptance Model (TAM) method from indicators of perceived usefulness, ease of use, behavioral interest in using, and actual system use. To obtain data when compiling this final project, the data collection instruments used were observation and distributing questionnaires using statistical data processing software (SPSS). In this study, it was found that the direct influence with the highest level of significance value was perceived usefulness on actual system use of 0.582 &amp;gt; 0.05 and the most dominant indirect effect or with the highest total value, namely perceived ease of use on Actual System Use. through behavioral intention to use with a total of 0.39","author":[{"dropping-particle":"","family":"Pratama","given":"Hasada Satria Putra","non-dropping-particle":"","parse-names":false,"suffix":""},{"dropping-particle":"","family":"Rakhmadani","given":"Diovianto Putra","non-dropping-particle":"","parse-names":false,"suffix":""}],"container-title":"JURIKOM (Jurnal Riset Komputer)","id":"ITEM-1","issue":"2","issued":{"date-parts":[["2022"]]},"page":"176-186","title":"Penerapan Metode Technology Acceptance Model (TAM) Dalam Penggunaan Aplikasi Linkaja","type":"article-journal","volume":"9"},"uris":["http://www.mendeley.com/documents/?uuid=ef021380-befb-4ddf-8fb5-1611e19e6715"]}],"mendeley":{"formattedCitation":"(Pratama &amp; Rakhmadani, 2022)","plainTextFormattedCitation":"(Pratama &amp; Rakhmadani, 2022)","previouslyFormattedCitation":"(Pratama &amp; Rakhmadani, 2022)"},"properties":{"noteIndex":0},"schema":"https://github.com/citation-style-language/schema/raw/master/csl-citation.json"}</w:instrText>
      </w:r>
      <w:r w:rsidR="000457BA">
        <w:rPr>
          <w:rFonts w:ascii="Times New Roman" w:hAnsi="Times New Roman" w:cs="Times New Roman"/>
          <w:sz w:val="24"/>
          <w:szCs w:val="24"/>
        </w:rPr>
        <w:fldChar w:fldCharType="separate"/>
      </w:r>
      <w:r w:rsidR="000457BA" w:rsidRPr="000457BA">
        <w:rPr>
          <w:rFonts w:ascii="Times New Roman" w:hAnsi="Times New Roman" w:cs="Times New Roman"/>
          <w:noProof/>
          <w:sz w:val="24"/>
          <w:szCs w:val="24"/>
        </w:rPr>
        <w:t>(Pratama &amp; Rakhmadani, 2022)</w:t>
      </w:r>
      <w:r w:rsidR="000457BA">
        <w:rPr>
          <w:rFonts w:ascii="Times New Roman" w:hAnsi="Times New Roman" w:cs="Times New Roman"/>
          <w:sz w:val="24"/>
          <w:szCs w:val="24"/>
        </w:rPr>
        <w:fldChar w:fldCharType="end"/>
      </w:r>
      <w:r w:rsidR="000457BA">
        <w:rPr>
          <w:rFonts w:ascii="Times New Roman" w:hAnsi="Times New Roman" w:cs="Times New Roman"/>
          <w:sz w:val="24"/>
          <w:szCs w:val="24"/>
        </w:rPr>
        <w:t>.</w:t>
      </w:r>
      <w:r w:rsidR="00C04FEE">
        <w:rPr>
          <w:rFonts w:ascii="Times New Roman" w:hAnsi="Times New Roman" w:cs="Times New Roman"/>
          <w:sz w:val="24"/>
          <w:szCs w:val="24"/>
        </w:rPr>
        <w:t xml:space="preserve"> </w:t>
      </w:r>
      <w:proofErr w:type="spellStart"/>
      <w:r w:rsidR="00C04FEE">
        <w:rPr>
          <w:rFonts w:ascii="Times New Roman" w:hAnsi="Times New Roman" w:cs="Times New Roman"/>
          <w:sz w:val="24"/>
          <w:szCs w:val="24"/>
        </w:rPr>
        <w:t>Reliabilitas</w:t>
      </w:r>
      <w:proofErr w:type="spellEnd"/>
      <w:r w:rsidR="00C04FEE">
        <w:rPr>
          <w:rFonts w:ascii="Times New Roman" w:hAnsi="Times New Roman" w:cs="Times New Roman"/>
          <w:sz w:val="24"/>
          <w:szCs w:val="24"/>
        </w:rPr>
        <w:t xml:space="preserve"> </w:t>
      </w:r>
      <w:proofErr w:type="spellStart"/>
      <w:r w:rsidR="00C04FEE">
        <w:rPr>
          <w:rFonts w:ascii="Times New Roman" w:hAnsi="Times New Roman" w:cs="Times New Roman"/>
          <w:sz w:val="24"/>
          <w:szCs w:val="24"/>
        </w:rPr>
        <w:t>dapat</w:t>
      </w:r>
      <w:proofErr w:type="spellEnd"/>
      <w:r w:rsidR="00C04FEE">
        <w:rPr>
          <w:rFonts w:ascii="Times New Roman" w:hAnsi="Times New Roman" w:cs="Times New Roman"/>
          <w:sz w:val="24"/>
          <w:szCs w:val="24"/>
        </w:rPr>
        <w:t xml:space="preserve"> </w:t>
      </w:r>
      <w:proofErr w:type="spellStart"/>
      <w:r w:rsidR="00C04FEE">
        <w:rPr>
          <w:rFonts w:ascii="Times New Roman" w:hAnsi="Times New Roman" w:cs="Times New Roman"/>
          <w:sz w:val="24"/>
          <w:szCs w:val="24"/>
        </w:rPr>
        <w:t>diukur</w:t>
      </w:r>
      <w:proofErr w:type="spellEnd"/>
      <w:r w:rsidR="00C04FEE">
        <w:rPr>
          <w:rFonts w:ascii="Times New Roman" w:hAnsi="Times New Roman" w:cs="Times New Roman"/>
          <w:sz w:val="24"/>
          <w:szCs w:val="24"/>
        </w:rPr>
        <w:t xml:space="preserve"> </w:t>
      </w:r>
      <w:proofErr w:type="spellStart"/>
      <w:r w:rsidR="00C04FEE">
        <w:rPr>
          <w:rFonts w:ascii="Times New Roman" w:hAnsi="Times New Roman" w:cs="Times New Roman"/>
          <w:sz w:val="24"/>
          <w:szCs w:val="24"/>
        </w:rPr>
        <w:t>melalui</w:t>
      </w:r>
      <w:proofErr w:type="spellEnd"/>
      <w:r w:rsidR="00C04FEE">
        <w:rPr>
          <w:rFonts w:ascii="Times New Roman" w:hAnsi="Times New Roman" w:cs="Times New Roman"/>
          <w:sz w:val="24"/>
          <w:szCs w:val="24"/>
        </w:rPr>
        <w:t xml:space="preserve"> </w:t>
      </w:r>
      <w:r w:rsidR="00C04FEE">
        <w:rPr>
          <w:rFonts w:ascii="Times New Roman" w:hAnsi="Times New Roman" w:cs="Times New Roman"/>
          <w:i/>
          <w:iCs/>
          <w:sz w:val="24"/>
          <w:szCs w:val="24"/>
        </w:rPr>
        <w:t xml:space="preserve">Cronbach’s Alpha. </w:t>
      </w:r>
      <w:proofErr w:type="spellStart"/>
      <w:r w:rsidR="00C04FEE">
        <w:rPr>
          <w:rFonts w:ascii="Times New Roman" w:hAnsi="Times New Roman" w:cs="Times New Roman"/>
          <w:sz w:val="24"/>
          <w:szCs w:val="24"/>
        </w:rPr>
        <w:t>Dikatakan</w:t>
      </w:r>
      <w:proofErr w:type="spellEnd"/>
      <w:r w:rsidR="00C04FEE">
        <w:rPr>
          <w:rFonts w:ascii="Times New Roman" w:hAnsi="Times New Roman" w:cs="Times New Roman"/>
          <w:sz w:val="24"/>
          <w:szCs w:val="24"/>
        </w:rPr>
        <w:t xml:space="preserve"> </w:t>
      </w:r>
      <w:proofErr w:type="spellStart"/>
      <w:r w:rsidR="00C04FEE">
        <w:rPr>
          <w:rFonts w:ascii="Times New Roman" w:hAnsi="Times New Roman" w:cs="Times New Roman"/>
          <w:sz w:val="24"/>
          <w:szCs w:val="24"/>
        </w:rPr>
        <w:t>reliabel</w:t>
      </w:r>
      <w:proofErr w:type="spellEnd"/>
      <w:r w:rsidR="00C04FEE">
        <w:rPr>
          <w:rFonts w:ascii="Times New Roman" w:hAnsi="Times New Roman" w:cs="Times New Roman"/>
          <w:sz w:val="24"/>
          <w:szCs w:val="24"/>
        </w:rPr>
        <w:t xml:space="preserve"> </w:t>
      </w:r>
      <w:proofErr w:type="spellStart"/>
      <w:r w:rsidR="00C04FEE">
        <w:rPr>
          <w:rFonts w:ascii="Times New Roman" w:hAnsi="Times New Roman" w:cs="Times New Roman"/>
          <w:sz w:val="24"/>
          <w:szCs w:val="24"/>
        </w:rPr>
        <w:t>ketika</w:t>
      </w:r>
      <w:proofErr w:type="spellEnd"/>
      <w:r w:rsidR="00C04FEE">
        <w:rPr>
          <w:rFonts w:ascii="Times New Roman" w:hAnsi="Times New Roman" w:cs="Times New Roman"/>
          <w:sz w:val="24"/>
          <w:szCs w:val="24"/>
        </w:rPr>
        <w:t xml:space="preserve"> </w:t>
      </w:r>
      <w:proofErr w:type="spellStart"/>
      <w:r w:rsidR="00C04FEE">
        <w:rPr>
          <w:rFonts w:ascii="Times New Roman" w:hAnsi="Times New Roman" w:cs="Times New Roman"/>
          <w:sz w:val="24"/>
          <w:szCs w:val="24"/>
        </w:rPr>
        <w:t>suatu</w:t>
      </w:r>
      <w:proofErr w:type="spellEnd"/>
      <w:r w:rsidR="00C04FEE">
        <w:rPr>
          <w:rFonts w:ascii="Times New Roman" w:hAnsi="Times New Roman" w:cs="Times New Roman"/>
          <w:sz w:val="24"/>
          <w:szCs w:val="24"/>
        </w:rPr>
        <w:t xml:space="preserve"> </w:t>
      </w:r>
      <w:proofErr w:type="spellStart"/>
      <w:r w:rsidR="00C04FEE">
        <w:rPr>
          <w:rFonts w:ascii="Times New Roman" w:hAnsi="Times New Roman" w:cs="Times New Roman"/>
          <w:sz w:val="24"/>
          <w:szCs w:val="24"/>
        </w:rPr>
        <w:t>indikator</w:t>
      </w:r>
      <w:proofErr w:type="spellEnd"/>
      <w:r w:rsidR="00C04FEE">
        <w:rPr>
          <w:rFonts w:ascii="Times New Roman" w:hAnsi="Times New Roman" w:cs="Times New Roman"/>
          <w:sz w:val="24"/>
          <w:szCs w:val="24"/>
        </w:rPr>
        <w:t xml:space="preserve"> </w:t>
      </w:r>
      <w:proofErr w:type="spellStart"/>
      <w:r w:rsidR="00C04FEE">
        <w:rPr>
          <w:rFonts w:ascii="Times New Roman" w:hAnsi="Times New Roman" w:cs="Times New Roman"/>
          <w:sz w:val="24"/>
          <w:szCs w:val="24"/>
        </w:rPr>
        <w:t>bernilai</w:t>
      </w:r>
      <w:proofErr w:type="spellEnd"/>
      <w:r w:rsidR="00C04FEE">
        <w:rPr>
          <w:rFonts w:ascii="Times New Roman" w:hAnsi="Times New Roman" w:cs="Times New Roman"/>
          <w:i/>
          <w:iCs/>
          <w:sz w:val="24"/>
          <w:szCs w:val="24"/>
        </w:rPr>
        <w:t xml:space="preserve"> </w:t>
      </w:r>
      <w:proofErr w:type="spellStart"/>
      <w:r w:rsidR="00C04FEE">
        <w:rPr>
          <w:rFonts w:ascii="Times New Roman" w:hAnsi="Times New Roman" w:cs="Times New Roman"/>
          <w:sz w:val="24"/>
          <w:szCs w:val="24"/>
        </w:rPr>
        <w:t>lebih</w:t>
      </w:r>
      <w:proofErr w:type="spellEnd"/>
      <w:r w:rsidR="00C04FEE">
        <w:rPr>
          <w:rFonts w:ascii="Times New Roman" w:hAnsi="Times New Roman" w:cs="Times New Roman"/>
          <w:sz w:val="24"/>
          <w:szCs w:val="24"/>
        </w:rPr>
        <w:t xml:space="preserve"> </w:t>
      </w:r>
      <w:proofErr w:type="spellStart"/>
      <w:r w:rsidR="00C04FEE">
        <w:rPr>
          <w:rFonts w:ascii="Times New Roman" w:hAnsi="Times New Roman" w:cs="Times New Roman"/>
          <w:sz w:val="24"/>
          <w:szCs w:val="24"/>
        </w:rPr>
        <w:t>dari</w:t>
      </w:r>
      <w:proofErr w:type="spellEnd"/>
      <w:r w:rsidR="00C04FEE">
        <w:rPr>
          <w:rFonts w:ascii="Times New Roman" w:hAnsi="Times New Roman" w:cs="Times New Roman"/>
          <w:sz w:val="24"/>
          <w:szCs w:val="24"/>
        </w:rPr>
        <w:t xml:space="preserve"> 0,6 </w:t>
      </w:r>
      <w:r w:rsidR="00C04FEE">
        <w:rPr>
          <w:rFonts w:ascii="Times New Roman" w:hAnsi="Times New Roman" w:cs="Times New Roman"/>
          <w:sz w:val="24"/>
          <w:szCs w:val="24"/>
        </w:rPr>
        <w:fldChar w:fldCharType="begin" w:fldLock="1"/>
      </w:r>
      <w:r w:rsidR="00E96885">
        <w:rPr>
          <w:rFonts w:ascii="Times New Roman" w:hAnsi="Times New Roman" w:cs="Times New Roman"/>
          <w:sz w:val="24"/>
          <w:szCs w:val="24"/>
        </w:rPr>
        <w:instrText>ADDIN CSL_CITATION {"citationItems":[{"id":"ITEM-1","itemData":{"author":[{"dropping-particle":"","family":"Faridhal","given":"Mazaya","non-dropping-particle":"","parse-names":false,"suffix":""}],"container-title":"Ilmiah Mahasiswa FEB","id":"ITEM-1","issued":{"date-parts":[["2019"]]},"title":"ANALISIS TRANSAKSI PEMBAYARAN NONTUNAI MELALUI E-WALLET: PERSPEKTIF DARI MODIFIKASI MODEL UNIFIED THEORY OF ACCEPTANCE AND USE OF TECHNOLOGY 2","type":"article-journal","volume":"7"},"uris":["http://www.mendeley.com/documents/?uuid=8f614e0b-694f-4644-b861-22240ef7eff1"]}],"mendeley":{"formattedCitation":"(Faridhal, 2019)","plainTextFormattedCitation":"(Faridhal, 2019)","previouslyFormattedCitation":"(Faridhal, 2019)"},"properties":{"noteIndex":0},"schema":"https://github.com/citation-style-language/schema/raw/master/csl-citation.json"}</w:instrText>
      </w:r>
      <w:r w:rsidR="00C04FEE">
        <w:rPr>
          <w:rFonts w:ascii="Times New Roman" w:hAnsi="Times New Roman" w:cs="Times New Roman"/>
          <w:sz w:val="24"/>
          <w:szCs w:val="24"/>
        </w:rPr>
        <w:fldChar w:fldCharType="separate"/>
      </w:r>
      <w:r w:rsidR="00C04FEE" w:rsidRPr="00C04FEE">
        <w:rPr>
          <w:rFonts w:ascii="Times New Roman" w:hAnsi="Times New Roman" w:cs="Times New Roman"/>
          <w:noProof/>
          <w:sz w:val="24"/>
          <w:szCs w:val="24"/>
        </w:rPr>
        <w:t>(Faridhal, 2019)</w:t>
      </w:r>
      <w:r w:rsidR="00C04FEE">
        <w:rPr>
          <w:rFonts w:ascii="Times New Roman" w:hAnsi="Times New Roman" w:cs="Times New Roman"/>
          <w:sz w:val="24"/>
          <w:szCs w:val="24"/>
        </w:rPr>
        <w:fldChar w:fldCharType="end"/>
      </w:r>
      <w:r w:rsidR="00C04FEE">
        <w:rPr>
          <w:rFonts w:ascii="Times New Roman" w:hAnsi="Times New Roman" w:cs="Times New Roman"/>
          <w:sz w:val="24"/>
          <w:szCs w:val="24"/>
        </w:rPr>
        <w:t xml:space="preserve">. </w:t>
      </w:r>
      <w:proofErr w:type="spellStart"/>
      <w:r w:rsidR="00C04FEE">
        <w:rPr>
          <w:rFonts w:ascii="Times New Roman" w:hAnsi="Times New Roman" w:cs="Times New Roman"/>
          <w:sz w:val="24"/>
          <w:szCs w:val="24"/>
        </w:rPr>
        <w:t>Berikut</w:t>
      </w:r>
      <w:proofErr w:type="spellEnd"/>
      <w:r w:rsidR="00C04FEE">
        <w:rPr>
          <w:rFonts w:ascii="Times New Roman" w:hAnsi="Times New Roman" w:cs="Times New Roman"/>
          <w:sz w:val="24"/>
          <w:szCs w:val="24"/>
        </w:rPr>
        <w:t xml:space="preserve"> </w:t>
      </w:r>
      <w:proofErr w:type="spellStart"/>
      <w:r w:rsidR="00C04FEE">
        <w:rPr>
          <w:rFonts w:ascii="Times New Roman" w:hAnsi="Times New Roman" w:cs="Times New Roman"/>
          <w:sz w:val="24"/>
          <w:szCs w:val="24"/>
        </w:rPr>
        <w:t>hasil</w:t>
      </w:r>
      <w:proofErr w:type="spellEnd"/>
      <w:r w:rsidR="00C04FEE">
        <w:rPr>
          <w:rFonts w:ascii="Times New Roman" w:hAnsi="Times New Roman" w:cs="Times New Roman"/>
          <w:sz w:val="24"/>
          <w:szCs w:val="24"/>
        </w:rPr>
        <w:t xml:space="preserve"> uji </w:t>
      </w:r>
      <w:proofErr w:type="spellStart"/>
      <w:r w:rsidR="00C04FEE">
        <w:rPr>
          <w:rFonts w:ascii="Times New Roman" w:hAnsi="Times New Roman" w:cs="Times New Roman"/>
          <w:sz w:val="24"/>
          <w:szCs w:val="24"/>
        </w:rPr>
        <w:t>reliabilitas</w:t>
      </w:r>
      <w:proofErr w:type="spellEnd"/>
      <w:r w:rsidR="000B6116">
        <w:rPr>
          <w:rFonts w:ascii="Times New Roman" w:hAnsi="Times New Roman" w:cs="Times New Roman"/>
          <w:sz w:val="24"/>
          <w:szCs w:val="24"/>
        </w:rPr>
        <w:t xml:space="preserve"> </w:t>
      </w:r>
      <w:proofErr w:type="spellStart"/>
      <w:r w:rsidR="000B6116">
        <w:rPr>
          <w:rFonts w:ascii="Times New Roman" w:hAnsi="Times New Roman" w:cs="Times New Roman"/>
          <w:sz w:val="24"/>
          <w:szCs w:val="24"/>
        </w:rPr>
        <w:t>dari</w:t>
      </w:r>
      <w:proofErr w:type="spellEnd"/>
      <w:r w:rsidR="00DE351D">
        <w:rPr>
          <w:rFonts w:ascii="Times New Roman" w:hAnsi="Times New Roman" w:cs="Times New Roman"/>
          <w:sz w:val="24"/>
          <w:szCs w:val="24"/>
        </w:rPr>
        <w:t xml:space="preserve"> 20 </w:t>
      </w:r>
      <w:proofErr w:type="spellStart"/>
      <w:r w:rsidR="00DE351D">
        <w:rPr>
          <w:rFonts w:ascii="Times New Roman" w:hAnsi="Times New Roman" w:cs="Times New Roman"/>
          <w:sz w:val="24"/>
          <w:szCs w:val="24"/>
        </w:rPr>
        <w:t>sampel</w:t>
      </w:r>
      <w:proofErr w:type="spellEnd"/>
      <w:r w:rsidR="00C04FEE">
        <w:rPr>
          <w:rFonts w:ascii="Times New Roman" w:hAnsi="Times New Roman" w:cs="Times New Roman"/>
          <w:sz w:val="24"/>
          <w:szCs w:val="24"/>
        </w:rPr>
        <w:t>:</w:t>
      </w:r>
      <w:r w:rsidR="00DE351D" w:rsidRPr="00DE351D">
        <w:rPr>
          <w:noProof/>
        </w:rPr>
        <w:t xml:space="preserve"> </w:t>
      </w:r>
    </w:p>
    <w:p w14:paraId="67F2C010" w14:textId="3B99611A" w:rsidR="00F14A1D" w:rsidRPr="00F14A1D" w:rsidRDefault="00F14A1D" w:rsidP="00F14A1D">
      <w:pPr>
        <w:pStyle w:val="Caption"/>
        <w:keepNext/>
        <w:rPr>
          <w:rFonts w:ascii="Times New Roman" w:hAnsi="Times New Roman" w:cs="Times New Roman"/>
          <w:i w:val="0"/>
          <w:iCs w:val="0"/>
          <w:color w:val="auto"/>
          <w:sz w:val="24"/>
          <w:szCs w:val="24"/>
        </w:rPr>
      </w:pPr>
      <w:bookmarkStart w:id="24" w:name="_Toc143638514"/>
      <w:bookmarkStart w:id="25" w:name="_Toc144287022"/>
      <w:r w:rsidRPr="00F14A1D">
        <w:rPr>
          <w:rFonts w:ascii="Times New Roman" w:hAnsi="Times New Roman" w:cs="Times New Roman"/>
          <w:i w:val="0"/>
          <w:iCs w:val="0"/>
          <w:color w:val="auto"/>
          <w:sz w:val="24"/>
          <w:szCs w:val="24"/>
        </w:rPr>
        <w:t xml:space="preserve">Tabel 3. </w:t>
      </w:r>
      <w:r w:rsidRPr="00F14A1D">
        <w:rPr>
          <w:rFonts w:ascii="Times New Roman" w:hAnsi="Times New Roman" w:cs="Times New Roman"/>
          <w:i w:val="0"/>
          <w:iCs w:val="0"/>
          <w:color w:val="auto"/>
          <w:sz w:val="24"/>
          <w:szCs w:val="24"/>
        </w:rPr>
        <w:fldChar w:fldCharType="begin"/>
      </w:r>
      <w:r w:rsidRPr="00F14A1D">
        <w:rPr>
          <w:rFonts w:ascii="Times New Roman" w:hAnsi="Times New Roman" w:cs="Times New Roman"/>
          <w:i w:val="0"/>
          <w:iCs w:val="0"/>
          <w:color w:val="auto"/>
          <w:sz w:val="24"/>
          <w:szCs w:val="24"/>
        </w:rPr>
        <w:instrText xml:space="preserve"> SEQ Tabel_3. \* ARABIC </w:instrText>
      </w:r>
      <w:r w:rsidRPr="00F14A1D">
        <w:rPr>
          <w:rFonts w:ascii="Times New Roman" w:hAnsi="Times New Roman" w:cs="Times New Roman"/>
          <w:i w:val="0"/>
          <w:iCs w:val="0"/>
          <w:color w:val="auto"/>
          <w:sz w:val="24"/>
          <w:szCs w:val="24"/>
        </w:rPr>
        <w:fldChar w:fldCharType="separate"/>
      </w:r>
      <w:r w:rsidR="0032629D">
        <w:rPr>
          <w:rFonts w:ascii="Times New Roman" w:hAnsi="Times New Roman" w:cs="Times New Roman"/>
          <w:i w:val="0"/>
          <w:iCs w:val="0"/>
          <w:noProof/>
          <w:color w:val="auto"/>
          <w:sz w:val="24"/>
          <w:szCs w:val="24"/>
        </w:rPr>
        <w:t>3</w:t>
      </w:r>
      <w:r w:rsidRPr="00F14A1D">
        <w:rPr>
          <w:rFonts w:ascii="Times New Roman" w:hAnsi="Times New Roman" w:cs="Times New Roman"/>
          <w:i w:val="0"/>
          <w:iCs w:val="0"/>
          <w:color w:val="auto"/>
          <w:sz w:val="24"/>
          <w:szCs w:val="24"/>
        </w:rPr>
        <w:fldChar w:fldCharType="end"/>
      </w:r>
      <w:r w:rsidRPr="00F14A1D">
        <w:rPr>
          <w:rFonts w:ascii="Times New Roman" w:hAnsi="Times New Roman" w:cs="Times New Roman"/>
          <w:i w:val="0"/>
          <w:iCs w:val="0"/>
          <w:color w:val="auto"/>
          <w:sz w:val="24"/>
          <w:szCs w:val="24"/>
        </w:rPr>
        <w:t xml:space="preserve"> Hasil Uji </w:t>
      </w:r>
      <w:proofErr w:type="spellStart"/>
      <w:r w:rsidRPr="00F14A1D">
        <w:rPr>
          <w:rFonts w:ascii="Times New Roman" w:hAnsi="Times New Roman" w:cs="Times New Roman"/>
          <w:i w:val="0"/>
          <w:iCs w:val="0"/>
          <w:color w:val="auto"/>
          <w:sz w:val="24"/>
          <w:szCs w:val="24"/>
        </w:rPr>
        <w:t>Reliabilitas</w:t>
      </w:r>
      <w:bookmarkEnd w:id="24"/>
      <w:bookmarkEnd w:id="25"/>
      <w:proofErr w:type="spellEnd"/>
    </w:p>
    <w:tbl>
      <w:tblPr>
        <w:tblStyle w:val="TableGrid"/>
        <w:tblW w:w="0" w:type="auto"/>
        <w:tblLook w:val="04A0" w:firstRow="1" w:lastRow="0" w:firstColumn="1" w:lastColumn="0" w:noHBand="0" w:noVBand="1"/>
      </w:tblPr>
      <w:tblGrid>
        <w:gridCol w:w="1914"/>
        <w:gridCol w:w="1633"/>
        <w:gridCol w:w="1323"/>
        <w:gridCol w:w="1323"/>
        <w:gridCol w:w="1730"/>
      </w:tblGrid>
      <w:tr w:rsidR="00CC3AA4" w14:paraId="1B261E5D" w14:textId="77777777" w:rsidTr="00E35194">
        <w:trPr>
          <w:trHeight w:val="567"/>
          <w:tblHeader/>
        </w:trPr>
        <w:tc>
          <w:tcPr>
            <w:tcW w:w="1914" w:type="dxa"/>
            <w:vAlign w:val="center"/>
          </w:tcPr>
          <w:p w14:paraId="5822C904" w14:textId="77777777" w:rsidR="00CC3AA4" w:rsidRDefault="00CC3AA4" w:rsidP="00E35194">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Variabel</w:t>
            </w:r>
            <w:proofErr w:type="spellEnd"/>
          </w:p>
        </w:tc>
        <w:tc>
          <w:tcPr>
            <w:tcW w:w="1633" w:type="dxa"/>
            <w:vAlign w:val="center"/>
          </w:tcPr>
          <w:p w14:paraId="498672E6" w14:textId="77777777" w:rsidR="00CC3AA4" w:rsidRDefault="00CC3AA4" w:rsidP="00E35194">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Indikator</w:t>
            </w:r>
            <w:proofErr w:type="spellEnd"/>
          </w:p>
        </w:tc>
        <w:tc>
          <w:tcPr>
            <w:tcW w:w="1323" w:type="dxa"/>
            <w:vAlign w:val="center"/>
          </w:tcPr>
          <w:p w14:paraId="45F2B03B" w14:textId="0431ECC3" w:rsidR="00CC3AA4" w:rsidRDefault="00CC3AA4" w:rsidP="00E35194">
            <w:pPr>
              <w:spacing w:line="360" w:lineRule="auto"/>
              <w:jc w:val="center"/>
              <w:rPr>
                <w:rFonts w:ascii="Times New Roman" w:hAnsi="Times New Roman" w:cs="Times New Roman"/>
                <w:sz w:val="24"/>
                <w:szCs w:val="24"/>
              </w:rPr>
            </w:pPr>
            <w:r>
              <w:rPr>
                <w:rFonts w:ascii="Times New Roman" w:hAnsi="Times New Roman" w:cs="Times New Roman"/>
                <w:sz w:val="24"/>
                <w:szCs w:val="24"/>
              </w:rPr>
              <w:t>Cronbach’s Alpha</w:t>
            </w:r>
          </w:p>
        </w:tc>
        <w:tc>
          <w:tcPr>
            <w:tcW w:w="1323" w:type="dxa"/>
            <w:vAlign w:val="center"/>
          </w:tcPr>
          <w:p w14:paraId="0A5F96A3" w14:textId="2858525C" w:rsidR="00CC3AA4" w:rsidRDefault="00CC3AA4" w:rsidP="00E35194">
            <w:pPr>
              <w:spacing w:line="360" w:lineRule="auto"/>
              <w:jc w:val="center"/>
              <w:rPr>
                <w:rFonts w:ascii="Times New Roman" w:hAnsi="Times New Roman" w:cs="Times New Roman"/>
                <w:sz w:val="24"/>
                <w:szCs w:val="24"/>
              </w:rPr>
            </w:pPr>
            <w:r>
              <w:rPr>
                <w:rFonts w:ascii="Times New Roman" w:hAnsi="Times New Roman" w:cs="Times New Roman"/>
                <w:sz w:val="24"/>
                <w:szCs w:val="24"/>
              </w:rPr>
              <w:t>Hasil Cronbach’s Alpha</w:t>
            </w:r>
          </w:p>
        </w:tc>
        <w:tc>
          <w:tcPr>
            <w:tcW w:w="1730" w:type="dxa"/>
            <w:vAlign w:val="center"/>
          </w:tcPr>
          <w:p w14:paraId="10229E78" w14:textId="77777777" w:rsidR="00CC3AA4" w:rsidRDefault="00CC3AA4" w:rsidP="00E35194">
            <w:pPr>
              <w:spacing w:line="360" w:lineRule="auto"/>
              <w:jc w:val="center"/>
              <w:rPr>
                <w:rFonts w:ascii="Times New Roman" w:hAnsi="Times New Roman" w:cs="Times New Roman"/>
                <w:sz w:val="24"/>
                <w:szCs w:val="24"/>
              </w:rPr>
            </w:pPr>
            <w:r>
              <w:rPr>
                <w:rFonts w:ascii="Times New Roman" w:hAnsi="Times New Roman" w:cs="Times New Roman"/>
                <w:sz w:val="24"/>
                <w:szCs w:val="24"/>
              </w:rPr>
              <w:t>Ket</w:t>
            </w:r>
          </w:p>
        </w:tc>
      </w:tr>
      <w:tr w:rsidR="00775F40" w14:paraId="2C13AA07" w14:textId="77777777" w:rsidTr="00E35194">
        <w:trPr>
          <w:trHeight w:val="567"/>
        </w:trPr>
        <w:tc>
          <w:tcPr>
            <w:tcW w:w="1914" w:type="dxa"/>
            <w:vMerge w:val="restart"/>
            <w:vAlign w:val="center"/>
          </w:tcPr>
          <w:p w14:paraId="2067952D" w14:textId="77777777" w:rsidR="00775F40" w:rsidRDefault="00775F40" w:rsidP="00E35194">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Ekpektasi</w:t>
            </w:r>
            <w:proofErr w:type="spellEnd"/>
            <w:r>
              <w:rPr>
                <w:rFonts w:ascii="Times New Roman" w:hAnsi="Times New Roman" w:cs="Times New Roman"/>
                <w:sz w:val="24"/>
                <w:szCs w:val="24"/>
              </w:rPr>
              <w:t xml:space="preserve"> Kinerja (X1)</w:t>
            </w:r>
          </w:p>
        </w:tc>
        <w:tc>
          <w:tcPr>
            <w:tcW w:w="1633" w:type="dxa"/>
            <w:vAlign w:val="center"/>
          </w:tcPr>
          <w:p w14:paraId="40D2AC73" w14:textId="77777777" w:rsidR="00775F40" w:rsidRPr="00754499" w:rsidRDefault="00775F40" w:rsidP="00E35194">
            <w:pPr>
              <w:spacing w:line="360" w:lineRule="auto"/>
              <w:jc w:val="center"/>
              <w:rPr>
                <w:rFonts w:ascii="Times New Roman" w:hAnsi="Times New Roman" w:cs="Times New Roman"/>
                <w:sz w:val="24"/>
                <w:szCs w:val="24"/>
              </w:rPr>
            </w:pPr>
            <w:r>
              <w:rPr>
                <w:rFonts w:ascii="Times New Roman" w:hAnsi="Times New Roman" w:cs="Times New Roman"/>
                <w:sz w:val="24"/>
                <w:szCs w:val="24"/>
              </w:rPr>
              <w:t>X1.1</w:t>
            </w:r>
          </w:p>
        </w:tc>
        <w:tc>
          <w:tcPr>
            <w:tcW w:w="1323" w:type="dxa"/>
            <w:vMerge w:val="restart"/>
            <w:vAlign w:val="center"/>
          </w:tcPr>
          <w:p w14:paraId="6D2E8E18" w14:textId="597D9FE3" w:rsidR="00775F40" w:rsidRDefault="00775F40" w:rsidP="00775F40">
            <w:pPr>
              <w:spacing w:line="360" w:lineRule="auto"/>
              <w:jc w:val="center"/>
              <w:rPr>
                <w:rFonts w:ascii="Times New Roman" w:hAnsi="Times New Roman" w:cs="Times New Roman"/>
                <w:sz w:val="24"/>
                <w:szCs w:val="24"/>
              </w:rPr>
            </w:pPr>
            <w:r>
              <w:rPr>
                <w:rFonts w:ascii="Times New Roman" w:hAnsi="Times New Roman" w:cs="Times New Roman"/>
                <w:sz w:val="24"/>
                <w:szCs w:val="24"/>
              </w:rPr>
              <w:t>0,6</w:t>
            </w:r>
          </w:p>
        </w:tc>
        <w:tc>
          <w:tcPr>
            <w:tcW w:w="1323" w:type="dxa"/>
            <w:vMerge w:val="restart"/>
            <w:vAlign w:val="center"/>
          </w:tcPr>
          <w:p w14:paraId="2E0E1226" w14:textId="67E8363C" w:rsidR="00775F40" w:rsidRDefault="00775F40" w:rsidP="00E35194">
            <w:pPr>
              <w:spacing w:line="360" w:lineRule="auto"/>
              <w:jc w:val="center"/>
              <w:rPr>
                <w:rFonts w:ascii="Times New Roman" w:hAnsi="Times New Roman" w:cs="Times New Roman"/>
                <w:sz w:val="24"/>
                <w:szCs w:val="24"/>
              </w:rPr>
            </w:pPr>
            <w:r>
              <w:rPr>
                <w:rFonts w:ascii="Times New Roman" w:hAnsi="Times New Roman" w:cs="Times New Roman"/>
                <w:sz w:val="24"/>
                <w:szCs w:val="24"/>
              </w:rPr>
              <w:t>0,921</w:t>
            </w:r>
          </w:p>
        </w:tc>
        <w:tc>
          <w:tcPr>
            <w:tcW w:w="1730" w:type="dxa"/>
            <w:vAlign w:val="center"/>
          </w:tcPr>
          <w:p w14:paraId="6CDB1724" w14:textId="503F1C24" w:rsidR="00775F40" w:rsidRDefault="00775F40" w:rsidP="00E35194">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Reliabel</w:t>
            </w:r>
            <w:proofErr w:type="spellEnd"/>
          </w:p>
        </w:tc>
      </w:tr>
      <w:tr w:rsidR="00775F40" w14:paraId="7F63511A" w14:textId="77777777" w:rsidTr="00E35194">
        <w:trPr>
          <w:trHeight w:val="567"/>
        </w:trPr>
        <w:tc>
          <w:tcPr>
            <w:tcW w:w="1914" w:type="dxa"/>
            <w:vMerge/>
            <w:vAlign w:val="center"/>
          </w:tcPr>
          <w:p w14:paraId="096EA264" w14:textId="77777777" w:rsidR="00775F40" w:rsidRDefault="00775F40" w:rsidP="00E35194">
            <w:pPr>
              <w:spacing w:line="360" w:lineRule="auto"/>
              <w:jc w:val="center"/>
              <w:rPr>
                <w:rFonts w:ascii="Times New Roman" w:hAnsi="Times New Roman" w:cs="Times New Roman"/>
                <w:sz w:val="24"/>
                <w:szCs w:val="24"/>
              </w:rPr>
            </w:pPr>
          </w:p>
        </w:tc>
        <w:tc>
          <w:tcPr>
            <w:tcW w:w="1633" w:type="dxa"/>
            <w:vAlign w:val="center"/>
          </w:tcPr>
          <w:p w14:paraId="7458939E" w14:textId="77777777" w:rsidR="00775F40" w:rsidRPr="00B956AE" w:rsidRDefault="00775F40" w:rsidP="00E35194">
            <w:pPr>
              <w:spacing w:line="360" w:lineRule="auto"/>
              <w:jc w:val="center"/>
              <w:rPr>
                <w:rFonts w:ascii="Times New Roman" w:hAnsi="Times New Roman" w:cs="Times New Roman"/>
                <w:sz w:val="24"/>
                <w:szCs w:val="24"/>
              </w:rPr>
            </w:pPr>
            <w:r>
              <w:rPr>
                <w:rFonts w:ascii="Times New Roman" w:hAnsi="Times New Roman" w:cs="Times New Roman"/>
                <w:sz w:val="24"/>
                <w:szCs w:val="24"/>
              </w:rPr>
              <w:t>X1.2</w:t>
            </w:r>
          </w:p>
        </w:tc>
        <w:tc>
          <w:tcPr>
            <w:tcW w:w="1323" w:type="dxa"/>
            <w:vMerge/>
            <w:vAlign w:val="center"/>
          </w:tcPr>
          <w:p w14:paraId="05240492" w14:textId="03863547" w:rsidR="00775F40" w:rsidRDefault="00775F40" w:rsidP="00E35194">
            <w:pPr>
              <w:spacing w:line="360" w:lineRule="auto"/>
              <w:jc w:val="center"/>
              <w:rPr>
                <w:rFonts w:ascii="Times New Roman" w:hAnsi="Times New Roman" w:cs="Times New Roman"/>
                <w:sz w:val="24"/>
                <w:szCs w:val="24"/>
              </w:rPr>
            </w:pPr>
          </w:p>
        </w:tc>
        <w:tc>
          <w:tcPr>
            <w:tcW w:w="1323" w:type="dxa"/>
            <w:vMerge/>
            <w:vAlign w:val="center"/>
          </w:tcPr>
          <w:p w14:paraId="51D0055E" w14:textId="1F0849B9" w:rsidR="00775F40" w:rsidRDefault="00775F40" w:rsidP="00E35194">
            <w:pPr>
              <w:spacing w:line="360" w:lineRule="auto"/>
              <w:jc w:val="center"/>
              <w:rPr>
                <w:rFonts w:ascii="Times New Roman" w:hAnsi="Times New Roman" w:cs="Times New Roman"/>
                <w:sz w:val="24"/>
                <w:szCs w:val="24"/>
              </w:rPr>
            </w:pPr>
          </w:p>
        </w:tc>
        <w:tc>
          <w:tcPr>
            <w:tcW w:w="1730" w:type="dxa"/>
            <w:vAlign w:val="center"/>
          </w:tcPr>
          <w:p w14:paraId="346AC70F" w14:textId="5956F518" w:rsidR="00775F40" w:rsidRDefault="00775F40" w:rsidP="00E35194">
            <w:pPr>
              <w:spacing w:line="360" w:lineRule="auto"/>
              <w:jc w:val="center"/>
              <w:rPr>
                <w:rFonts w:ascii="Times New Roman" w:hAnsi="Times New Roman" w:cs="Times New Roman"/>
                <w:sz w:val="24"/>
                <w:szCs w:val="24"/>
              </w:rPr>
            </w:pPr>
            <w:proofErr w:type="spellStart"/>
            <w:r w:rsidRPr="004968CB">
              <w:rPr>
                <w:rFonts w:ascii="Times New Roman" w:hAnsi="Times New Roman" w:cs="Times New Roman"/>
                <w:sz w:val="24"/>
                <w:szCs w:val="24"/>
              </w:rPr>
              <w:t>Reliabel</w:t>
            </w:r>
            <w:proofErr w:type="spellEnd"/>
          </w:p>
        </w:tc>
      </w:tr>
      <w:tr w:rsidR="00775F40" w14:paraId="68F77AAB" w14:textId="77777777" w:rsidTr="00E35194">
        <w:trPr>
          <w:trHeight w:val="567"/>
        </w:trPr>
        <w:tc>
          <w:tcPr>
            <w:tcW w:w="1914" w:type="dxa"/>
            <w:vMerge/>
            <w:vAlign w:val="center"/>
          </w:tcPr>
          <w:p w14:paraId="202B5DAA" w14:textId="77777777" w:rsidR="00775F40" w:rsidRDefault="00775F40" w:rsidP="00E35194">
            <w:pPr>
              <w:spacing w:line="360" w:lineRule="auto"/>
              <w:jc w:val="center"/>
              <w:rPr>
                <w:rFonts w:ascii="Times New Roman" w:hAnsi="Times New Roman" w:cs="Times New Roman"/>
                <w:sz w:val="24"/>
                <w:szCs w:val="24"/>
              </w:rPr>
            </w:pPr>
          </w:p>
        </w:tc>
        <w:tc>
          <w:tcPr>
            <w:tcW w:w="1633" w:type="dxa"/>
            <w:vAlign w:val="center"/>
          </w:tcPr>
          <w:p w14:paraId="3AB5091E" w14:textId="77777777" w:rsidR="00775F40" w:rsidRPr="00B956AE" w:rsidRDefault="00775F40" w:rsidP="00E35194">
            <w:pPr>
              <w:spacing w:line="360" w:lineRule="auto"/>
              <w:jc w:val="center"/>
              <w:rPr>
                <w:rFonts w:ascii="Times New Roman" w:hAnsi="Times New Roman" w:cs="Times New Roman"/>
                <w:i/>
                <w:iCs/>
                <w:sz w:val="24"/>
                <w:szCs w:val="24"/>
              </w:rPr>
            </w:pPr>
            <w:r>
              <w:rPr>
                <w:rFonts w:ascii="Times New Roman" w:hAnsi="Times New Roman" w:cs="Times New Roman"/>
                <w:sz w:val="24"/>
                <w:szCs w:val="24"/>
              </w:rPr>
              <w:t>X1.3</w:t>
            </w:r>
          </w:p>
        </w:tc>
        <w:tc>
          <w:tcPr>
            <w:tcW w:w="1323" w:type="dxa"/>
            <w:vMerge/>
            <w:vAlign w:val="center"/>
          </w:tcPr>
          <w:p w14:paraId="4E2B8CE1" w14:textId="605A3B79" w:rsidR="00775F40" w:rsidRDefault="00775F40" w:rsidP="00E35194">
            <w:pPr>
              <w:spacing w:line="360" w:lineRule="auto"/>
              <w:jc w:val="center"/>
              <w:rPr>
                <w:rFonts w:ascii="Times New Roman" w:hAnsi="Times New Roman" w:cs="Times New Roman"/>
                <w:sz w:val="24"/>
                <w:szCs w:val="24"/>
              </w:rPr>
            </w:pPr>
          </w:p>
        </w:tc>
        <w:tc>
          <w:tcPr>
            <w:tcW w:w="1323" w:type="dxa"/>
            <w:vMerge/>
            <w:vAlign w:val="center"/>
          </w:tcPr>
          <w:p w14:paraId="77C86A6D" w14:textId="1C010AA3" w:rsidR="00775F40" w:rsidRDefault="00775F40" w:rsidP="00E35194">
            <w:pPr>
              <w:spacing w:line="360" w:lineRule="auto"/>
              <w:jc w:val="center"/>
              <w:rPr>
                <w:rFonts w:ascii="Times New Roman" w:hAnsi="Times New Roman" w:cs="Times New Roman"/>
                <w:sz w:val="24"/>
                <w:szCs w:val="24"/>
              </w:rPr>
            </w:pPr>
          </w:p>
        </w:tc>
        <w:tc>
          <w:tcPr>
            <w:tcW w:w="1730" w:type="dxa"/>
            <w:vAlign w:val="center"/>
          </w:tcPr>
          <w:p w14:paraId="5EA7DDDE" w14:textId="05401A57" w:rsidR="00775F40" w:rsidRDefault="00775F40" w:rsidP="00E35194">
            <w:pPr>
              <w:spacing w:line="360" w:lineRule="auto"/>
              <w:jc w:val="center"/>
              <w:rPr>
                <w:rFonts w:ascii="Times New Roman" w:hAnsi="Times New Roman" w:cs="Times New Roman"/>
                <w:sz w:val="24"/>
                <w:szCs w:val="24"/>
              </w:rPr>
            </w:pPr>
            <w:proofErr w:type="spellStart"/>
            <w:r w:rsidRPr="004968CB">
              <w:rPr>
                <w:rFonts w:ascii="Times New Roman" w:hAnsi="Times New Roman" w:cs="Times New Roman"/>
                <w:sz w:val="24"/>
                <w:szCs w:val="24"/>
              </w:rPr>
              <w:t>Reliabel</w:t>
            </w:r>
            <w:proofErr w:type="spellEnd"/>
          </w:p>
        </w:tc>
      </w:tr>
      <w:tr w:rsidR="00775F40" w14:paraId="680F2B32" w14:textId="77777777" w:rsidTr="00E35194">
        <w:trPr>
          <w:trHeight w:val="567"/>
        </w:trPr>
        <w:tc>
          <w:tcPr>
            <w:tcW w:w="1914" w:type="dxa"/>
            <w:vMerge w:val="restart"/>
            <w:vAlign w:val="center"/>
          </w:tcPr>
          <w:p w14:paraId="7929D6F9" w14:textId="77777777" w:rsidR="00775F40" w:rsidRDefault="00775F40" w:rsidP="00E35194">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(X2)</w:t>
            </w:r>
          </w:p>
        </w:tc>
        <w:tc>
          <w:tcPr>
            <w:tcW w:w="1633" w:type="dxa"/>
            <w:vAlign w:val="center"/>
          </w:tcPr>
          <w:p w14:paraId="5528FB07" w14:textId="77777777" w:rsidR="00775F40" w:rsidRPr="006402D6" w:rsidRDefault="00775F40" w:rsidP="00E35194">
            <w:pPr>
              <w:spacing w:line="360" w:lineRule="auto"/>
              <w:jc w:val="center"/>
              <w:rPr>
                <w:rFonts w:ascii="Times New Roman" w:hAnsi="Times New Roman" w:cs="Times New Roman"/>
                <w:sz w:val="24"/>
                <w:szCs w:val="24"/>
              </w:rPr>
            </w:pPr>
            <w:r>
              <w:rPr>
                <w:rFonts w:ascii="Times New Roman" w:hAnsi="Times New Roman" w:cs="Times New Roman"/>
                <w:sz w:val="24"/>
                <w:szCs w:val="24"/>
              </w:rPr>
              <w:t>X2.1</w:t>
            </w:r>
          </w:p>
        </w:tc>
        <w:tc>
          <w:tcPr>
            <w:tcW w:w="1323" w:type="dxa"/>
            <w:vMerge w:val="restart"/>
            <w:vAlign w:val="center"/>
          </w:tcPr>
          <w:p w14:paraId="20331D07" w14:textId="6835B8D7" w:rsidR="00775F40" w:rsidRDefault="00775F40" w:rsidP="00775F40">
            <w:pPr>
              <w:spacing w:line="360" w:lineRule="auto"/>
              <w:jc w:val="center"/>
              <w:rPr>
                <w:rFonts w:ascii="Times New Roman" w:hAnsi="Times New Roman" w:cs="Times New Roman"/>
                <w:sz w:val="24"/>
                <w:szCs w:val="24"/>
              </w:rPr>
            </w:pPr>
            <w:r w:rsidRPr="00B0187C">
              <w:rPr>
                <w:rFonts w:ascii="Times New Roman" w:hAnsi="Times New Roman" w:cs="Times New Roman"/>
                <w:sz w:val="24"/>
                <w:szCs w:val="24"/>
              </w:rPr>
              <w:t>0,6</w:t>
            </w:r>
          </w:p>
        </w:tc>
        <w:tc>
          <w:tcPr>
            <w:tcW w:w="1323" w:type="dxa"/>
            <w:vMerge w:val="restart"/>
            <w:vAlign w:val="center"/>
          </w:tcPr>
          <w:p w14:paraId="63ED5515" w14:textId="6F445F06" w:rsidR="00775F40" w:rsidRDefault="00AB294B" w:rsidP="00E35194">
            <w:pPr>
              <w:spacing w:line="360" w:lineRule="auto"/>
              <w:jc w:val="center"/>
              <w:rPr>
                <w:rFonts w:ascii="Times New Roman" w:hAnsi="Times New Roman" w:cs="Times New Roman"/>
                <w:sz w:val="24"/>
                <w:szCs w:val="24"/>
              </w:rPr>
            </w:pPr>
            <w:r>
              <w:rPr>
                <w:rFonts w:ascii="Times New Roman" w:hAnsi="Times New Roman" w:cs="Times New Roman"/>
                <w:sz w:val="24"/>
                <w:szCs w:val="24"/>
              </w:rPr>
              <w:t>0,920</w:t>
            </w:r>
          </w:p>
        </w:tc>
        <w:tc>
          <w:tcPr>
            <w:tcW w:w="1730" w:type="dxa"/>
            <w:vAlign w:val="center"/>
          </w:tcPr>
          <w:p w14:paraId="22E5E1AB" w14:textId="1CC1D887" w:rsidR="00775F40" w:rsidRDefault="00775F40" w:rsidP="00E35194">
            <w:pPr>
              <w:spacing w:line="360" w:lineRule="auto"/>
              <w:jc w:val="center"/>
              <w:rPr>
                <w:rFonts w:ascii="Times New Roman" w:hAnsi="Times New Roman" w:cs="Times New Roman"/>
                <w:sz w:val="24"/>
                <w:szCs w:val="24"/>
              </w:rPr>
            </w:pPr>
            <w:proofErr w:type="spellStart"/>
            <w:r w:rsidRPr="004968CB">
              <w:rPr>
                <w:rFonts w:ascii="Times New Roman" w:hAnsi="Times New Roman" w:cs="Times New Roman"/>
                <w:sz w:val="24"/>
                <w:szCs w:val="24"/>
              </w:rPr>
              <w:t>Reliabel</w:t>
            </w:r>
            <w:proofErr w:type="spellEnd"/>
          </w:p>
        </w:tc>
      </w:tr>
      <w:tr w:rsidR="00775F40" w14:paraId="3A51D7E9" w14:textId="77777777" w:rsidTr="00E35194">
        <w:trPr>
          <w:trHeight w:val="567"/>
        </w:trPr>
        <w:tc>
          <w:tcPr>
            <w:tcW w:w="1914" w:type="dxa"/>
            <w:vMerge/>
            <w:vAlign w:val="center"/>
          </w:tcPr>
          <w:p w14:paraId="28F90158" w14:textId="77777777" w:rsidR="00775F40" w:rsidRDefault="00775F40" w:rsidP="00E35194">
            <w:pPr>
              <w:spacing w:line="360" w:lineRule="auto"/>
              <w:jc w:val="center"/>
              <w:rPr>
                <w:rFonts w:ascii="Times New Roman" w:hAnsi="Times New Roman" w:cs="Times New Roman"/>
                <w:sz w:val="24"/>
                <w:szCs w:val="24"/>
              </w:rPr>
            </w:pPr>
          </w:p>
        </w:tc>
        <w:tc>
          <w:tcPr>
            <w:tcW w:w="1633" w:type="dxa"/>
            <w:vAlign w:val="center"/>
          </w:tcPr>
          <w:p w14:paraId="73B5612F" w14:textId="77777777" w:rsidR="00775F40" w:rsidRPr="00F279FB" w:rsidRDefault="00775F40" w:rsidP="00E35194">
            <w:pPr>
              <w:spacing w:line="360" w:lineRule="auto"/>
              <w:jc w:val="center"/>
              <w:rPr>
                <w:rFonts w:ascii="Times New Roman" w:hAnsi="Times New Roman" w:cs="Times New Roman"/>
                <w:sz w:val="24"/>
                <w:szCs w:val="24"/>
              </w:rPr>
            </w:pPr>
            <w:r>
              <w:rPr>
                <w:rFonts w:ascii="Times New Roman" w:hAnsi="Times New Roman" w:cs="Times New Roman"/>
                <w:sz w:val="24"/>
                <w:szCs w:val="24"/>
              </w:rPr>
              <w:t>X2.2</w:t>
            </w:r>
          </w:p>
        </w:tc>
        <w:tc>
          <w:tcPr>
            <w:tcW w:w="1323" w:type="dxa"/>
            <w:vMerge/>
            <w:vAlign w:val="center"/>
          </w:tcPr>
          <w:p w14:paraId="105E4E93" w14:textId="58D29FA6" w:rsidR="00775F40" w:rsidRDefault="00775F40" w:rsidP="00E35194">
            <w:pPr>
              <w:spacing w:line="360" w:lineRule="auto"/>
              <w:jc w:val="center"/>
              <w:rPr>
                <w:rFonts w:ascii="Times New Roman" w:hAnsi="Times New Roman" w:cs="Times New Roman"/>
                <w:sz w:val="24"/>
                <w:szCs w:val="24"/>
              </w:rPr>
            </w:pPr>
          </w:p>
        </w:tc>
        <w:tc>
          <w:tcPr>
            <w:tcW w:w="1323" w:type="dxa"/>
            <w:vMerge/>
            <w:vAlign w:val="center"/>
          </w:tcPr>
          <w:p w14:paraId="0CF912AE" w14:textId="33293FDE" w:rsidR="00775F40" w:rsidRDefault="00775F40" w:rsidP="00E35194">
            <w:pPr>
              <w:spacing w:line="360" w:lineRule="auto"/>
              <w:jc w:val="center"/>
              <w:rPr>
                <w:rFonts w:ascii="Times New Roman" w:hAnsi="Times New Roman" w:cs="Times New Roman"/>
                <w:sz w:val="24"/>
                <w:szCs w:val="24"/>
              </w:rPr>
            </w:pPr>
          </w:p>
        </w:tc>
        <w:tc>
          <w:tcPr>
            <w:tcW w:w="1730" w:type="dxa"/>
            <w:vAlign w:val="center"/>
          </w:tcPr>
          <w:p w14:paraId="4A4E564E" w14:textId="36B618B5" w:rsidR="00775F40" w:rsidRDefault="00775F40" w:rsidP="00E35194">
            <w:pPr>
              <w:spacing w:line="360" w:lineRule="auto"/>
              <w:jc w:val="center"/>
              <w:rPr>
                <w:rFonts w:ascii="Times New Roman" w:hAnsi="Times New Roman" w:cs="Times New Roman"/>
                <w:sz w:val="24"/>
                <w:szCs w:val="24"/>
              </w:rPr>
            </w:pPr>
            <w:proofErr w:type="spellStart"/>
            <w:r w:rsidRPr="004968CB">
              <w:rPr>
                <w:rFonts w:ascii="Times New Roman" w:hAnsi="Times New Roman" w:cs="Times New Roman"/>
                <w:sz w:val="24"/>
                <w:szCs w:val="24"/>
              </w:rPr>
              <w:t>Reliabel</w:t>
            </w:r>
            <w:proofErr w:type="spellEnd"/>
          </w:p>
        </w:tc>
      </w:tr>
      <w:tr w:rsidR="00775F40" w14:paraId="26271548" w14:textId="77777777" w:rsidTr="00E35194">
        <w:trPr>
          <w:trHeight w:val="567"/>
        </w:trPr>
        <w:tc>
          <w:tcPr>
            <w:tcW w:w="1914" w:type="dxa"/>
            <w:vMerge/>
            <w:vAlign w:val="center"/>
          </w:tcPr>
          <w:p w14:paraId="70D4DCDC" w14:textId="77777777" w:rsidR="00775F40" w:rsidRDefault="00775F40" w:rsidP="00E35194">
            <w:pPr>
              <w:spacing w:line="360" w:lineRule="auto"/>
              <w:jc w:val="center"/>
              <w:rPr>
                <w:rFonts w:ascii="Times New Roman" w:hAnsi="Times New Roman" w:cs="Times New Roman"/>
                <w:sz w:val="24"/>
                <w:szCs w:val="24"/>
              </w:rPr>
            </w:pPr>
          </w:p>
        </w:tc>
        <w:tc>
          <w:tcPr>
            <w:tcW w:w="1633" w:type="dxa"/>
            <w:vAlign w:val="center"/>
          </w:tcPr>
          <w:p w14:paraId="3129CE3F" w14:textId="77777777" w:rsidR="00775F40" w:rsidRPr="00FF4249" w:rsidRDefault="00775F40" w:rsidP="00E35194">
            <w:pPr>
              <w:spacing w:line="360" w:lineRule="auto"/>
              <w:jc w:val="center"/>
              <w:rPr>
                <w:rFonts w:ascii="Times New Roman" w:hAnsi="Times New Roman" w:cs="Times New Roman"/>
                <w:sz w:val="24"/>
                <w:szCs w:val="24"/>
              </w:rPr>
            </w:pPr>
            <w:r>
              <w:rPr>
                <w:rFonts w:ascii="Times New Roman" w:hAnsi="Times New Roman" w:cs="Times New Roman"/>
                <w:sz w:val="24"/>
                <w:szCs w:val="24"/>
              </w:rPr>
              <w:t>X2.3</w:t>
            </w:r>
          </w:p>
        </w:tc>
        <w:tc>
          <w:tcPr>
            <w:tcW w:w="1323" w:type="dxa"/>
            <w:vMerge/>
            <w:vAlign w:val="center"/>
          </w:tcPr>
          <w:p w14:paraId="2BDA1723" w14:textId="7070212D" w:rsidR="00775F40" w:rsidRDefault="00775F40" w:rsidP="00E35194">
            <w:pPr>
              <w:spacing w:line="360" w:lineRule="auto"/>
              <w:jc w:val="center"/>
              <w:rPr>
                <w:rFonts w:ascii="Times New Roman" w:hAnsi="Times New Roman" w:cs="Times New Roman"/>
                <w:sz w:val="24"/>
                <w:szCs w:val="24"/>
              </w:rPr>
            </w:pPr>
          </w:p>
        </w:tc>
        <w:tc>
          <w:tcPr>
            <w:tcW w:w="1323" w:type="dxa"/>
            <w:vMerge/>
            <w:vAlign w:val="center"/>
          </w:tcPr>
          <w:p w14:paraId="68B661CB" w14:textId="5083FFB0" w:rsidR="00775F40" w:rsidRDefault="00775F40" w:rsidP="00E35194">
            <w:pPr>
              <w:spacing w:line="360" w:lineRule="auto"/>
              <w:jc w:val="center"/>
              <w:rPr>
                <w:rFonts w:ascii="Times New Roman" w:hAnsi="Times New Roman" w:cs="Times New Roman"/>
                <w:sz w:val="24"/>
                <w:szCs w:val="24"/>
              </w:rPr>
            </w:pPr>
          </w:p>
        </w:tc>
        <w:tc>
          <w:tcPr>
            <w:tcW w:w="1730" w:type="dxa"/>
            <w:vAlign w:val="center"/>
          </w:tcPr>
          <w:p w14:paraId="37D29EE9" w14:textId="32C337BD" w:rsidR="00775F40" w:rsidRDefault="00775F40" w:rsidP="00E35194">
            <w:pPr>
              <w:spacing w:line="360" w:lineRule="auto"/>
              <w:jc w:val="center"/>
              <w:rPr>
                <w:rFonts w:ascii="Times New Roman" w:hAnsi="Times New Roman" w:cs="Times New Roman"/>
                <w:sz w:val="24"/>
                <w:szCs w:val="24"/>
              </w:rPr>
            </w:pPr>
            <w:proofErr w:type="spellStart"/>
            <w:r w:rsidRPr="004968CB">
              <w:rPr>
                <w:rFonts w:ascii="Times New Roman" w:hAnsi="Times New Roman" w:cs="Times New Roman"/>
                <w:sz w:val="24"/>
                <w:szCs w:val="24"/>
              </w:rPr>
              <w:t>Reliabel</w:t>
            </w:r>
            <w:proofErr w:type="spellEnd"/>
          </w:p>
        </w:tc>
      </w:tr>
      <w:tr w:rsidR="00775F40" w14:paraId="343B148B" w14:textId="77777777" w:rsidTr="00775F40">
        <w:trPr>
          <w:trHeight w:val="567"/>
        </w:trPr>
        <w:tc>
          <w:tcPr>
            <w:tcW w:w="1914" w:type="dxa"/>
            <w:vMerge w:val="restart"/>
            <w:vAlign w:val="center"/>
          </w:tcPr>
          <w:p w14:paraId="44682D51" w14:textId="37B1224B" w:rsidR="00775F40" w:rsidRDefault="00775F40" w:rsidP="00775F40">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yang</w:t>
            </w:r>
          </w:p>
          <w:p w14:paraId="6B9F652C" w14:textId="77777777" w:rsidR="00775F40" w:rsidRDefault="00775F40" w:rsidP="00775F40">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Memfasilitasi</w:t>
            </w:r>
            <w:proofErr w:type="spellEnd"/>
            <w:r>
              <w:rPr>
                <w:rFonts w:ascii="Times New Roman" w:hAnsi="Times New Roman" w:cs="Times New Roman"/>
                <w:sz w:val="24"/>
                <w:szCs w:val="24"/>
              </w:rPr>
              <w:t xml:space="preserve"> (X3)</w:t>
            </w:r>
          </w:p>
        </w:tc>
        <w:tc>
          <w:tcPr>
            <w:tcW w:w="1633" w:type="dxa"/>
            <w:vAlign w:val="center"/>
          </w:tcPr>
          <w:p w14:paraId="5CF946A3" w14:textId="77777777" w:rsidR="00775F40" w:rsidRPr="00F279FB" w:rsidRDefault="00775F40" w:rsidP="00775F40">
            <w:pPr>
              <w:spacing w:line="360" w:lineRule="auto"/>
              <w:jc w:val="center"/>
              <w:rPr>
                <w:rFonts w:ascii="Times New Roman" w:hAnsi="Times New Roman" w:cs="Times New Roman"/>
                <w:sz w:val="24"/>
                <w:szCs w:val="24"/>
              </w:rPr>
            </w:pPr>
            <w:r>
              <w:rPr>
                <w:rFonts w:ascii="Times New Roman" w:hAnsi="Times New Roman" w:cs="Times New Roman"/>
                <w:sz w:val="24"/>
                <w:szCs w:val="24"/>
              </w:rPr>
              <w:t>X3.1</w:t>
            </w:r>
          </w:p>
        </w:tc>
        <w:tc>
          <w:tcPr>
            <w:tcW w:w="1323" w:type="dxa"/>
            <w:vMerge w:val="restart"/>
            <w:vAlign w:val="center"/>
          </w:tcPr>
          <w:p w14:paraId="6217CC94" w14:textId="37D20830" w:rsidR="00775F40" w:rsidRDefault="00775F40" w:rsidP="00775F40">
            <w:pPr>
              <w:spacing w:line="360" w:lineRule="auto"/>
              <w:jc w:val="center"/>
              <w:rPr>
                <w:rFonts w:ascii="Times New Roman" w:hAnsi="Times New Roman" w:cs="Times New Roman"/>
                <w:sz w:val="24"/>
                <w:szCs w:val="24"/>
              </w:rPr>
            </w:pPr>
            <w:r w:rsidRPr="008D7790">
              <w:rPr>
                <w:rFonts w:ascii="Times New Roman" w:hAnsi="Times New Roman" w:cs="Times New Roman"/>
                <w:sz w:val="24"/>
                <w:szCs w:val="24"/>
              </w:rPr>
              <w:t>0,6</w:t>
            </w:r>
          </w:p>
        </w:tc>
        <w:tc>
          <w:tcPr>
            <w:tcW w:w="1323" w:type="dxa"/>
            <w:vMerge w:val="restart"/>
            <w:vAlign w:val="center"/>
          </w:tcPr>
          <w:p w14:paraId="46104326" w14:textId="0A4BD2CF" w:rsidR="00775F40" w:rsidRDefault="00AB294B" w:rsidP="00775F40">
            <w:pPr>
              <w:spacing w:line="360" w:lineRule="auto"/>
              <w:jc w:val="center"/>
              <w:rPr>
                <w:rFonts w:ascii="Times New Roman" w:hAnsi="Times New Roman" w:cs="Times New Roman"/>
                <w:sz w:val="24"/>
                <w:szCs w:val="24"/>
              </w:rPr>
            </w:pPr>
            <w:r>
              <w:rPr>
                <w:rFonts w:ascii="Times New Roman" w:hAnsi="Times New Roman" w:cs="Times New Roman"/>
                <w:sz w:val="24"/>
                <w:szCs w:val="24"/>
              </w:rPr>
              <w:t>0,960</w:t>
            </w:r>
          </w:p>
        </w:tc>
        <w:tc>
          <w:tcPr>
            <w:tcW w:w="1730" w:type="dxa"/>
            <w:vAlign w:val="center"/>
          </w:tcPr>
          <w:p w14:paraId="78ECEC88" w14:textId="186A4E98" w:rsidR="00775F40" w:rsidRDefault="00775F40" w:rsidP="00775F40">
            <w:pPr>
              <w:spacing w:line="360" w:lineRule="auto"/>
              <w:jc w:val="center"/>
              <w:rPr>
                <w:rFonts w:ascii="Times New Roman" w:hAnsi="Times New Roman" w:cs="Times New Roman"/>
                <w:sz w:val="24"/>
                <w:szCs w:val="24"/>
              </w:rPr>
            </w:pPr>
            <w:proofErr w:type="spellStart"/>
            <w:r w:rsidRPr="004968CB">
              <w:rPr>
                <w:rFonts w:ascii="Times New Roman" w:hAnsi="Times New Roman" w:cs="Times New Roman"/>
                <w:sz w:val="24"/>
                <w:szCs w:val="24"/>
              </w:rPr>
              <w:t>Reliabel</w:t>
            </w:r>
            <w:proofErr w:type="spellEnd"/>
          </w:p>
        </w:tc>
      </w:tr>
      <w:tr w:rsidR="00775F40" w14:paraId="656A9BC0" w14:textId="77777777" w:rsidTr="00775F40">
        <w:trPr>
          <w:trHeight w:val="567"/>
        </w:trPr>
        <w:tc>
          <w:tcPr>
            <w:tcW w:w="1914" w:type="dxa"/>
            <w:vMerge/>
            <w:vAlign w:val="center"/>
          </w:tcPr>
          <w:p w14:paraId="598FEB24" w14:textId="77777777" w:rsidR="00775F40" w:rsidRDefault="00775F40" w:rsidP="00775F40">
            <w:pPr>
              <w:spacing w:line="360" w:lineRule="auto"/>
              <w:jc w:val="center"/>
              <w:rPr>
                <w:rFonts w:ascii="Times New Roman" w:hAnsi="Times New Roman" w:cs="Times New Roman"/>
                <w:sz w:val="24"/>
                <w:szCs w:val="24"/>
              </w:rPr>
            </w:pPr>
          </w:p>
        </w:tc>
        <w:tc>
          <w:tcPr>
            <w:tcW w:w="1633" w:type="dxa"/>
            <w:vAlign w:val="center"/>
          </w:tcPr>
          <w:p w14:paraId="013CAB55" w14:textId="77777777" w:rsidR="00775F40" w:rsidRDefault="00775F40" w:rsidP="00775F40">
            <w:pPr>
              <w:spacing w:line="360" w:lineRule="auto"/>
              <w:jc w:val="center"/>
              <w:rPr>
                <w:rFonts w:ascii="Times New Roman" w:hAnsi="Times New Roman" w:cs="Times New Roman"/>
                <w:sz w:val="24"/>
                <w:szCs w:val="24"/>
              </w:rPr>
            </w:pPr>
            <w:r>
              <w:rPr>
                <w:rFonts w:ascii="Times New Roman" w:hAnsi="Times New Roman" w:cs="Times New Roman"/>
                <w:sz w:val="24"/>
                <w:szCs w:val="24"/>
              </w:rPr>
              <w:t>X3.2</w:t>
            </w:r>
          </w:p>
        </w:tc>
        <w:tc>
          <w:tcPr>
            <w:tcW w:w="1323" w:type="dxa"/>
            <w:vMerge/>
            <w:vAlign w:val="center"/>
          </w:tcPr>
          <w:p w14:paraId="0F859AE6" w14:textId="2BF3E938" w:rsidR="00775F40" w:rsidRDefault="00775F40" w:rsidP="00775F40">
            <w:pPr>
              <w:spacing w:line="360" w:lineRule="auto"/>
              <w:jc w:val="center"/>
              <w:rPr>
                <w:rFonts w:ascii="Times New Roman" w:hAnsi="Times New Roman" w:cs="Times New Roman"/>
                <w:sz w:val="24"/>
                <w:szCs w:val="24"/>
              </w:rPr>
            </w:pPr>
          </w:p>
        </w:tc>
        <w:tc>
          <w:tcPr>
            <w:tcW w:w="1323" w:type="dxa"/>
            <w:vMerge/>
            <w:vAlign w:val="center"/>
          </w:tcPr>
          <w:p w14:paraId="139413D2" w14:textId="393C13A5" w:rsidR="00775F40" w:rsidRPr="001E3212" w:rsidRDefault="00775F40" w:rsidP="00775F40">
            <w:pPr>
              <w:spacing w:line="360" w:lineRule="auto"/>
              <w:jc w:val="center"/>
              <w:rPr>
                <w:rFonts w:ascii="Times New Roman" w:hAnsi="Times New Roman" w:cs="Times New Roman"/>
                <w:sz w:val="24"/>
                <w:szCs w:val="24"/>
              </w:rPr>
            </w:pPr>
          </w:p>
        </w:tc>
        <w:tc>
          <w:tcPr>
            <w:tcW w:w="1730" w:type="dxa"/>
            <w:vAlign w:val="center"/>
          </w:tcPr>
          <w:p w14:paraId="32C908FD" w14:textId="1492EA12" w:rsidR="00775F40" w:rsidRDefault="00775F40" w:rsidP="00775F40">
            <w:pPr>
              <w:spacing w:line="360" w:lineRule="auto"/>
              <w:jc w:val="center"/>
              <w:rPr>
                <w:rFonts w:ascii="Times New Roman" w:hAnsi="Times New Roman" w:cs="Times New Roman"/>
                <w:sz w:val="24"/>
                <w:szCs w:val="24"/>
              </w:rPr>
            </w:pPr>
            <w:proofErr w:type="spellStart"/>
            <w:r w:rsidRPr="004968CB">
              <w:rPr>
                <w:rFonts w:ascii="Times New Roman" w:hAnsi="Times New Roman" w:cs="Times New Roman"/>
                <w:sz w:val="24"/>
                <w:szCs w:val="24"/>
              </w:rPr>
              <w:t>Reliabel</w:t>
            </w:r>
            <w:proofErr w:type="spellEnd"/>
          </w:p>
        </w:tc>
      </w:tr>
      <w:tr w:rsidR="00775F40" w14:paraId="570BF8B4" w14:textId="77777777" w:rsidTr="00775F40">
        <w:trPr>
          <w:trHeight w:val="567"/>
        </w:trPr>
        <w:tc>
          <w:tcPr>
            <w:tcW w:w="1914" w:type="dxa"/>
            <w:vMerge/>
            <w:vAlign w:val="center"/>
          </w:tcPr>
          <w:p w14:paraId="45E60208" w14:textId="77777777" w:rsidR="00775F40" w:rsidRDefault="00775F40" w:rsidP="00775F40">
            <w:pPr>
              <w:spacing w:line="360" w:lineRule="auto"/>
              <w:jc w:val="center"/>
              <w:rPr>
                <w:rFonts w:ascii="Times New Roman" w:hAnsi="Times New Roman" w:cs="Times New Roman"/>
                <w:sz w:val="24"/>
                <w:szCs w:val="24"/>
              </w:rPr>
            </w:pPr>
          </w:p>
        </w:tc>
        <w:tc>
          <w:tcPr>
            <w:tcW w:w="1633" w:type="dxa"/>
            <w:vAlign w:val="center"/>
          </w:tcPr>
          <w:p w14:paraId="23E8D702" w14:textId="00BFBB66" w:rsidR="00775F40" w:rsidRPr="00F279FB" w:rsidRDefault="00775F40" w:rsidP="00775F40">
            <w:pPr>
              <w:spacing w:line="360" w:lineRule="auto"/>
              <w:jc w:val="center"/>
              <w:rPr>
                <w:rFonts w:ascii="Times New Roman" w:hAnsi="Times New Roman" w:cs="Times New Roman"/>
                <w:sz w:val="24"/>
                <w:szCs w:val="24"/>
              </w:rPr>
            </w:pPr>
            <w:r>
              <w:rPr>
                <w:rFonts w:ascii="Times New Roman" w:hAnsi="Times New Roman" w:cs="Times New Roman"/>
                <w:sz w:val="24"/>
                <w:szCs w:val="24"/>
              </w:rPr>
              <w:t>X3.3</w:t>
            </w:r>
          </w:p>
        </w:tc>
        <w:tc>
          <w:tcPr>
            <w:tcW w:w="1323" w:type="dxa"/>
            <w:vMerge/>
            <w:vAlign w:val="center"/>
          </w:tcPr>
          <w:p w14:paraId="368D22FF" w14:textId="4746CAFB" w:rsidR="00775F40" w:rsidRDefault="00775F40" w:rsidP="00775F40">
            <w:pPr>
              <w:spacing w:line="360" w:lineRule="auto"/>
              <w:jc w:val="center"/>
              <w:rPr>
                <w:rFonts w:ascii="Times New Roman" w:hAnsi="Times New Roman" w:cs="Times New Roman"/>
                <w:sz w:val="24"/>
                <w:szCs w:val="24"/>
              </w:rPr>
            </w:pPr>
          </w:p>
        </w:tc>
        <w:tc>
          <w:tcPr>
            <w:tcW w:w="1323" w:type="dxa"/>
            <w:vMerge/>
            <w:vAlign w:val="center"/>
          </w:tcPr>
          <w:p w14:paraId="5F845E1C" w14:textId="50CA6640" w:rsidR="00775F40" w:rsidRPr="001E3212" w:rsidRDefault="00775F40" w:rsidP="00775F40">
            <w:pPr>
              <w:spacing w:line="360" w:lineRule="auto"/>
              <w:jc w:val="center"/>
              <w:rPr>
                <w:rFonts w:ascii="Times New Roman" w:hAnsi="Times New Roman" w:cs="Times New Roman"/>
                <w:sz w:val="24"/>
                <w:szCs w:val="24"/>
              </w:rPr>
            </w:pPr>
          </w:p>
        </w:tc>
        <w:tc>
          <w:tcPr>
            <w:tcW w:w="1730" w:type="dxa"/>
            <w:vAlign w:val="center"/>
          </w:tcPr>
          <w:p w14:paraId="741B5154" w14:textId="6F71B5C4" w:rsidR="00775F40" w:rsidRDefault="00775F40" w:rsidP="00775F40">
            <w:pPr>
              <w:spacing w:line="360" w:lineRule="auto"/>
              <w:jc w:val="center"/>
              <w:rPr>
                <w:rFonts w:ascii="Times New Roman" w:hAnsi="Times New Roman" w:cs="Times New Roman"/>
                <w:sz w:val="24"/>
                <w:szCs w:val="24"/>
              </w:rPr>
            </w:pPr>
            <w:proofErr w:type="spellStart"/>
            <w:r w:rsidRPr="004968CB">
              <w:rPr>
                <w:rFonts w:ascii="Times New Roman" w:hAnsi="Times New Roman" w:cs="Times New Roman"/>
                <w:sz w:val="24"/>
                <w:szCs w:val="24"/>
              </w:rPr>
              <w:t>Reliabel</w:t>
            </w:r>
            <w:proofErr w:type="spellEnd"/>
          </w:p>
        </w:tc>
      </w:tr>
      <w:tr w:rsidR="00775F40" w14:paraId="6FE99CCA" w14:textId="77777777" w:rsidTr="00AB294B">
        <w:trPr>
          <w:trHeight w:val="550"/>
        </w:trPr>
        <w:tc>
          <w:tcPr>
            <w:tcW w:w="1914" w:type="dxa"/>
            <w:vMerge/>
            <w:tcBorders>
              <w:bottom w:val="single" w:sz="4" w:space="0" w:color="auto"/>
            </w:tcBorders>
            <w:vAlign w:val="center"/>
          </w:tcPr>
          <w:p w14:paraId="0150EE88" w14:textId="77777777" w:rsidR="00775F40" w:rsidRDefault="00775F40" w:rsidP="00775F40">
            <w:pPr>
              <w:spacing w:line="360" w:lineRule="auto"/>
              <w:jc w:val="center"/>
              <w:rPr>
                <w:rFonts w:ascii="Times New Roman" w:hAnsi="Times New Roman" w:cs="Times New Roman"/>
                <w:sz w:val="24"/>
                <w:szCs w:val="24"/>
              </w:rPr>
            </w:pPr>
          </w:p>
        </w:tc>
        <w:tc>
          <w:tcPr>
            <w:tcW w:w="1633" w:type="dxa"/>
            <w:tcBorders>
              <w:bottom w:val="single" w:sz="4" w:space="0" w:color="auto"/>
            </w:tcBorders>
            <w:vAlign w:val="center"/>
          </w:tcPr>
          <w:p w14:paraId="18DB826B" w14:textId="77777777" w:rsidR="00775F40" w:rsidRPr="00F279FB" w:rsidRDefault="00775F40" w:rsidP="00775F40">
            <w:pPr>
              <w:spacing w:line="360" w:lineRule="auto"/>
              <w:jc w:val="center"/>
              <w:rPr>
                <w:rFonts w:ascii="Times New Roman" w:hAnsi="Times New Roman" w:cs="Times New Roman"/>
                <w:sz w:val="24"/>
                <w:szCs w:val="24"/>
              </w:rPr>
            </w:pPr>
            <w:r>
              <w:rPr>
                <w:rFonts w:ascii="Times New Roman" w:hAnsi="Times New Roman" w:cs="Times New Roman"/>
                <w:sz w:val="24"/>
                <w:szCs w:val="24"/>
              </w:rPr>
              <w:t>X3.4</w:t>
            </w:r>
          </w:p>
        </w:tc>
        <w:tc>
          <w:tcPr>
            <w:tcW w:w="1323" w:type="dxa"/>
            <w:vMerge/>
            <w:tcBorders>
              <w:bottom w:val="single" w:sz="4" w:space="0" w:color="auto"/>
            </w:tcBorders>
            <w:vAlign w:val="center"/>
          </w:tcPr>
          <w:p w14:paraId="38270064" w14:textId="01E5DD86" w:rsidR="00775F40" w:rsidRDefault="00775F40" w:rsidP="00775F40">
            <w:pPr>
              <w:spacing w:line="360" w:lineRule="auto"/>
              <w:jc w:val="center"/>
              <w:rPr>
                <w:rFonts w:ascii="Times New Roman" w:hAnsi="Times New Roman" w:cs="Times New Roman"/>
                <w:sz w:val="24"/>
                <w:szCs w:val="24"/>
              </w:rPr>
            </w:pPr>
          </w:p>
        </w:tc>
        <w:tc>
          <w:tcPr>
            <w:tcW w:w="1323" w:type="dxa"/>
            <w:vMerge/>
            <w:tcBorders>
              <w:bottom w:val="single" w:sz="4" w:space="0" w:color="auto"/>
            </w:tcBorders>
            <w:vAlign w:val="center"/>
          </w:tcPr>
          <w:p w14:paraId="4B46C02D" w14:textId="7FC17FC3" w:rsidR="00775F40" w:rsidRPr="001E3212" w:rsidRDefault="00775F40" w:rsidP="00775F40">
            <w:pPr>
              <w:spacing w:line="360" w:lineRule="auto"/>
              <w:jc w:val="center"/>
              <w:rPr>
                <w:rFonts w:ascii="Times New Roman" w:hAnsi="Times New Roman" w:cs="Times New Roman"/>
                <w:sz w:val="24"/>
                <w:szCs w:val="24"/>
              </w:rPr>
            </w:pPr>
          </w:p>
        </w:tc>
        <w:tc>
          <w:tcPr>
            <w:tcW w:w="1730" w:type="dxa"/>
            <w:tcBorders>
              <w:bottom w:val="single" w:sz="4" w:space="0" w:color="auto"/>
            </w:tcBorders>
            <w:vAlign w:val="center"/>
          </w:tcPr>
          <w:p w14:paraId="74475736" w14:textId="3F3B81B5" w:rsidR="00775F40" w:rsidRDefault="00775F40" w:rsidP="00775F40">
            <w:pPr>
              <w:spacing w:line="360" w:lineRule="auto"/>
              <w:jc w:val="center"/>
              <w:rPr>
                <w:rFonts w:ascii="Times New Roman" w:hAnsi="Times New Roman" w:cs="Times New Roman"/>
                <w:sz w:val="24"/>
                <w:szCs w:val="24"/>
              </w:rPr>
            </w:pPr>
            <w:proofErr w:type="spellStart"/>
            <w:r w:rsidRPr="004968CB">
              <w:rPr>
                <w:rFonts w:ascii="Times New Roman" w:hAnsi="Times New Roman" w:cs="Times New Roman"/>
                <w:sz w:val="24"/>
                <w:szCs w:val="24"/>
              </w:rPr>
              <w:t>Reliabel</w:t>
            </w:r>
            <w:proofErr w:type="spellEnd"/>
          </w:p>
        </w:tc>
      </w:tr>
      <w:tr w:rsidR="00775F40" w14:paraId="3288DBD3" w14:textId="77777777" w:rsidTr="00775F40">
        <w:trPr>
          <w:trHeight w:val="567"/>
        </w:trPr>
        <w:tc>
          <w:tcPr>
            <w:tcW w:w="1914" w:type="dxa"/>
            <w:vMerge w:val="restart"/>
            <w:vAlign w:val="center"/>
          </w:tcPr>
          <w:p w14:paraId="7030DA0E" w14:textId="77777777" w:rsidR="00775F40" w:rsidRDefault="00775F40" w:rsidP="00775F40">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Motivasi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Hedonis</w:t>
            </w:r>
            <w:proofErr w:type="spellEnd"/>
            <w:r>
              <w:rPr>
                <w:rFonts w:ascii="Times New Roman" w:hAnsi="Times New Roman" w:cs="Times New Roman"/>
                <w:sz w:val="24"/>
                <w:szCs w:val="24"/>
              </w:rPr>
              <w:t xml:space="preserve"> (X4)</w:t>
            </w:r>
          </w:p>
        </w:tc>
        <w:tc>
          <w:tcPr>
            <w:tcW w:w="1633" w:type="dxa"/>
            <w:vAlign w:val="center"/>
          </w:tcPr>
          <w:p w14:paraId="1D2A41DA" w14:textId="77777777" w:rsidR="00775F40" w:rsidRPr="003B5B50" w:rsidRDefault="00775F40" w:rsidP="00775F40">
            <w:pPr>
              <w:spacing w:line="360" w:lineRule="auto"/>
              <w:jc w:val="center"/>
              <w:rPr>
                <w:rFonts w:ascii="Times New Roman" w:hAnsi="Times New Roman" w:cs="Times New Roman"/>
                <w:i/>
                <w:iCs/>
                <w:sz w:val="24"/>
                <w:szCs w:val="24"/>
              </w:rPr>
            </w:pPr>
            <w:r>
              <w:rPr>
                <w:rFonts w:ascii="Times New Roman" w:hAnsi="Times New Roman" w:cs="Times New Roman"/>
                <w:sz w:val="24"/>
                <w:szCs w:val="24"/>
              </w:rPr>
              <w:t>X4.1</w:t>
            </w:r>
          </w:p>
        </w:tc>
        <w:tc>
          <w:tcPr>
            <w:tcW w:w="1323" w:type="dxa"/>
            <w:vMerge w:val="restart"/>
            <w:vAlign w:val="center"/>
          </w:tcPr>
          <w:p w14:paraId="792CF7EC" w14:textId="0F90E5F1" w:rsidR="00775F40" w:rsidRDefault="00775F40" w:rsidP="00775F40">
            <w:pPr>
              <w:spacing w:line="360" w:lineRule="auto"/>
              <w:jc w:val="center"/>
              <w:rPr>
                <w:rFonts w:ascii="Times New Roman" w:hAnsi="Times New Roman" w:cs="Times New Roman"/>
                <w:sz w:val="24"/>
                <w:szCs w:val="24"/>
              </w:rPr>
            </w:pPr>
            <w:r w:rsidRPr="008D7790">
              <w:rPr>
                <w:rFonts w:ascii="Times New Roman" w:hAnsi="Times New Roman" w:cs="Times New Roman"/>
                <w:sz w:val="24"/>
                <w:szCs w:val="24"/>
              </w:rPr>
              <w:t>0,6</w:t>
            </w:r>
          </w:p>
        </w:tc>
        <w:tc>
          <w:tcPr>
            <w:tcW w:w="1323" w:type="dxa"/>
            <w:vMerge w:val="restart"/>
            <w:vAlign w:val="center"/>
          </w:tcPr>
          <w:p w14:paraId="4D300D9F" w14:textId="39424D0B" w:rsidR="00775F40" w:rsidRPr="001E3212" w:rsidRDefault="00AB294B" w:rsidP="00775F40">
            <w:pPr>
              <w:spacing w:line="360" w:lineRule="auto"/>
              <w:jc w:val="center"/>
              <w:rPr>
                <w:rFonts w:ascii="Times New Roman" w:hAnsi="Times New Roman" w:cs="Times New Roman"/>
                <w:sz w:val="24"/>
                <w:szCs w:val="24"/>
              </w:rPr>
            </w:pPr>
            <w:r>
              <w:rPr>
                <w:rFonts w:ascii="Times New Roman" w:hAnsi="Times New Roman" w:cs="Times New Roman"/>
                <w:sz w:val="24"/>
                <w:szCs w:val="24"/>
              </w:rPr>
              <w:t>0,948</w:t>
            </w:r>
          </w:p>
        </w:tc>
        <w:tc>
          <w:tcPr>
            <w:tcW w:w="1730" w:type="dxa"/>
            <w:vAlign w:val="center"/>
          </w:tcPr>
          <w:p w14:paraId="47877463" w14:textId="39696457" w:rsidR="00775F40" w:rsidRDefault="00775F40" w:rsidP="00775F40">
            <w:pPr>
              <w:spacing w:line="360" w:lineRule="auto"/>
              <w:jc w:val="center"/>
              <w:rPr>
                <w:rFonts w:ascii="Times New Roman" w:hAnsi="Times New Roman" w:cs="Times New Roman"/>
                <w:sz w:val="24"/>
                <w:szCs w:val="24"/>
              </w:rPr>
            </w:pPr>
            <w:proofErr w:type="spellStart"/>
            <w:r w:rsidRPr="004968CB">
              <w:rPr>
                <w:rFonts w:ascii="Times New Roman" w:hAnsi="Times New Roman" w:cs="Times New Roman"/>
                <w:sz w:val="24"/>
                <w:szCs w:val="24"/>
              </w:rPr>
              <w:t>Reliabel</w:t>
            </w:r>
            <w:proofErr w:type="spellEnd"/>
          </w:p>
        </w:tc>
      </w:tr>
      <w:tr w:rsidR="00775F40" w14:paraId="6AF967E3" w14:textId="77777777" w:rsidTr="00775F40">
        <w:trPr>
          <w:trHeight w:val="567"/>
        </w:trPr>
        <w:tc>
          <w:tcPr>
            <w:tcW w:w="1914" w:type="dxa"/>
            <w:vMerge/>
            <w:vAlign w:val="center"/>
          </w:tcPr>
          <w:p w14:paraId="4765E9AB" w14:textId="77777777" w:rsidR="00775F40" w:rsidRDefault="00775F40" w:rsidP="00775F40">
            <w:pPr>
              <w:spacing w:line="360" w:lineRule="auto"/>
              <w:jc w:val="center"/>
              <w:rPr>
                <w:rFonts w:ascii="Times New Roman" w:hAnsi="Times New Roman" w:cs="Times New Roman"/>
                <w:sz w:val="24"/>
                <w:szCs w:val="24"/>
              </w:rPr>
            </w:pPr>
          </w:p>
        </w:tc>
        <w:tc>
          <w:tcPr>
            <w:tcW w:w="1633" w:type="dxa"/>
            <w:vAlign w:val="center"/>
          </w:tcPr>
          <w:p w14:paraId="2BC231EB" w14:textId="77777777" w:rsidR="00775F40" w:rsidRDefault="00775F40" w:rsidP="00775F40">
            <w:pPr>
              <w:spacing w:line="360" w:lineRule="auto"/>
              <w:jc w:val="center"/>
              <w:rPr>
                <w:rFonts w:ascii="Times New Roman" w:hAnsi="Times New Roman" w:cs="Times New Roman"/>
                <w:sz w:val="24"/>
                <w:szCs w:val="24"/>
              </w:rPr>
            </w:pPr>
            <w:r>
              <w:rPr>
                <w:rFonts w:ascii="Times New Roman" w:hAnsi="Times New Roman" w:cs="Times New Roman"/>
                <w:sz w:val="24"/>
                <w:szCs w:val="24"/>
              </w:rPr>
              <w:t>X4.2</w:t>
            </w:r>
          </w:p>
        </w:tc>
        <w:tc>
          <w:tcPr>
            <w:tcW w:w="1323" w:type="dxa"/>
            <w:vMerge/>
            <w:vAlign w:val="center"/>
          </w:tcPr>
          <w:p w14:paraId="5401D452" w14:textId="66803206" w:rsidR="00775F40" w:rsidRDefault="00775F40" w:rsidP="00775F40">
            <w:pPr>
              <w:spacing w:line="360" w:lineRule="auto"/>
              <w:jc w:val="center"/>
              <w:rPr>
                <w:rFonts w:ascii="Times New Roman" w:hAnsi="Times New Roman" w:cs="Times New Roman"/>
                <w:sz w:val="24"/>
                <w:szCs w:val="24"/>
              </w:rPr>
            </w:pPr>
          </w:p>
        </w:tc>
        <w:tc>
          <w:tcPr>
            <w:tcW w:w="1323" w:type="dxa"/>
            <w:vMerge/>
            <w:vAlign w:val="center"/>
          </w:tcPr>
          <w:p w14:paraId="653B205C" w14:textId="25380A06" w:rsidR="00775F40" w:rsidRPr="001E3212" w:rsidRDefault="00775F40" w:rsidP="00775F40">
            <w:pPr>
              <w:spacing w:line="360" w:lineRule="auto"/>
              <w:jc w:val="center"/>
              <w:rPr>
                <w:rFonts w:ascii="Times New Roman" w:hAnsi="Times New Roman" w:cs="Times New Roman"/>
                <w:sz w:val="24"/>
                <w:szCs w:val="24"/>
              </w:rPr>
            </w:pPr>
          </w:p>
        </w:tc>
        <w:tc>
          <w:tcPr>
            <w:tcW w:w="1730" w:type="dxa"/>
            <w:vAlign w:val="center"/>
          </w:tcPr>
          <w:p w14:paraId="285549B5" w14:textId="4AB6977B" w:rsidR="00775F40" w:rsidRDefault="00775F40" w:rsidP="00775F40">
            <w:pPr>
              <w:spacing w:line="360" w:lineRule="auto"/>
              <w:jc w:val="center"/>
              <w:rPr>
                <w:rFonts w:ascii="Times New Roman" w:hAnsi="Times New Roman" w:cs="Times New Roman"/>
                <w:sz w:val="24"/>
                <w:szCs w:val="24"/>
              </w:rPr>
            </w:pPr>
            <w:proofErr w:type="spellStart"/>
            <w:r w:rsidRPr="004968CB">
              <w:rPr>
                <w:rFonts w:ascii="Times New Roman" w:hAnsi="Times New Roman" w:cs="Times New Roman"/>
                <w:sz w:val="24"/>
                <w:szCs w:val="24"/>
              </w:rPr>
              <w:t>Reliabel</w:t>
            </w:r>
            <w:proofErr w:type="spellEnd"/>
          </w:p>
        </w:tc>
      </w:tr>
      <w:tr w:rsidR="00775F40" w14:paraId="04A807C1" w14:textId="77777777" w:rsidTr="00AB294B">
        <w:trPr>
          <w:trHeight w:val="567"/>
        </w:trPr>
        <w:tc>
          <w:tcPr>
            <w:tcW w:w="1914" w:type="dxa"/>
            <w:vMerge/>
            <w:tcBorders>
              <w:bottom w:val="single" w:sz="4" w:space="0" w:color="auto"/>
            </w:tcBorders>
            <w:vAlign w:val="center"/>
          </w:tcPr>
          <w:p w14:paraId="7D136613" w14:textId="77777777" w:rsidR="00775F40" w:rsidRDefault="00775F40" w:rsidP="00775F40">
            <w:pPr>
              <w:spacing w:line="360" w:lineRule="auto"/>
              <w:jc w:val="center"/>
              <w:rPr>
                <w:rFonts w:ascii="Times New Roman" w:hAnsi="Times New Roman" w:cs="Times New Roman"/>
                <w:sz w:val="24"/>
                <w:szCs w:val="24"/>
              </w:rPr>
            </w:pPr>
          </w:p>
        </w:tc>
        <w:tc>
          <w:tcPr>
            <w:tcW w:w="1633" w:type="dxa"/>
            <w:tcBorders>
              <w:bottom w:val="single" w:sz="4" w:space="0" w:color="auto"/>
            </w:tcBorders>
            <w:vAlign w:val="center"/>
          </w:tcPr>
          <w:p w14:paraId="6C3FD56B" w14:textId="77777777" w:rsidR="00775F40" w:rsidRPr="00F279FB" w:rsidRDefault="00775F40" w:rsidP="00775F40">
            <w:pPr>
              <w:spacing w:line="360" w:lineRule="auto"/>
              <w:jc w:val="center"/>
              <w:rPr>
                <w:rFonts w:ascii="Times New Roman" w:hAnsi="Times New Roman" w:cs="Times New Roman"/>
                <w:sz w:val="24"/>
                <w:szCs w:val="24"/>
              </w:rPr>
            </w:pPr>
            <w:r>
              <w:rPr>
                <w:rFonts w:ascii="Times New Roman" w:hAnsi="Times New Roman" w:cs="Times New Roman"/>
                <w:sz w:val="24"/>
                <w:szCs w:val="24"/>
              </w:rPr>
              <w:t>X4.3</w:t>
            </w:r>
          </w:p>
        </w:tc>
        <w:tc>
          <w:tcPr>
            <w:tcW w:w="1323" w:type="dxa"/>
            <w:vMerge/>
            <w:tcBorders>
              <w:bottom w:val="single" w:sz="4" w:space="0" w:color="auto"/>
            </w:tcBorders>
            <w:vAlign w:val="center"/>
          </w:tcPr>
          <w:p w14:paraId="67EB6713" w14:textId="5F0C0BE2" w:rsidR="00775F40" w:rsidRDefault="00775F40" w:rsidP="00775F40">
            <w:pPr>
              <w:spacing w:line="360" w:lineRule="auto"/>
              <w:jc w:val="center"/>
              <w:rPr>
                <w:rFonts w:ascii="Times New Roman" w:hAnsi="Times New Roman" w:cs="Times New Roman"/>
                <w:sz w:val="24"/>
                <w:szCs w:val="24"/>
              </w:rPr>
            </w:pPr>
          </w:p>
        </w:tc>
        <w:tc>
          <w:tcPr>
            <w:tcW w:w="1323" w:type="dxa"/>
            <w:vMerge/>
            <w:tcBorders>
              <w:bottom w:val="single" w:sz="4" w:space="0" w:color="auto"/>
            </w:tcBorders>
            <w:vAlign w:val="center"/>
          </w:tcPr>
          <w:p w14:paraId="4CDE31D2" w14:textId="71E560BE" w:rsidR="00775F40" w:rsidRPr="001E3212" w:rsidRDefault="00775F40" w:rsidP="00775F40">
            <w:pPr>
              <w:spacing w:line="360" w:lineRule="auto"/>
              <w:jc w:val="center"/>
              <w:rPr>
                <w:rFonts w:ascii="Times New Roman" w:hAnsi="Times New Roman" w:cs="Times New Roman"/>
                <w:sz w:val="24"/>
                <w:szCs w:val="24"/>
              </w:rPr>
            </w:pPr>
          </w:p>
        </w:tc>
        <w:tc>
          <w:tcPr>
            <w:tcW w:w="1730" w:type="dxa"/>
            <w:tcBorders>
              <w:bottom w:val="single" w:sz="4" w:space="0" w:color="auto"/>
            </w:tcBorders>
            <w:vAlign w:val="center"/>
          </w:tcPr>
          <w:p w14:paraId="032A310A" w14:textId="3B0E1174" w:rsidR="00775F40" w:rsidRDefault="00775F40" w:rsidP="00775F40">
            <w:pPr>
              <w:spacing w:line="360" w:lineRule="auto"/>
              <w:jc w:val="center"/>
              <w:rPr>
                <w:rFonts w:ascii="Times New Roman" w:hAnsi="Times New Roman" w:cs="Times New Roman"/>
                <w:sz w:val="24"/>
                <w:szCs w:val="24"/>
              </w:rPr>
            </w:pPr>
            <w:proofErr w:type="spellStart"/>
            <w:r w:rsidRPr="004968CB">
              <w:rPr>
                <w:rFonts w:ascii="Times New Roman" w:hAnsi="Times New Roman" w:cs="Times New Roman"/>
                <w:sz w:val="24"/>
                <w:szCs w:val="24"/>
              </w:rPr>
              <w:t>Reliabel</w:t>
            </w:r>
            <w:proofErr w:type="spellEnd"/>
          </w:p>
        </w:tc>
      </w:tr>
      <w:tr w:rsidR="00775F40" w14:paraId="10E0D718" w14:textId="77777777" w:rsidTr="00775F40">
        <w:trPr>
          <w:trHeight w:val="567"/>
        </w:trPr>
        <w:tc>
          <w:tcPr>
            <w:tcW w:w="1914" w:type="dxa"/>
            <w:vMerge w:val="restart"/>
            <w:vAlign w:val="center"/>
          </w:tcPr>
          <w:p w14:paraId="5467DBDC" w14:textId="382208B1" w:rsidR="00775F40" w:rsidRDefault="00775F40" w:rsidP="00775F40">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lastRenderedPageBreak/>
              <w:t>Kepercayaan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dirasakan</w:t>
            </w:r>
            <w:proofErr w:type="spellEnd"/>
            <w:r>
              <w:rPr>
                <w:rFonts w:ascii="Times New Roman" w:hAnsi="Times New Roman" w:cs="Times New Roman"/>
                <w:sz w:val="24"/>
                <w:szCs w:val="24"/>
              </w:rPr>
              <w:t xml:space="preserve"> (X</w:t>
            </w:r>
            <w:r w:rsidR="00E27C5E">
              <w:rPr>
                <w:rFonts w:ascii="Times New Roman" w:hAnsi="Times New Roman" w:cs="Times New Roman"/>
                <w:sz w:val="24"/>
                <w:szCs w:val="24"/>
              </w:rPr>
              <w:t>5</w:t>
            </w:r>
            <w:r>
              <w:rPr>
                <w:rFonts w:ascii="Times New Roman" w:hAnsi="Times New Roman" w:cs="Times New Roman"/>
                <w:sz w:val="24"/>
                <w:szCs w:val="24"/>
              </w:rPr>
              <w:t>)</w:t>
            </w:r>
          </w:p>
        </w:tc>
        <w:tc>
          <w:tcPr>
            <w:tcW w:w="1633" w:type="dxa"/>
            <w:vAlign w:val="center"/>
          </w:tcPr>
          <w:p w14:paraId="2F6A5E5D" w14:textId="0DCBF769" w:rsidR="00775F40" w:rsidRPr="00D30E46" w:rsidRDefault="00775F40" w:rsidP="00775F40">
            <w:pPr>
              <w:spacing w:line="360" w:lineRule="auto"/>
              <w:jc w:val="center"/>
              <w:rPr>
                <w:rFonts w:ascii="Times New Roman" w:hAnsi="Times New Roman" w:cs="Times New Roman"/>
                <w:i/>
                <w:iCs/>
                <w:sz w:val="24"/>
                <w:szCs w:val="24"/>
              </w:rPr>
            </w:pPr>
            <w:r>
              <w:rPr>
                <w:rFonts w:ascii="Times New Roman" w:hAnsi="Times New Roman" w:cs="Times New Roman"/>
                <w:sz w:val="24"/>
                <w:szCs w:val="24"/>
              </w:rPr>
              <w:t>X</w:t>
            </w:r>
            <w:r w:rsidR="00E27C5E">
              <w:rPr>
                <w:rFonts w:ascii="Times New Roman" w:hAnsi="Times New Roman" w:cs="Times New Roman"/>
                <w:sz w:val="24"/>
                <w:szCs w:val="24"/>
              </w:rPr>
              <w:t>5</w:t>
            </w:r>
            <w:r>
              <w:rPr>
                <w:rFonts w:ascii="Times New Roman" w:hAnsi="Times New Roman" w:cs="Times New Roman"/>
                <w:sz w:val="24"/>
                <w:szCs w:val="24"/>
              </w:rPr>
              <w:t>.1</w:t>
            </w:r>
          </w:p>
        </w:tc>
        <w:tc>
          <w:tcPr>
            <w:tcW w:w="1323" w:type="dxa"/>
            <w:vMerge w:val="restart"/>
            <w:vAlign w:val="center"/>
          </w:tcPr>
          <w:p w14:paraId="1EB2EEA7" w14:textId="4A425A15" w:rsidR="00775F40" w:rsidRDefault="00775F40" w:rsidP="00775F40">
            <w:pPr>
              <w:spacing w:line="360" w:lineRule="auto"/>
              <w:jc w:val="center"/>
              <w:rPr>
                <w:rFonts w:ascii="Times New Roman" w:hAnsi="Times New Roman" w:cs="Times New Roman"/>
                <w:sz w:val="24"/>
                <w:szCs w:val="24"/>
              </w:rPr>
            </w:pPr>
            <w:r w:rsidRPr="008D7790">
              <w:rPr>
                <w:rFonts w:ascii="Times New Roman" w:hAnsi="Times New Roman" w:cs="Times New Roman"/>
                <w:sz w:val="24"/>
                <w:szCs w:val="24"/>
              </w:rPr>
              <w:t>0,6</w:t>
            </w:r>
          </w:p>
        </w:tc>
        <w:tc>
          <w:tcPr>
            <w:tcW w:w="1323" w:type="dxa"/>
            <w:vMerge w:val="restart"/>
            <w:vAlign w:val="center"/>
          </w:tcPr>
          <w:p w14:paraId="517A407A" w14:textId="71DD485E" w:rsidR="00775F40" w:rsidRPr="001E3212" w:rsidRDefault="00AB294B" w:rsidP="00775F40">
            <w:pPr>
              <w:spacing w:line="360" w:lineRule="auto"/>
              <w:jc w:val="center"/>
              <w:rPr>
                <w:rFonts w:ascii="Times New Roman" w:hAnsi="Times New Roman" w:cs="Times New Roman"/>
                <w:sz w:val="24"/>
                <w:szCs w:val="24"/>
              </w:rPr>
            </w:pPr>
            <w:r>
              <w:rPr>
                <w:rFonts w:ascii="Times New Roman" w:hAnsi="Times New Roman" w:cs="Times New Roman"/>
                <w:sz w:val="24"/>
                <w:szCs w:val="24"/>
              </w:rPr>
              <w:t>0,978</w:t>
            </w:r>
          </w:p>
        </w:tc>
        <w:tc>
          <w:tcPr>
            <w:tcW w:w="1730" w:type="dxa"/>
            <w:vAlign w:val="center"/>
          </w:tcPr>
          <w:p w14:paraId="5A0870EB" w14:textId="78C19652" w:rsidR="00775F40" w:rsidRDefault="00775F40" w:rsidP="00775F40">
            <w:pPr>
              <w:spacing w:line="360" w:lineRule="auto"/>
              <w:jc w:val="center"/>
              <w:rPr>
                <w:rFonts w:ascii="Times New Roman" w:hAnsi="Times New Roman" w:cs="Times New Roman"/>
                <w:sz w:val="24"/>
                <w:szCs w:val="24"/>
              </w:rPr>
            </w:pPr>
            <w:proofErr w:type="spellStart"/>
            <w:r w:rsidRPr="004968CB">
              <w:rPr>
                <w:rFonts w:ascii="Times New Roman" w:hAnsi="Times New Roman" w:cs="Times New Roman"/>
                <w:sz w:val="24"/>
                <w:szCs w:val="24"/>
              </w:rPr>
              <w:t>Reliabel</w:t>
            </w:r>
            <w:proofErr w:type="spellEnd"/>
          </w:p>
        </w:tc>
      </w:tr>
      <w:tr w:rsidR="00775F40" w14:paraId="3EED6BEB" w14:textId="77777777" w:rsidTr="00775F40">
        <w:trPr>
          <w:trHeight w:val="567"/>
        </w:trPr>
        <w:tc>
          <w:tcPr>
            <w:tcW w:w="1914" w:type="dxa"/>
            <w:vMerge/>
            <w:vAlign w:val="center"/>
          </w:tcPr>
          <w:p w14:paraId="1CA86087" w14:textId="77777777" w:rsidR="00775F40" w:rsidRDefault="00775F40" w:rsidP="00775F40">
            <w:pPr>
              <w:spacing w:line="360" w:lineRule="auto"/>
              <w:jc w:val="center"/>
              <w:rPr>
                <w:rFonts w:ascii="Times New Roman" w:hAnsi="Times New Roman" w:cs="Times New Roman"/>
                <w:sz w:val="24"/>
                <w:szCs w:val="24"/>
              </w:rPr>
            </w:pPr>
          </w:p>
        </w:tc>
        <w:tc>
          <w:tcPr>
            <w:tcW w:w="1633" w:type="dxa"/>
            <w:vAlign w:val="center"/>
          </w:tcPr>
          <w:p w14:paraId="028BE65A" w14:textId="5E6A9ED7" w:rsidR="00775F40" w:rsidRDefault="00775F40" w:rsidP="00775F40">
            <w:pPr>
              <w:spacing w:line="360" w:lineRule="auto"/>
              <w:jc w:val="center"/>
              <w:rPr>
                <w:rFonts w:ascii="Times New Roman" w:hAnsi="Times New Roman" w:cs="Times New Roman"/>
                <w:sz w:val="24"/>
                <w:szCs w:val="24"/>
              </w:rPr>
            </w:pPr>
            <w:r>
              <w:rPr>
                <w:rFonts w:ascii="Times New Roman" w:hAnsi="Times New Roman" w:cs="Times New Roman"/>
                <w:sz w:val="24"/>
                <w:szCs w:val="24"/>
              </w:rPr>
              <w:t>X</w:t>
            </w:r>
            <w:r w:rsidR="00E27C5E">
              <w:rPr>
                <w:rFonts w:ascii="Times New Roman" w:hAnsi="Times New Roman" w:cs="Times New Roman"/>
                <w:sz w:val="24"/>
                <w:szCs w:val="24"/>
              </w:rPr>
              <w:t>5</w:t>
            </w:r>
            <w:r>
              <w:rPr>
                <w:rFonts w:ascii="Times New Roman" w:hAnsi="Times New Roman" w:cs="Times New Roman"/>
                <w:sz w:val="24"/>
                <w:szCs w:val="24"/>
              </w:rPr>
              <w:t>.2</w:t>
            </w:r>
          </w:p>
        </w:tc>
        <w:tc>
          <w:tcPr>
            <w:tcW w:w="1323" w:type="dxa"/>
            <w:vMerge/>
            <w:vAlign w:val="center"/>
          </w:tcPr>
          <w:p w14:paraId="4C10ACDD" w14:textId="7355826F" w:rsidR="00775F40" w:rsidRDefault="00775F40" w:rsidP="00775F40">
            <w:pPr>
              <w:spacing w:line="360" w:lineRule="auto"/>
              <w:jc w:val="center"/>
              <w:rPr>
                <w:rFonts w:ascii="Times New Roman" w:hAnsi="Times New Roman" w:cs="Times New Roman"/>
                <w:sz w:val="24"/>
                <w:szCs w:val="24"/>
              </w:rPr>
            </w:pPr>
          </w:p>
        </w:tc>
        <w:tc>
          <w:tcPr>
            <w:tcW w:w="1323" w:type="dxa"/>
            <w:vMerge/>
            <w:vAlign w:val="center"/>
          </w:tcPr>
          <w:p w14:paraId="36C46D89" w14:textId="1FC17466" w:rsidR="00775F40" w:rsidRPr="001E3212" w:rsidRDefault="00775F40" w:rsidP="00775F40">
            <w:pPr>
              <w:spacing w:line="360" w:lineRule="auto"/>
              <w:jc w:val="center"/>
              <w:rPr>
                <w:rFonts w:ascii="Times New Roman" w:hAnsi="Times New Roman" w:cs="Times New Roman"/>
                <w:sz w:val="24"/>
                <w:szCs w:val="24"/>
              </w:rPr>
            </w:pPr>
          </w:p>
        </w:tc>
        <w:tc>
          <w:tcPr>
            <w:tcW w:w="1730" w:type="dxa"/>
            <w:vAlign w:val="center"/>
          </w:tcPr>
          <w:p w14:paraId="28AAE3AF" w14:textId="58ECB8EB" w:rsidR="00775F40" w:rsidRDefault="00775F40" w:rsidP="00775F40">
            <w:pPr>
              <w:spacing w:line="360" w:lineRule="auto"/>
              <w:jc w:val="center"/>
              <w:rPr>
                <w:rFonts w:ascii="Times New Roman" w:hAnsi="Times New Roman" w:cs="Times New Roman"/>
                <w:sz w:val="24"/>
                <w:szCs w:val="24"/>
              </w:rPr>
            </w:pPr>
            <w:proofErr w:type="spellStart"/>
            <w:r w:rsidRPr="004968CB">
              <w:rPr>
                <w:rFonts w:ascii="Times New Roman" w:hAnsi="Times New Roman" w:cs="Times New Roman"/>
                <w:sz w:val="24"/>
                <w:szCs w:val="24"/>
              </w:rPr>
              <w:t>Reliabel</w:t>
            </w:r>
            <w:proofErr w:type="spellEnd"/>
          </w:p>
        </w:tc>
      </w:tr>
      <w:tr w:rsidR="00775F40" w14:paraId="04902DD0" w14:textId="77777777" w:rsidTr="00775F40">
        <w:trPr>
          <w:trHeight w:val="567"/>
        </w:trPr>
        <w:tc>
          <w:tcPr>
            <w:tcW w:w="1914" w:type="dxa"/>
            <w:vMerge/>
            <w:vAlign w:val="center"/>
          </w:tcPr>
          <w:p w14:paraId="3551EAD1" w14:textId="77777777" w:rsidR="00775F40" w:rsidRDefault="00775F40" w:rsidP="00775F40">
            <w:pPr>
              <w:spacing w:line="360" w:lineRule="auto"/>
              <w:jc w:val="center"/>
              <w:rPr>
                <w:rFonts w:ascii="Times New Roman" w:hAnsi="Times New Roman" w:cs="Times New Roman"/>
                <w:sz w:val="24"/>
                <w:szCs w:val="24"/>
              </w:rPr>
            </w:pPr>
          </w:p>
        </w:tc>
        <w:tc>
          <w:tcPr>
            <w:tcW w:w="1633" w:type="dxa"/>
            <w:vAlign w:val="center"/>
          </w:tcPr>
          <w:p w14:paraId="22AA229A" w14:textId="67ED9401" w:rsidR="00775F40" w:rsidRDefault="00775F40" w:rsidP="00775F40">
            <w:pPr>
              <w:spacing w:line="360" w:lineRule="auto"/>
              <w:jc w:val="center"/>
              <w:rPr>
                <w:rFonts w:ascii="Times New Roman" w:hAnsi="Times New Roman" w:cs="Times New Roman"/>
                <w:sz w:val="24"/>
                <w:szCs w:val="24"/>
              </w:rPr>
            </w:pPr>
            <w:r>
              <w:rPr>
                <w:rFonts w:ascii="Times New Roman" w:hAnsi="Times New Roman" w:cs="Times New Roman"/>
                <w:sz w:val="24"/>
                <w:szCs w:val="24"/>
              </w:rPr>
              <w:t>X</w:t>
            </w:r>
            <w:r w:rsidR="00E27C5E">
              <w:rPr>
                <w:rFonts w:ascii="Times New Roman" w:hAnsi="Times New Roman" w:cs="Times New Roman"/>
                <w:sz w:val="24"/>
                <w:szCs w:val="24"/>
              </w:rPr>
              <w:t>5</w:t>
            </w:r>
            <w:r>
              <w:rPr>
                <w:rFonts w:ascii="Times New Roman" w:hAnsi="Times New Roman" w:cs="Times New Roman"/>
                <w:sz w:val="24"/>
                <w:szCs w:val="24"/>
              </w:rPr>
              <w:t>.3</w:t>
            </w:r>
          </w:p>
        </w:tc>
        <w:tc>
          <w:tcPr>
            <w:tcW w:w="1323" w:type="dxa"/>
            <w:vMerge/>
            <w:vAlign w:val="center"/>
          </w:tcPr>
          <w:p w14:paraId="73FE3D24" w14:textId="3279D33D" w:rsidR="00775F40" w:rsidRDefault="00775F40" w:rsidP="00775F40">
            <w:pPr>
              <w:spacing w:line="360" w:lineRule="auto"/>
              <w:jc w:val="center"/>
              <w:rPr>
                <w:rFonts w:ascii="Times New Roman" w:hAnsi="Times New Roman" w:cs="Times New Roman"/>
                <w:sz w:val="24"/>
                <w:szCs w:val="24"/>
              </w:rPr>
            </w:pPr>
          </w:p>
        </w:tc>
        <w:tc>
          <w:tcPr>
            <w:tcW w:w="1323" w:type="dxa"/>
            <w:vMerge/>
            <w:vAlign w:val="center"/>
          </w:tcPr>
          <w:p w14:paraId="7B7C8E0D" w14:textId="5B9B3E6D" w:rsidR="00775F40" w:rsidRPr="001E3212" w:rsidRDefault="00775F40" w:rsidP="00775F40">
            <w:pPr>
              <w:spacing w:line="360" w:lineRule="auto"/>
              <w:jc w:val="center"/>
              <w:rPr>
                <w:rFonts w:ascii="Times New Roman" w:hAnsi="Times New Roman" w:cs="Times New Roman"/>
                <w:sz w:val="24"/>
                <w:szCs w:val="24"/>
              </w:rPr>
            </w:pPr>
          </w:p>
        </w:tc>
        <w:tc>
          <w:tcPr>
            <w:tcW w:w="1730" w:type="dxa"/>
            <w:vAlign w:val="center"/>
          </w:tcPr>
          <w:p w14:paraId="74629237" w14:textId="7C132ACB" w:rsidR="00775F40" w:rsidRDefault="00775F40" w:rsidP="00775F40">
            <w:pPr>
              <w:spacing w:line="360" w:lineRule="auto"/>
              <w:jc w:val="center"/>
              <w:rPr>
                <w:rFonts w:ascii="Times New Roman" w:hAnsi="Times New Roman" w:cs="Times New Roman"/>
                <w:sz w:val="24"/>
                <w:szCs w:val="24"/>
              </w:rPr>
            </w:pPr>
            <w:proofErr w:type="spellStart"/>
            <w:r w:rsidRPr="004968CB">
              <w:rPr>
                <w:rFonts w:ascii="Times New Roman" w:hAnsi="Times New Roman" w:cs="Times New Roman"/>
                <w:sz w:val="24"/>
                <w:szCs w:val="24"/>
              </w:rPr>
              <w:t>Reliabel</w:t>
            </w:r>
            <w:proofErr w:type="spellEnd"/>
          </w:p>
        </w:tc>
      </w:tr>
      <w:tr w:rsidR="00775F40" w14:paraId="58D9515F" w14:textId="77777777" w:rsidTr="00775F40">
        <w:trPr>
          <w:trHeight w:val="567"/>
        </w:trPr>
        <w:tc>
          <w:tcPr>
            <w:tcW w:w="1914" w:type="dxa"/>
            <w:vMerge/>
            <w:vAlign w:val="center"/>
          </w:tcPr>
          <w:p w14:paraId="2A3A3258" w14:textId="77777777" w:rsidR="00775F40" w:rsidRDefault="00775F40" w:rsidP="00775F40">
            <w:pPr>
              <w:spacing w:line="360" w:lineRule="auto"/>
              <w:jc w:val="center"/>
              <w:rPr>
                <w:rFonts w:ascii="Times New Roman" w:hAnsi="Times New Roman" w:cs="Times New Roman"/>
                <w:sz w:val="24"/>
                <w:szCs w:val="24"/>
              </w:rPr>
            </w:pPr>
          </w:p>
        </w:tc>
        <w:tc>
          <w:tcPr>
            <w:tcW w:w="1633" w:type="dxa"/>
            <w:vAlign w:val="center"/>
          </w:tcPr>
          <w:p w14:paraId="15AA3323" w14:textId="4A07E023" w:rsidR="00775F40" w:rsidRDefault="00775F40" w:rsidP="00775F40">
            <w:pPr>
              <w:spacing w:line="360" w:lineRule="auto"/>
              <w:jc w:val="center"/>
              <w:rPr>
                <w:rFonts w:ascii="Times New Roman" w:hAnsi="Times New Roman" w:cs="Times New Roman"/>
                <w:sz w:val="24"/>
                <w:szCs w:val="24"/>
              </w:rPr>
            </w:pPr>
            <w:r>
              <w:rPr>
                <w:rFonts w:ascii="Times New Roman" w:hAnsi="Times New Roman" w:cs="Times New Roman"/>
                <w:sz w:val="24"/>
                <w:szCs w:val="24"/>
              </w:rPr>
              <w:t>X</w:t>
            </w:r>
            <w:r w:rsidR="00E27C5E">
              <w:rPr>
                <w:rFonts w:ascii="Times New Roman" w:hAnsi="Times New Roman" w:cs="Times New Roman"/>
                <w:sz w:val="24"/>
                <w:szCs w:val="24"/>
              </w:rPr>
              <w:t>5</w:t>
            </w:r>
            <w:r>
              <w:rPr>
                <w:rFonts w:ascii="Times New Roman" w:hAnsi="Times New Roman" w:cs="Times New Roman"/>
                <w:sz w:val="24"/>
                <w:szCs w:val="24"/>
              </w:rPr>
              <w:t>.4</w:t>
            </w:r>
          </w:p>
        </w:tc>
        <w:tc>
          <w:tcPr>
            <w:tcW w:w="1323" w:type="dxa"/>
            <w:vMerge/>
            <w:vAlign w:val="center"/>
          </w:tcPr>
          <w:p w14:paraId="3D787F09" w14:textId="06A988D4" w:rsidR="00775F40" w:rsidRDefault="00775F40" w:rsidP="00775F40">
            <w:pPr>
              <w:spacing w:line="360" w:lineRule="auto"/>
              <w:jc w:val="center"/>
              <w:rPr>
                <w:rFonts w:ascii="Times New Roman" w:hAnsi="Times New Roman" w:cs="Times New Roman"/>
                <w:sz w:val="24"/>
                <w:szCs w:val="24"/>
              </w:rPr>
            </w:pPr>
          </w:p>
        </w:tc>
        <w:tc>
          <w:tcPr>
            <w:tcW w:w="1323" w:type="dxa"/>
            <w:vMerge/>
            <w:vAlign w:val="center"/>
          </w:tcPr>
          <w:p w14:paraId="52AE5462" w14:textId="6DB6BF79" w:rsidR="00775F40" w:rsidRPr="001E3212" w:rsidRDefault="00775F40" w:rsidP="00775F40">
            <w:pPr>
              <w:spacing w:line="360" w:lineRule="auto"/>
              <w:jc w:val="center"/>
              <w:rPr>
                <w:rFonts w:ascii="Times New Roman" w:hAnsi="Times New Roman" w:cs="Times New Roman"/>
                <w:sz w:val="24"/>
                <w:szCs w:val="24"/>
              </w:rPr>
            </w:pPr>
          </w:p>
        </w:tc>
        <w:tc>
          <w:tcPr>
            <w:tcW w:w="1730" w:type="dxa"/>
            <w:vAlign w:val="center"/>
          </w:tcPr>
          <w:p w14:paraId="04E824D2" w14:textId="53686F21" w:rsidR="00775F40" w:rsidRDefault="00775F40" w:rsidP="00775F40">
            <w:pPr>
              <w:spacing w:line="360" w:lineRule="auto"/>
              <w:jc w:val="center"/>
              <w:rPr>
                <w:rFonts w:ascii="Times New Roman" w:hAnsi="Times New Roman" w:cs="Times New Roman"/>
                <w:sz w:val="24"/>
                <w:szCs w:val="24"/>
              </w:rPr>
            </w:pPr>
            <w:proofErr w:type="spellStart"/>
            <w:r w:rsidRPr="004968CB">
              <w:rPr>
                <w:rFonts w:ascii="Times New Roman" w:hAnsi="Times New Roman" w:cs="Times New Roman"/>
                <w:sz w:val="24"/>
                <w:szCs w:val="24"/>
              </w:rPr>
              <w:t>Reliabel</w:t>
            </w:r>
            <w:proofErr w:type="spellEnd"/>
          </w:p>
        </w:tc>
      </w:tr>
      <w:tr w:rsidR="00775F40" w14:paraId="29B9E6AF" w14:textId="77777777" w:rsidTr="00775F40">
        <w:trPr>
          <w:trHeight w:val="567"/>
        </w:trPr>
        <w:tc>
          <w:tcPr>
            <w:tcW w:w="1914" w:type="dxa"/>
            <w:vMerge w:val="restart"/>
            <w:vAlign w:val="center"/>
          </w:tcPr>
          <w:p w14:paraId="2413957C" w14:textId="7B5A3D95" w:rsidR="00775F40" w:rsidRDefault="00775F40" w:rsidP="00775F40">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Keamanan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dirasakan</w:t>
            </w:r>
            <w:proofErr w:type="spellEnd"/>
            <w:r>
              <w:rPr>
                <w:rFonts w:ascii="Times New Roman" w:hAnsi="Times New Roman" w:cs="Times New Roman"/>
                <w:sz w:val="24"/>
                <w:szCs w:val="24"/>
              </w:rPr>
              <w:t xml:space="preserve"> (X</w:t>
            </w:r>
            <w:r w:rsidR="00E27C5E">
              <w:rPr>
                <w:rFonts w:ascii="Times New Roman" w:hAnsi="Times New Roman" w:cs="Times New Roman"/>
                <w:sz w:val="24"/>
                <w:szCs w:val="24"/>
              </w:rPr>
              <w:t>6</w:t>
            </w:r>
            <w:r>
              <w:rPr>
                <w:rFonts w:ascii="Times New Roman" w:hAnsi="Times New Roman" w:cs="Times New Roman"/>
                <w:sz w:val="24"/>
                <w:szCs w:val="24"/>
              </w:rPr>
              <w:t>)</w:t>
            </w:r>
          </w:p>
        </w:tc>
        <w:tc>
          <w:tcPr>
            <w:tcW w:w="1633" w:type="dxa"/>
            <w:vAlign w:val="center"/>
          </w:tcPr>
          <w:p w14:paraId="1E5A8613" w14:textId="31699647" w:rsidR="00775F40" w:rsidRPr="00A81C8B" w:rsidRDefault="00775F40" w:rsidP="00775F40">
            <w:pPr>
              <w:spacing w:line="360" w:lineRule="auto"/>
              <w:jc w:val="center"/>
              <w:rPr>
                <w:rFonts w:ascii="Times New Roman" w:hAnsi="Times New Roman" w:cs="Times New Roman"/>
                <w:i/>
                <w:iCs/>
                <w:sz w:val="24"/>
                <w:szCs w:val="24"/>
              </w:rPr>
            </w:pPr>
            <w:r>
              <w:rPr>
                <w:rFonts w:ascii="Times New Roman" w:hAnsi="Times New Roman" w:cs="Times New Roman"/>
                <w:sz w:val="24"/>
                <w:szCs w:val="24"/>
              </w:rPr>
              <w:t>X</w:t>
            </w:r>
            <w:r w:rsidR="00E27C5E">
              <w:rPr>
                <w:rFonts w:ascii="Times New Roman" w:hAnsi="Times New Roman" w:cs="Times New Roman"/>
                <w:sz w:val="24"/>
                <w:szCs w:val="24"/>
              </w:rPr>
              <w:t>6</w:t>
            </w:r>
            <w:r>
              <w:rPr>
                <w:rFonts w:ascii="Times New Roman" w:hAnsi="Times New Roman" w:cs="Times New Roman"/>
                <w:sz w:val="24"/>
                <w:szCs w:val="24"/>
              </w:rPr>
              <w:t>.1</w:t>
            </w:r>
          </w:p>
        </w:tc>
        <w:tc>
          <w:tcPr>
            <w:tcW w:w="1323" w:type="dxa"/>
            <w:vMerge w:val="restart"/>
            <w:vAlign w:val="center"/>
          </w:tcPr>
          <w:p w14:paraId="11D63A15" w14:textId="6E86AFE4" w:rsidR="00775F40" w:rsidRDefault="00775F40" w:rsidP="00775F40">
            <w:pPr>
              <w:spacing w:line="360" w:lineRule="auto"/>
              <w:jc w:val="center"/>
              <w:rPr>
                <w:rFonts w:ascii="Times New Roman" w:hAnsi="Times New Roman" w:cs="Times New Roman"/>
                <w:sz w:val="24"/>
                <w:szCs w:val="24"/>
              </w:rPr>
            </w:pPr>
            <w:r w:rsidRPr="008D7790">
              <w:rPr>
                <w:rFonts w:ascii="Times New Roman" w:hAnsi="Times New Roman" w:cs="Times New Roman"/>
                <w:sz w:val="24"/>
                <w:szCs w:val="24"/>
              </w:rPr>
              <w:t>0,6</w:t>
            </w:r>
          </w:p>
        </w:tc>
        <w:tc>
          <w:tcPr>
            <w:tcW w:w="1323" w:type="dxa"/>
            <w:vMerge w:val="restart"/>
            <w:vAlign w:val="center"/>
          </w:tcPr>
          <w:p w14:paraId="627EED6D" w14:textId="40153A52" w:rsidR="00775F40" w:rsidRPr="001E3212" w:rsidRDefault="00AB294B" w:rsidP="00775F40">
            <w:pPr>
              <w:spacing w:line="360" w:lineRule="auto"/>
              <w:jc w:val="center"/>
              <w:rPr>
                <w:rFonts w:ascii="Times New Roman" w:hAnsi="Times New Roman" w:cs="Times New Roman"/>
                <w:sz w:val="24"/>
                <w:szCs w:val="24"/>
              </w:rPr>
            </w:pPr>
            <w:r>
              <w:rPr>
                <w:rFonts w:ascii="Times New Roman" w:hAnsi="Times New Roman" w:cs="Times New Roman"/>
                <w:sz w:val="24"/>
                <w:szCs w:val="24"/>
              </w:rPr>
              <w:t>0,938</w:t>
            </w:r>
          </w:p>
        </w:tc>
        <w:tc>
          <w:tcPr>
            <w:tcW w:w="1730" w:type="dxa"/>
            <w:vAlign w:val="center"/>
          </w:tcPr>
          <w:p w14:paraId="3A675879" w14:textId="7D9A9278" w:rsidR="00775F40" w:rsidRDefault="00775F40" w:rsidP="00775F40">
            <w:pPr>
              <w:spacing w:line="360" w:lineRule="auto"/>
              <w:jc w:val="center"/>
              <w:rPr>
                <w:rFonts w:ascii="Times New Roman" w:hAnsi="Times New Roman" w:cs="Times New Roman"/>
                <w:sz w:val="24"/>
                <w:szCs w:val="24"/>
              </w:rPr>
            </w:pPr>
            <w:proofErr w:type="spellStart"/>
            <w:r w:rsidRPr="004968CB">
              <w:rPr>
                <w:rFonts w:ascii="Times New Roman" w:hAnsi="Times New Roman" w:cs="Times New Roman"/>
                <w:sz w:val="24"/>
                <w:szCs w:val="24"/>
              </w:rPr>
              <w:t>Reliabel</w:t>
            </w:r>
            <w:proofErr w:type="spellEnd"/>
          </w:p>
        </w:tc>
      </w:tr>
      <w:tr w:rsidR="00775F40" w14:paraId="6ADE3C36" w14:textId="77777777" w:rsidTr="00E35194">
        <w:trPr>
          <w:trHeight w:val="567"/>
        </w:trPr>
        <w:tc>
          <w:tcPr>
            <w:tcW w:w="1914" w:type="dxa"/>
            <w:vMerge/>
            <w:vAlign w:val="center"/>
          </w:tcPr>
          <w:p w14:paraId="5BD3A169" w14:textId="77777777" w:rsidR="00775F40" w:rsidRDefault="00775F40" w:rsidP="00E35194">
            <w:pPr>
              <w:spacing w:line="360" w:lineRule="auto"/>
              <w:jc w:val="center"/>
              <w:rPr>
                <w:rFonts w:ascii="Times New Roman" w:hAnsi="Times New Roman" w:cs="Times New Roman"/>
                <w:sz w:val="24"/>
                <w:szCs w:val="24"/>
              </w:rPr>
            </w:pPr>
          </w:p>
        </w:tc>
        <w:tc>
          <w:tcPr>
            <w:tcW w:w="1633" w:type="dxa"/>
            <w:shd w:val="clear" w:color="auto" w:fill="auto"/>
            <w:vAlign w:val="center"/>
          </w:tcPr>
          <w:p w14:paraId="60E4312E" w14:textId="19DA5C46" w:rsidR="00775F40" w:rsidRPr="000B67EB" w:rsidRDefault="00775F40" w:rsidP="00E35194">
            <w:pPr>
              <w:spacing w:line="360" w:lineRule="auto"/>
              <w:jc w:val="center"/>
              <w:rPr>
                <w:rFonts w:ascii="Times New Roman" w:hAnsi="Times New Roman" w:cs="Times New Roman"/>
                <w:sz w:val="24"/>
                <w:szCs w:val="24"/>
              </w:rPr>
            </w:pPr>
            <w:r>
              <w:rPr>
                <w:rFonts w:ascii="Times New Roman" w:hAnsi="Times New Roman" w:cs="Times New Roman"/>
                <w:sz w:val="24"/>
                <w:szCs w:val="24"/>
              </w:rPr>
              <w:t>X</w:t>
            </w:r>
            <w:r w:rsidR="00E27C5E">
              <w:rPr>
                <w:rFonts w:ascii="Times New Roman" w:hAnsi="Times New Roman" w:cs="Times New Roman"/>
                <w:sz w:val="24"/>
                <w:szCs w:val="24"/>
              </w:rPr>
              <w:t>6</w:t>
            </w:r>
            <w:r>
              <w:rPr>
                <w:rFonts w:ascii="Times New Roman" w:hAnsi="Times New Roman" w:cs="Times New Roman"/>
                <w:sz w:val="24"/>
                <w:szCs w:val="24"/>
              </w:rPr>
              <w:t>.2</w:t>
            </w:r>
          </w:p>
        </w:tc>
        <w:tc>
          <w:tcPr>
            <w:tcW w:w="1323" w:type="dxa"/>
            <w:vMerge/>
            <w:vAlign w:val="center"/>
          </w:tcPr>
          <w:p w14:paraId="2D3F8B1A" w14:textId="736C92FB" w:rsidR="00775F40" w:rsidRDefault="00775F40" w:rsidP="00E35194">
            <w:pPr>
              <w:spacing w:line="360" w:lineRule="auto"/>
              <w:jc w:val="center"/>
              <w:rPr>
                <w:rFonts w:ascii="Times New Roman" w:hAnsi="Times New Roman" w:cs="Times New Roman"/>
                <w:sz w:val="24"/>
                <w:szCs w:val="24"/>
              </w:rPr>
            </w:pPr>
          </w:p>
        </w:tc>
        <w:tc>
          <w:tcPr>
            <w:tcW w:w="1323" w:type="dxa"/>
            <w:vMerge/>
            <w:vAlign w:val="center"/>
          </w:tcPr>
          <w:p w14:paraId="79C832AB" w14:textId="25A81F2A" w:rsidR="00775F40" w:rsidRPr="001E3212" w:rsidRDefault="00775F40" w:rsidP="00E35194">
            <w:pPr>
              <w:spacing w:line="360" w:lineRule="auto"/>
              <w:jc w:val="center"/>
              <w:rPr>
                <w:rFonts w:ascii="Times New Roman" w:hAnsi="Times New Roman" w:cs="Times New Roman"/>
                <w:sz w:val="24"/>
                <w:szCs w:val="24"/>
              </w:rPr>
            </w:pPr>
          </w:p>
        </w:tc>
        <w:tc>
          <w:tcPr>
            <w:tcW w:w="1730" w:type="dxa"/>
            <w:vAlign w:val="center"/>
          </w:tcPr>
          <w:p w14:paraId="104CBC3D" w14:textId="35F835C3" w:rsidR="00775F40" w:rsidRDefault="00775F40" w:rsidP="00E35194">
            <w:pPr>
              <w:spacing w:line="360" w:lineRule="auto"/>
              <w:jc w:val="center"/>
              <w:rPr>
                <w:rFonts w:ascii="Times New Roman" w:hAnsi="Times New Roman" w:cs="Times New Roman"/>
                <w:sz w:val="24"/>
                <w:szCs w:val="24"/>
              </w:rPr>
            </w:pPr>
            <w:proofErr w:type="spellStart"/>
            <w:r w:rsidRPr="004968CB">
              <w:rPr>
                <w:rFonts w:ascii="Times New Roman" w:hAnsi="Times New Roman" w:cs="Times New Roman"/>
                <w:sz w:val="24"/>
                <w:szCs w:val="24"/>
              </w:rPr>
              <w:t>Reliabel</w:t>
            </w:r>
            <w:proofErr w:type="spellEnd"/>
          </w:p>
        </w:tc>
      </w:tr>
      <w:tr w:rsidR="006A16F9" w14:paraId="7C990AC5" w14:textId="77777777" w:rsidTr="00E35194">
        <w:trPr>
          <w:trHeight w:val="567"/>
        </w:trPr>
        <w:tc>
          <w:tcPr>
            <w:tcW w:w="1914" w:type="dxa"/>
            <w:vMerge w:val="restart"/>
            <w:vAlign w:val="center"/>
          </w:tcPr>
          <w:p w14:paraId="3307EFDF" w14:textId="2D159F97" w:rsidR="006A16F9" w:rsidRDefault="006A16F9" w:rsidP="00E27C5E">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Niat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(Y)</w:t>
            </w:r>
          </w:p>
        </w:tc>
        <w:tc>
          <w:tcPr>
            <w:tcW w:w="1633" w:type="dxa"/>
            <w:shd w:val="clear" w:color="auto" w:fill="auto"/>
            <w:vAlign w:val="center"/>
          </w:tcPr>
          <w:p w14:paraId="528A0258" w14:textId="110AA21C" w:rsidR="006A16F9" w:rsidRDefault="006A16F9" w:rsidP="00E27C5E">
            <w:pPr>
              <w:spacing w:line="360" w:lineRule="auto"/>
              <w:jc w:val="center"/>
              <w:rPr>
                <w:rFonts w:ascii="Times New Roman" w:hAnsi="Times New Roman" w:cs="Times New Roman"/>
                <w:sz w:val="24"/>
                <w:szCs w:val="24"/>
              </w:rPr>
            </w:pPr>
            <w:r>
              <w:rPr>
                <w:rFonts w:ascii="Times New Roman" w:hAnsi="Times New Roman" w:cs="Times New Roman"/>
                <w:sz w:val="24"/>
                <w:szCs w:val="24"/>
              </w:rPr>
              <w:t>Y1</w:t>
            </w:r>
          </w:p>
        </w:tc>
        <w:tc>
          <w:tcPr>
            <w:tcW w:w="1323" w:type="dxa"/>
            <w:vMerge w:val="restart"/>
            <w:vAlign w:val="center"/>
          </w:tcPr>
          <w:p w14:paraId="1388DCFD" w14:textId="1792969A" w:rsidR="006A16F9" w:rsidRDefault="006A16F9" w:rsidP="00E27C5E">
            <w:pPr>
              <w:spacing w:line="360" w:lineRule="auto"/>
              <w:jc w:val="center"/>
              <w:rPr>
                <w:rFonts w:ascii="Times New Roman" w:hAnsi="Times New Roman" w:cs="Times New Roman"/>
                <w:sz w:val="24"/>
                <w:szCs w:val="24"/>
              </w:rPr>
            </w:pPr>
            <w:r w:rsidRPr="008D7790">
              <w:rPr>
                <w:rFonts w:ascii="Times New Roman" w:hAnsi="Times New Roman" w:cs="Times New Roman"/>
                <w:sz w:val="24"/>
                <w:szCs w:val="24"/>
              </w:rPr>
              <w:t>0,6</w:t>
            </w:r>
          </w:p>
        </w:tc>
        <w:tc>
          <w:tcPr>
            <w:tcW w:w="1323" w:type="dxa"/>
            <w:vMerge w:val="restart"/>
            <w:vAlign w:val="center"/>
          </w:tcPr>
          <w:p w14:paraId="0492826C" w14:textId="6DA8583A" w:rsidR="006A16F9" w:rsidRPr="001E3212" w:rsidRDefault="006A16F9" w:rsidP="00E27C5E">
            <w:pPr>
              <w:spacing w:line="360" w:lineRule="auto"/>
              <w:jc w:val="center"/>
              <w:rPr>
                <w:rFonts w:ascii="Times New Roman" w:hAnsi="Times New Roman" w:cs="Times New Roman"/>
                <w:sz w:val="24"/>
                <w:szCs w:val="24"/>
              </w:rPr>
            </w:pPr>
            <w:r>
              <w:rPr>
                <w:rFonts w:ascii="Times New Roman" w:hAnsi="Times New Roman" w:cs="Times New Roman"/>
                <w:sz w:val="24"/>
                <w:szCs w:val="24"/>
              </w:rPr>
              <w:t>0,869</w:t>
            </w:r>
          </w:p>
        </w:tc>
        <w:tc>
          <w:tcPr>
            <w:tcW w:w="1730" w:type="dxa"/>
            <w:vAlign w:val="center"/>
          </w:tcPr>
          <w:p w14:paraId="03A218AB" w14:textId="6E4D9171" w:rsidR="006A16F9" w:rsidRPr="004968CB" w:rsidRDefault="006A16F9" w:rsidP="00E27C5E">
            <w:pPr>
              <w:spacing w:line="360" w:lineRule="auto"/>
              <w:jc w:val="center"/>
              <w:rPr>
                <w:rFonts w:ascii="Times New Roman" w:hAnsi="Times New Roman" w:cs="Times New Roman"/>
                <w:sz w:val="24"/>
                <w:szCs w:val="24"/>
              </w:rPr>
            </w:pPr>
            <w:proofErr w:type="spellStart"/>
            <w:r w:rsidRPr="004968CB">
              <w:rPr>
                <w:rFonts w:ascii="Times New Roman" w:hAnsi="Times New Roman" w:cs="Times New Roman"/>
                <w:sz w:val="24"/>
                <w:szCs w:val="24"/>
              </w:rPr>
              <w:t>Reliabel</w:t>
            </w:r>
            <w:proofErr w:type="spellEnd"/>
          </w:p>
        </w:tc>
      </w:tr>
      <w:tr w:rsidR="006A16F9" w14:paraId="779E1C3D" w14:textId="77777777" w:rsidTr="00E35194">
        <w:trPr>
          <w:trHeight w:val="567"/>
        </w:trPr>
        <w:tc>
          <w:tcPr>
            <w:tcW w:w="1914" w:type="dxa"/>
            <w:vMerge/>
            <w:vAlign w:val="center"/>
          </w:tcPr>
          <w:p w14:paraId="2F8FD964" w14:textId="77777777" w:rsidR="006A16F9" w:rsidRDefault="006A16F9" w:rsidP="00E27C5E">
            <w:pPr>
              <w:spacing w:line="360" w:lineRule="auto"/>
              <w:jc w:val="center"/>
              <w:rPr>
                <w:rFonts w:ascii="Times New Roman" w:hAnsi="Times New Roman" w:cs="Times New Roman"/>
                <w:sz w:val="24"/>
                <w:szCs w:val="24"/>
              </w:rPr>
            </w:pPr>
          </w:p>
        </w:tc>
        <w:tc>
          <w:tcPr>
            <w:tcW w:w="1633" w:type="dxa"/>
            <w:shd w:val="clear" w:color="auto" w:fill="auto"/>
            <w:vAlign w:val="center"/>
          </w:tcPr>
          <w:p w14:paraId="3C939F7B" w14:textId="29CAF5A8" w:rsidR="006A16F9" w:rsidRDefault="006A16F9" w:rsidP="00E27C5E">
            <w:pPr>
              <w:spacing w:line="360" w:lineRule="auto"/>
              <w:jc w:val="center"/>
              <w:rPr>
                <w:rFonts w:ascii="Times New Roman" w:hAnsi="Times New Roman" w:cs="Times New Roman"/>
                <w:sz w:val="24"/>
                <w:szCs w:val="24"/>
              </w:rPr>
            </w:pPr>
            <w:r>
              <w:rPr>
                <w:rFonts w:ascii="Times New Roman" w:hAnsi="Times New Roman" w:cs="Times New Roman"/>
                <w:sz w:val="24"/>
                <w:szCs w:val="24"/>
              </w:rPr>
              <w:t>Y2</w:t>
            </w:r>
          </w:p>
        </w:tc>
        <w:tc>
          <w:tcPr>
            <w:tcW w:w="1323" w:type="dxa"/>
            <w:vMerge/>
            <w:vAlign w:val="center"/>
          </w:tcPr>
          <w:p w14:paraId="0659F679" w14:textId="77777777" w:rsidR="006A16F9" w:rsidRPr="008D7790" w:rsidRDefault="006A16F9" w:rsidP="00E27C5E">
            <w:pPr>
              <w:spacing w:line="360" w:lineRule="auto"/>
              <w:jc w:val="center"/>
              <w:rPr>
                <w:rFonts w:ascii="Times New Roman" w:hAnsi="Times New Roman" w:cs="Times New Roman"/>
                <w:sz w:val="24"/>
                <w:szCs w:val="24"/>
              </w:rPr>
            </w:pPr>
          </w:p>
        </w:tc>
        <w:tc>
          <w:tcPr>
            <w:tcW w:w="1323" w:type="dxa"/>
            <w:vMerge/>
            <w:vAlign w:val="center"/>
          </w:tcPr>
          <w:p w14:paraId="445129B1" w14:textId="77777777" w:rsidR="006A16F9" w:rsidRDefault="006A16F9" w:rsidP="00E27C5E">
            <w:pPr>
              <w:spacing w:line="360" w:lineRule="auto"/>
              <w:jc w:val="center"/>
              <w:rPr>
                <w:rFonts w:ascii="Times New Roman" w:hAnsi="Times New Roman" w:cs="Times New Roman"/>
                <w:sz w:val="24"/>
                <w:szCs w:val="24"/>
              </w:rPr>
            </w:pPr>
          </w:p>
        </w:tc>
        <w:tc>
          <w:tcPr>
            <w:tcW w:w="1730" w:type="dxa"/>
            <w:vAlign w:val="center"/>
          </w:tcPr>
          <w:p w14:paraId="78B94BCE" w14:textId="4206774C" w:rsidR="006A16F9" w:rsidRPr="004968CB" w:rsidRDefault="006A16F9" w:rsidP="00E27C5E">
            <w:pPr>
              <w:spacing w:line="360" w:lineRule="auto"/>
              <w:jc w:val="center"/>
              <w:rPr>
                <w:rFonts w:ascii="Times New Roman" w:hAnsi="Times New Roman" w:cs="Times New Roman"/>
                <w:sz w:val="24"/>
                <w:szCs w:val="24"/>
              </w:rPr>
            </w:pPr>
            <w:proofErr w:type="spellStart"/>
            <w:r w:rsidRPr="004968CB">
              <w:rPr>
                <w:rFonts w:ascii="Times New Roman" w:hAnsi="Times New Roman" w:cs="Times New Roman"/>
                <w:sz w:val="24"/>
                <w:szCs w:val="24"/>
              </w:rPr>
              <w:t>Reliabel</w:t>
            </w:r>
            <w:proofErr w:type="spellEnd"/>
          </w:p>
        </w:tc>
      </w:tr>
    </w:tbl>
    <w:p w14:paraId="2908DF63" w14:textId="77777777" w:rsidR="00B60F11" w:rsidRPr="00C04FEE" w:rsidRDefault="00B60F11" w:rsidP="00B60F11">
      <w:pPr>
        <w:spacing w:after="0" w:line="480" w:lineRule="auto"/>
        <w:jc w:val="both"/>
        <w:rPr>
          <w:rFonts w:ascii="Times New Roman" w:hAnsi="Times New Roman" w:cs="Times New Roman"/>
          <w:sz w:val="24"/>
          <w:szCs w:val="24"/>
        </w:rPr>
      </w:pPr>
    </w:p>
    <w:p w14:paraId="457E011F" w14:textId="0A16C419" w:rsidR="00F07449" w:rsidRDefault="00F07449" w:rsidP="008F2A57">
      <w:pPr>
        <w:pStyle w:val="Heading3"/>
        <w:numPr>
          <w:ilvl w:val="2"/>
          <w:numId w:val="4"/>
        </w:numPr>
        <w:spacing w:before="0"/>
        <w:ind w:left="851" w:hanging="851"/>
      </w:pPr>
      <w:bookmarkStart w:id="26" w:name="_Toc88551336"/>
      <w:r w:rsidRPr="005204AF">
        <w:rPr>
          <w:lang w:val="id-ID"/>
        </w:rPr>
        <w:t>Uji Asumsi Klasik</w:t>
      </w:r>
      <w:bookmarkEnd w:id="26"/>
      <w:r>
        <w:t xml:space="preserve"> </w:t>
      </w:r>
    </w:p>
    <w:p w14:paraId="56DDF03E" w14:textId="4921BE7E" w:rsidR="008F2A57" w:rsidRPr="008F2A57" w:rsidRDefault="008F2A57" w:rsidP="008E5C3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Uji </w:t>
      </w:r>
      <w:proofErr w:type="spellStart"/>
      <w:r>
        <w:rPr>
          <w:rFonts w:ascii="Times New Roman" w:hAnsi="Times New Roman" w:cs="Times New Roman"/>
          <w:sz w:val="24"/>
          <w:szCs w:val="24"/>
        </w:rPr>
        <w:t>Asumsi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Klasik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meminimalkan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estimasi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dugaan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asumsi</w:t>
      </w:r>
      <w:proofErr w:type="spellEnd"/>
      <w:r w:rsidR="007A2DF9">
        <w:rPr>
          <w:rFonts w:ascii="Times New Roman" w:hAnsi="Times New Roman" w:cs="Times New Roman"/>
          <w:sz w:val="24"/>
          <w:szCs w:val="24"/>
        </w:rPr>
        <w:t xml:space="preserve"> </w:t>
      </w:r>
      <w:proofErr w:type="spellStart"/>
      <w:r w:rsidR="007A2DF9">
        <w:rPr>
          <w:rFonts w:ascii="Times New Roman" w:hAnsi="Times New Roman" w:cs="Times New Roman"/>
          <w:sz w:val="24"/>
          <w:szCs w:val="24"/>
        </w:rPr>
        <w:t>dengan</w:t>
      </w:r>
      <w:proofErr w:type="spellEnd"/>
      <w:r w:rsidR="007A2DF9">
        <w:rPr>
          <w:rFonts w:ascii="Times New Roman" w:hAnsi="Times New Roman" w:cs="Times New Roman"/>
          <w:sz w:val="24"/>
          <w:szCs w:val="24"/>
        </w:rPr>
        <w:t xml:space="preserve"> </w:t>
      </w:r>
      <w:proofErr w:type="spellStart"/>
      <w:r w:rsidR="007A2DF9">
        <w:rPr>
          <w:rFonts w:ascii="Times New Roman" w:hAnsi="Times New Roman" w:cs="Times New Roman"/>
          <w:sz w:val="24"/>
          <w:szCs w:val="24"/>
        </w:rPr>
        <w:t>perhitungan</w:t>
      </w:r>
      <w:proofErr w:type="spellEnd"/>
      <w:r w:rsidR="007A2DF9">
        <w:rPr>
          <w:rFonts w:ascii="Times New Roman" w:hAnsi="Times New Roman" w:cs="Times New Roman"/>
          <w:sz w:val="24"/>
          <w:szCs w:val="24"/>
        </w:rPr>
        <w:t xml:space="preserve"> parameter</w:t>
      </w:r>
      <w:r>
        <w:rPr>
          <w:rFonts w:ascii="Times New Roman" w:hAnsi="Times New Roman" w:cs="Times New Roman"/>
          <w:sz w:val="24"/>
          <w:szCs w:val="24"/>
        </w:rPr>
        <w:t xml:space="preserve"> </w:t>
      </w:r>
      <w:r w:rsidR="007A2DF9">
        <w:rPr>
          <w:rFonts w:ascii="Times New Roman" w:hAnsi="Times New Roman" w:cs="Times New Roman"/>
          <w:sz w:val="24"/>
          <w:szCs w:val="24"/>
        </w:rPr>
        <w:fldChar w:fldCharType="begin" w:fldLock="1"/>
      </w:r>
      <w:r w:rsidR="007A2DF9">
        <w:rPr>
          <w:rFonts w:ascii="Times New Roman" w:hAnsi="Times New Roman" w:cs="Times New Roman"/>
          <w:sz w:val="24"/>
          <w:szCs w:val="24"/>
        </w:rPr>
        <w:instrText>ADDIN CSL_CITATION {"citationItems":[{"id":"ITEM-1","itemData":{"ISBN":"3900051070","abstract":"Tulisan ini disusun dengan harapan dapat membantu siapa saja yang ingin mempelajari regresi linier. Konsep dari tulisan ini bersifat terapan dan tidak terlalu menitikberatkan pada teori. Hal ini disebabkan karena penulis beranggapan bahwa tulisan yang bersifat teoritis sudah banyak diterbitkan, baik itu dalam bentuk buku teks maupun dalam bentuk file. Namun demikian, tidak terlalu banyak tulisan yang memuat penerapan dari regresi linier. Padahal, di luar sana, pengguna regresi linier bukanlah statisticians saja. Contoh kasus yang diberikan dalam tulisan ini adalah penerapan regresi linier berganda. Penulis sengaja memilih regresi linier berganda karena memberikan banyak manfaat. setidak­ tidaknya, dengan menerapkan regresi linier berganda, konsep regresi linier sederhana akan ter­cover dengan sendirinya. Penulis tidak mengklaim bahwa hanya dengan membaca tulisan yang teramat sederhana ini, seseorang akan mahir dalam menerapkan regresi linier. Apabila dimisalkan bahwa konsep regresi linier seluas dunia ini, maka tulisan ini tak lebih dari sebuah jendela kecil di dalam sebuah bangunan, dimana seseorang yang melihat dunia luar melalui jendela ini tidak akan memperoleh gambaran dunia luar secara utuh, melainkan hanya sedikit. Penulis berharap para pembaca dapat terus mencari \" jendela­jendela \" lain yang mungkin jauh lebih besar dari ini. Akhirnya, penulis berharap semoga tulisan ini dapat bermanfaat bagi siapapun, walau mungkin hanya sedikit. Penulis mengucapkan terimakasih kepada: 1. Allah S.W.T. dan Nabi Muhammad 2. R Development Core Team, Vienna ­ Austria 3. John Fox (Mcmaster, C.A) 4. Juergen Gross – Univ. Dortmund, Germany 5. Torsten Hothorn, Achim Zeileis, Giovanni Millo dan David Mitchell 6. Pengunjung FORUM STATISTIKA, karena mereka telah menumbuhkan semangat penulis untuk membuat tulisan ini ada. 7. Semua pihak yang tidak dapat penulis sebutkan satu­persatu.","author":[{"dropping-particle":"","family":"Kurniawan","given":"Deny","non-dropping-particle":"","parse-names":false,"suffix":""}],"container-title":"Statistic","id":"ITEM-1","issued":{"date-parts":[["2008"]]},"page":"1-6","title":"Regresi Linier","type":"article-journal"},"uris":["http://www.mendeley.com/documents/?uuid=45e62fcc-49ee-42c8-8f3f-5fd01e6bec67"]}],"mendeley":{"formattedCitation":"(Kurniawan, 2008)","plainTextFormattedCitation":"(Kurniawan, 2008)","previouslyFormattedCitation":"(Kurniawan, 2008)"},"properties":{"noteIndex":0},"schema":"https://github.com/citation-style-language/schema/raw/master/csl-citation.json"}</w:instrText>
      </w:r>
      <w:r w:rsidR="007A2DF9">
        <w:rPr>
          <w:rFonts w:ascii="Times New Roman" w:hAnsi="Times New Roman" w:cs="Times New Roman"/>
          <w:sz w:val="24"/>
          <w:szCs w:val="24"/>
        </w:rPr>
        <w:fldChar w:fldCharType="separate"/>
      </w:r>
      <w:r w:rsidR="007A2DF9" w:rsidRPr="007A2DF9">
        <w:rPr>
          <w:rFonts w:ascii="Times New Roman" w:hAnsi="Times New Roman" w:cs="Times New Roman"/>
          <w:noProof/>
          <w:sz w:val="24"/>
          <w:szCs w:val="24"/>
        </w:rPr>
        <w:t>(Kurniawan, 2008)</w:t>
      </w:r>
      <w:r w:rsidR="007A2DF9">
        <w:rPr>
          <w:rFonts w:ascii="Times New Roman" w:hAnsi="Times New Roman" w:cs="Times New Roman"/>
          <w:sz w:val="24"/>
          <w:szCs w:val="24"/>
        </w:rPr>
        <w:fldChar w:fldCharType="end"/>
      </w:r>
      <w:r w:rsidR="007A2DF9">
        <w:rPr>
          <w:rFonts w:ascii="Times New Roman" w:hAnsi="Times New Roman" w:cs="Times New Roman"/>
          <w:sz w:val="24"/>
          <w:szCs w:val="24"/>
        </w:rPr>
        <w:t xml:space="preserve">. </w:t>
      </w:r>
      <w:proofErr w:type="spellStart"/>
      <w:r w:rsidR="007A2DF9">
        <w:rPr>
          <w:rFonts w:ascii="Times New Roman" w:hAnsi="Times New Roman" w:cs="Times New Roman"/>
          <w:sz w:val="24"/>
          <w:szCs w:val="24"/>
        </w:rPr>
        <w:t>Menurut</w:t>
      </w:r>
      <w:proofErr w:type="spellEnd"/>
      <w:r w:rsidR="007A2DF9">
        <w:rPr>
          <w:rFonts w:ascii="Times New Roman" w:hAnsi="Times New Roman" w:cs="Times New Roman"/>
          <w:sz w:val="24"/>
          <w:szCs w:val="24"/>
        </w:rPr>
        <w:t xml:space="preserve"> </w:t>
      </w:r>
      <w:r w:rsidR="007A2DF9">
        <w:rPr>
          <w:rFonts w:ascii="Times New Roman" w:hAnsi="Times New Roman" w:cs="Times New Roman"/>
          <w:sz w:val="24"/>
          <w:szCs w:val="24"/>
        </w:rPr>
        <w:fldChar w:fldCharType="begin" w:fldLock="1"/>
      </w:r>
      <w:r w:rsidR="00EE276F">
        <w:rPr>
          <w:rFonts w:ascii="Times New Roman" w:hAnsi="Times New Roman" w:cs="Times New Roman"/>
          <w:sz w:val="24"/>
          <w:szCs w:val="24"/>
        </w:rPr>
        <w:instrText>ADDIN CSL_CITATION {"citationItems":[{"id":"ITEM-1","itemData":{"ISBN":"9786026196736","author":[{"dropping-particle":"","family":"Ikhsan","given":"Nuri Maulana","non-dropping-particle":"","parse-names":false,"suffix":""}],"id":"ITEM-1","issued":{"date-parts":[["2021"]]},"title":"Implementasi IBM SPSS Statistics 23 dalam Analisis Regresi Linier Berganda (Praktikum Statistik)","type":"book"},"uris":["http://www.mendeley.com/documents/?uuid=c6cfff68-19cf-4dbb-908d-a9cc87908600"]}],"mendeley":{"formattedCitation":"(Ikhsan, 2021)","plainTextFormattedCitation":"(Ikhsan, 2021)","previouslyFormattedCitation":"(Ikhsan, 2021)"},"properties":{"noteIndex":0},"schema":"https://github.com/citation-style-language/schema/raw/master/csl-citation.json"}</w:instrText>
      </w:r>
      <w:r w:rsidR="007A2DF9">
        <w:rPr>
          <w:rFonts w:ascii="Times New Roman" w:hAnsi="Times New Roman" w:cs="Times New Roman"/>
          <w:sz w:val="24"/>
          <w:szCs w:val="24"/>
        </w:rPr>
        <w:fldChar w:fldCharType="separate"/>
      </w:r>
      <w:r w:rsidR="007A2DF9" w:rsidRPr="007A2DF9">
        <w:rPr>
          <w:rFonts w:ascii="Times New Roman" w:hAnsi="Times New Roman" w:cs="Times New Roman"/>
          <w:noProof/>
          <w:sz w:val="24"/>
          <w:szCs w:val="24"/>
        </w:rPr>
        <w:t>(Ikhsan, 2021)</w:t>
      </w:r>
      <w:r w:rsidR="007A2DF9">
        <w:rPr>
          <w:rFonts w:ascii="Times New Roman" w:hAnsi="Times New Roman" w:cs="Times New Roman"/>
          <w:sz w:val="24"/>
          <w:szCs w:val="24"/>
        </w:rPr>
        <w:fldChar w:fldCharType="end"/>
      </w:r>
      <w:r w:rsidR="007A2DF9">
        <w:rPr>
          <w:rFonts w:ascii="Times New Roman" w:hAnsi="Times New Roman" w:cs="Times New Roman"/>
          <w:sz w:val="24"/>
          <w:szCs w:val="24"/>
        </w:rPr>
        <w:t xml:space="preserve"> </w:t>
      </w:r>
      <w:proofErr w:type="spellStart"/>
      <w:r w:rsidR="007A2DF9">
        <w:rPr>
          <w:rFonts w:ascii="Times New Roman" w:hAnsi="Times New Roman" w:cs="Times New Roman"/>
          <w:sz w:val="24"/>
          <w:szCs w:val="24"/>
        </w:rPr>
        <w:t>untuk</w:t>
      </w:r>
      <w:proofErr w:type="spellEnd"/>
      <w:r w:rsidR="007A2DF9">
        <w:rPr>
          <w:rFonts w:ascii="Times New Roman" w:hAnsi="Times New Roman" w:cs="Times New Roman"/>
          <w:sz w:val="24"/>
          <w:szCs w:val="24"/>
        </w:rPr>
        <w:t xml:space="preserve"> </w:t>
      </w:r>
      <w:proofErr w:type="spellStart"/>
      <w:r w:rsidR="007A2DF9">
        <w:rPr>
          <w:rFonts w:ascii="Times New Roman" w:hAnsi="Times New Roman" w:cs="Times New Roman"/>
          <w:sz w:val="24"/>
          <w:szCs w:val="24"/>
        </w:rPr>
        <w:t>mendapatkan</w:t>
      </w:r>
      <w:proofErr w:type="spellEnd"/>
      <w:r w:rsidR="007A2DF9">
        <w:rPr>
          <w:rFonts w:ascii="Times New Roman" w:hAnsi="Times New Roman" w:cs="Times New Roman"/>
          <w:sz w:val="24"/>
          <w:szCs w:val="24"/>
        </w:rPr>
        <w:t xml:space="preserve"> </w:t>
      </w:r>
      <w:proofErr w:type="spellStart"/>
      <w:r w:rsidR="007A2DF9">
        <w:rPr>
          <w:rFonts w:ascii="Times New Roman" w:hAnsi="Times New Roman" w:cs="Times New Roman"/>
          <w:sz w:val="24"/>
          <w:szCs w:val="24"/>
        </w:rPr>
        <w:t>nilai</w:t>
      </w:r>
      <w:proofErr w:type="spellEnd"/>
      <w:r w:rsidR="007A2DF9">
        <w:rPr>
          <w:rFonts w:ascii="Times New Roman" w:hAnsi="Times New Roman" w:cs="Times New Roman"/>
          <w:sz w:val="24"/>
          <w:szCs w:val="24"/>
        </w:rPr>
        <w:t xml:space="preserve"> parameter yang </w:t>
      </w:r>
      <w:proofErr w:type="spellStart"/>
      <w:r w:rsidR="007A2DF9">
        <w:rPr>
          <w:rFonts w:ascii="Times New Roman" w:hAnsi="Times New Roman" w:cs="Times New Roman"/>
          <w:sz w:val="24"/>
          <w:szCs w:val="24"/>
        </w:rPr>
        <w:t>akurat</w:t>
      </w:r>
      <w:proofErr w:type="spellEnd"/>
      <w:r w:rsidR="007A2DF9">
        <w:rPr>
          <w:rFonts w:ascii="Times New Roman" w:hAnsi="Times New Roman" w:cs="Times New Roman"/>
          <w:sz w:val="24"/>
          <w:szCs w:val="24"/>
        </w:rPr>
        <w:t xml:space="preserve"> </w:t>
      </w:r>
      <w:proofErr w:type="spellStart"/>
      <w:r w:rsidR="007A2DF9">
        <w:rPr>
          <w:rFonts w:ascii="Times New Roman" w:hAnsi="Times New Roman" w:cs="Times New Roman"/>
          <w:sz w:val="24"/>
          <w:szCs w:val="24"/>
        </w:rPr>
        <w:t>dalam</w:t>
      </w:r>
      <w:proofErr w:type="spellEnd"/>
      <w:r w:rsidR="007A2DF9">
        <w:rPr>
          <w:rFonts w:ascii="Times New Roman" w:hAnsi="Times New Roman" w:cs="Times New Roman"/>
          <w:sz w:val="24"/>
          <w:szCs w:val="24"/>
        </w:rPr>
        <w:t xml:space="preserve"> </w:t>
      </w:r>
      <w:proofErr w:type="spellStart"/>
      <w:r w:rsidR="007A2DF9">
        <w:rPr>
          <w:rFonts w:ascii="Times New Roman" w:hAnsi="Times New Roman" w:cs="Times New Roman"/>
          <w:sz w:val="24"/>
          <w:szCs w:val="24"/>
        </w:rPr>
        <w:t>analisis</w:t>
      </w:r>
      <w:proofErr w:type="spellEnd"/>
      <w:r w:rsidR="007A2DF9">
        <w:rPr>
          <w:rFonts w:ascii="Times New Roman" w:hAnsi="Times New Roman" w:cs="Times New Roman"/>
          <w:sz w:val="24"/>
          <w:szCs w:val="24"/>
        </w:rPr>
        <w:t xml:space="preserve"> </w:t>
      </w:r>
      <w:proofErr w:type="spellStart"/>
      <w:r w:rsidR="007A2DF9">
        <w:rPr>
          <w:rFonts w:ascii="Times New Roman" w:hAnsi="Times New Roman" w:cs="Times New Roman"/>
          <w:sz w:val="24"/>
          <w:szCs w:val="24"/>
        </w:rPr>
        <w:t>regresi</w:t>
      </w:r>
      <w:proofErr w:type="spellEnd"/>
      <w:r w:rsidR="007A2DF9">
        <w:rPr>
          <w:rFonts w:ascii="Times New Roman" w:hAnsi="Times New Roman" w:cs="Times New Roman"/>
          <w:sz w:val="24"/>
          <w:szCs w:val="24"/>
        </w:rPr>
        <w:t xml:space="preserve"> linier </w:t>
      </w:r>
      <w:proofErr w:type="spellStart"/>
      <w:r w:rsidR="007A2DF9">
        <w:rPr>
          <w:rFonts w:ascii="Times New Roman" w:hAnsi="Times New Roman" w:cs="Times New Roman"/>
          <w:sz w:val="24"/>
          <w:szCs w:val="24"/>
        </w:rPr>
        <w:t>berganda</w:t>
      </w:r>
      <w:proofErr w:type="spellEnd"/>
      <w:r w:rsidR="007A2DF9">
        <w:rPr>
          <w:rFonts w:ascii="Times New Roman" w:hAnsi="Times New Roman" w:cs="Times New Roman"/>
          <w:sz w:val="24"/>
          <w:szCs w:val="24"/>
        </w:rPr>
        <w:t xml:space="preserve">, </w:t>
      </w:r>
      <w:proofErr w:type="spellStart"/>
      <w:r w:rsidR="007A2DF9">
        <w:rPr>
          <w:rFonts w:ascii="Times New Roman" w:hAnsi="Times New Roman" w:cs="Times New Roman"/>
          <w:sz w:val="24"/>
          <w:szCs w:val="24"/>
        </w:rPr>
        <w:t>penting</w:t>
      </w:r>
      <w:proofErr w:type="spellEnd"/>
      <w:r w:rsidR="007A2DF9">
        <w:rPr>
          <w:rFonts w:ascii="Times New Roman" w:hAnsi="Times New Roman" w:cs="Times New Roman"/>
          <w:sz w:val="24"/>
          <w:szCs w:val="24"/>
        </w:rPr>
        <w:t xml:space="preserve"> </w:t>
      </w:r>
      <w:proofErr w:type="spellStart"/>
      <w:r w:rsidR="007A2DF9">
        <w:rPr>
          <w:rFonts w:ascii="Times New Roman" w:hAnsi="Times New Roman" w:cs="Times New Roman"/>
          <w:sz w:val="24"/>
          <w:szCs w:val="24"/>
        </w:rPr>
        <w:t>untuk</w:t>
      </w:r>
      <w:proofErr w:type="spellEnd"/>
      <w:r w:rsidR="007A2DF9">
        <w:rPr>
          <w:rFonts w:ascii="Times New Roman" w:hAnsi="Times New Roman" w:cs="Times New Roman"/>
          <w:sz w:val="24"/>
          <w:szCs w:val="24"/>
        </w:rPr>
        <w:t xml:space="preserve"> </w:t>
      </w:r>
      <w:proofErr w:type="spellStart"/>
      <w:r w:rsidR="007A2DF9">
        <w:rPr>
          <w:rFonts w:ascii="Times New Roman" w:hAnsi="Times New Roman" w:cs="Times New Roman"/>
          <w:sz w:val="24"/>
          <w:szCs w:val="24"/>
        </w:rPr>
        <w:t>melakukan</w:t>
      </w:r>
      <w:proofErr w:type="spellEnd"/>
      <w:r w:rsidR="007A2DF9">
        <w:rPr>
          <w:rFonts w:ascii="Times New Roman" w:hAnsi="Times New Roman" w:cs="Times New Roman"/>
          <w:sz w:val="24"/>
          <w:szCs w:val="24"/>
        </w:rPr>
        <w:t xml:space="preserve"> </w:t>
      </w:r>
      <w:proofErr w:type="spellStart"/>
      <w:r w:rsidR="007A2DF9">
        <w:rPr>
          <w:rFonts w:ascii="Times New Roman" w:hAnsi="Times New Roman" w:cs="Times New Roman"/>
          <w:sz w:val="24"/>
          <w:szCs w:val="24"/>
        </w:rPr>
        <w:t>pengujian</w:t>
      </w:r>
      <w:proofErr w:type="spellEnd"/>
      <w:r w:rsidR="007A2DF9">
        <w:rPr>
          <w:rFonts w:ascii="Times New Roman" w:hAnsi="Times New Roman" w:cs="Times New Roman"/>
          <w:sz w:val="24"/>
          <w:szCs w:val="24"/>
        </w:rPr>
        <w:t xml:space="preserve"> </w:t>
      </w:r>
      <w:proofErr w:type="spellStart"/>
      <w:r w:rsidR="007A2DF9">
        <w:rPr>
          <w:rFonts w:ascii="Times New Roman" w:hAnsi="Times New Roman" w:cs="Times New Roman"/>
          <w:sz w:val="24"/>
          <w:szCs w:val="24"/>
        </w:rPr>
        <w:t>terhadap</w:t>
      </w:r>
      <w:proofErr w:type="spellEnd"/>
      <w:r w:rsidR="007A2DF9">
        <w:rPr>
          <w:rFonts w:ascii="Times New Roman" w:hAnsi="Times New Roman" w:cs="Times New Roman"/>
          <w:sz w:val="24"/>
          <w:szCs w:val="24"/>
        </w:rPr>
        <w:t xml:space="preserve"> </w:t>
      </w:r>
      <w:proofErr w:type="spellStart"/>
      <w:r w:rsidR="007A2DF9">
        <w:rPr>
          <w:rFonts w:ascii="Times New Roman" w:hAnsi="Times New Roman" w:cs="Times New Roman"/>
          <w:sz w:val="24"/>
          <w:szCs w:val="24"/>
        </w:rPr>
        <w:t>asumsi</w:t>
      </w:r>
      <w:proofErr w:type="spellEnd"/>
      <w:r w:rsidR="007A2DF9">
        <w:rPr>
          <w:rFonts w:ascii="Times New Roman" w:hAnsi="Times New Roman" w:cs="Times New Roman"/>
          <w:sz w:val="24"/>
          <w:szCs w:val="24"/>
        </w:rPr>
        <w:t xml:space="preserve"> </w:t>
      </w:r>
      <w:proofErr w:type="spellStart"/>
      <w:r w:rsidR="007A2DF9">
        <w:rPr>
          <w:rFonts w:ascii="Times New Roman" w:hAnsi="Times New Roman" w:cs="Times New Roman"/>
          <w:sz w:val="24"/>
          <w:szCs w:val="24"/>
        </w:rPr>
        <w:t>klasik</w:t>
      </w:r>
      <w:proofErr w:type="spellEnd"/>
      <w:r w:rsidR="007A2DF9">
        <w:rPr>
          <w:rFonts w:ascii="Times New Roman" w:hAnsi="Times New Roman" w:cs="Times New Roman"/>
          <w:sz w:val="24"/>
          <w:szCs w:val="24"/>
        </w:rPr>
        <w:t xml:space="preserve"> </w:t>
      </w:r>
      <w:proofErr w:type="spellStart"/>
      <w:r w:rsidR="007A2DF9">
        <w:rPr>
          <w:rFonts w:ascii="Times New Roman" w:hAnsi="Times New Roman" w:cs="Times New Roman"/>
          <w:sz w:val="24"/>
          <w:szCs w:val="24"/>
        </w:rPr>
        <w:t>meliputi</w:t>
      </w:r>
      <w:proofErr w:type="spellEnd"/>
      <w:r w:rsidR="007A2DF9">
        <w:rPr>
          <w:rFonts w:ascii="Times New Roman" w:hAnsi="Times New Roman" w:cs="Times New Roman"/>
          <w:sz w:val="24"/>
          <w:szCs w:val="24"/>
        </w:rPr>
        <w:t>:</w:t>
      </w:r>
    </w:p>
    <w:p w14:paraId="3F7A0C03" w14:textId="39C1795A" w:rsidR="00EE276F" w:rsidRDefault="002E0B92" w:rsidP="0077013E">
      <w:pPr>
        <w:pStyle w:val="ListParagraph"/>
        <w:numPr>
          <w:ilvl w:val="3"/>
          <w:numId w:val="24"/>
        </w:numPr>
        <w:tabs>
          <w:tab w:val="left" w:pos="284"/>
        </w:tabs>
        <w:spacing w:after="0"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U</w:t>
      </w:r>
      <w:r w:rsidR="00CE147C" w:rsidRPr="00CE147C">
        <w:rPr>
          <w:rFonts w:ascii="Times New Roman" w:hAnsi="Times New Roman" w:cs="Times New Roman"/>
          <w:sz w:val="24"/>
          <w:szCs w:val="24"/>
        </w:rPr>
        <w:t xml:space="preserve">ji </w:t>
      </w:r>
      <w:proofErr w:type="spellStart"/>
      <w:r>
        <w:rPr>
          <w:rFonts w:ascii="Times New Roman" w:hAnsi="Times New Roman" w:cs="Times New Roman"/>
          <w:sz w:val="24"/>
          <w:szCs w:val="24"/>
        </w:rPr>
        <w:t>N</w:t>
      </w:r>
      <w:r w:rsidR="00CE147C" w:rsidRPr="00CE147C">
        <w:rPr>
          <w:rFonts w:ascii="Times New Roman" w:hAnsi="Times New Roman" w:cs="Times New Roman"/>
          <w:sz w:val="24"/>
          <w:szCs w:val="24"/>
        </w:rPr>
        <w:t>ormalisasi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mengevaluasi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residual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tergantung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distribusi</w:t>
      </w:r>
      <w:proofErr w:type="spellEnd"/>
      <w:r>
        <w:rPr>
          <w:rFonts w:ascii="Times New Roman" w:hAnsi="Times New Roman" w:cs="Times New Roman"/>
          <w:sz w:val="24"/>
          <w:szCs w:val="24"/>
        </w:rPr>
        <w:t xml:space="preserve"> </w:t>
      </w:r>
      <w:r w:rsidR="00EE276F">
        <w:rPr>
          <w:rFonts w:ascii="Times New Roman" w:hAnsi="Times New Roman" w:cs="Times New Roman"/>
          <w:sz w:val="24"/>
          <w:szCs w:val="24"/>
        </w:rPr>
        <w:t xml:space="preserve">yang normal </w:t>
      </w:r>
      <w:proofErr w:type="spellStart"/>
      <w:r w:rsidR="00EE276F">
        <w:rPr>
          <w:rFonts w:ascii="Times New Roman" w:hAnsi="Times New Roman" w:cs="Times New Roman"/>
          <w:sz w:val="24"/>
          <w:szCs w:val="24"/>
        </w:rPr>
        <w:t>atau</w:t>
      </w:r>
      <w:proofErr w:type="spellEnd"/>
      <w:r w:rsidR="00EE276F">
        <w:rPr>
          <w:rFonts w:ascii="Times New Roman" w:hAnsi="Times New Roman" w:cs="Times New Roman"/>
          <w:sz w:val="24"/>
          <w:szCs w:val="24"/>
        </w:rPr>
        <w:t xml:space="preserve"> </w:t>
      </w:r>
      <w:proofErr w:type="spellStart"/>
      <w:r w:rsidR="00EE276F">
        <w:rPr>
          <w:rFonts w:ascii="Times New Roman" w:hAnsi="Times New Roman" w:cs="Times New Roman"/>
          <w:sz w:val="24"/>
          <w:szCs w:val="24"/>
        </w:rPr>
        <w:t>tidak</w:t>
      </w:r>
      <w:proofErr w:type="spellEnd"/>
      <w:r w:rsidR="00EE276F">
        <w:rPr>
          <w:rFonts w:ascii="Times New Roman" w:hAnsi="Times New Roman" w:cs="Times New Roman"/>
          <w:sz w:val="24"/>
          <w:szCs w:val="24"/>
        </w:rPr>
        <w:t xml:space="preserve">. </w:t>
      </w:r>
      <w:proofErr w:type="spellStart"/>
      <w:r w:rsidR="00EE276F">
        <w:rPr>
          <w:rFonts w:ascii="Times New Roman" w:hAnsi="Times New Roman" w:cs="Times New Roman"/>
          <w:sz w:val="24"/>
          <w:szCs w:val="24"/>
        </w:rPr>
        <w:t>Menurut</w:t>
      </w:r>
      <w:proofErr w:type="spellEnd"/>
      <w:r w:rsidR="00EE276F">
        <w:rPr>
          <w:rFonts w:ascii="Times New Roman" w:hAnsi="Times New Roman" w:cs="Times New Roman"/>
          <w:sz w:val="24"/>
          <w:szCs w:val="24"/>
        </w:rPr>
        <w:t xml:space="preserve"> </w:t>
      </w:r>
      <w:proofErr w:type="spellStart"/>
      <w:r w:rsidR="00EE276F">
        <w:rPr>
          <w:rFonts w:ascii="Times New Roman" w:hAnsi="Times New Roman" w:cs="Times New Roman"/>
          <w:sz w:val="24"/>
          <w:szCs w:val="24"/>
        </w:rPr>
        <w:t>kutipan</w:t>
      </w:r>
      <w:proofErr w:type="spellEnd"/>
      <w:r w:rsidR="00EE276F">
        <w:rPr>
          <w:rFonts w:ascii="Times New Roman" w:hAnsi="Times New Roman" w:cs="Times New Roman"/>
          <w:sz w:val="24"/>
          <w:szCs w:val="24"/>
        </w:rPr>
        <w:t xml:space="preserve"> </w:t>
      </w:r>
      <w:proofErr w:type="spellStart"/>
      <w:r w:rsidR="00EE276F">
        <w:rPr>
          <w:rFonts w:ascii="Times New Roman" w:hAnsi="Times New Roman" w:cs="Times New Roman"/>
          <w:sz w:val="24"/>
          <w:szCs w:val="24"/>
        </w:rPr>
        <w:t>dari</w:t>
      </w:r>
      <w:proofErr w:type="spellEnd"/>
      <w:r w:rsidR="00EE276F">
        <w:rPr>
          <w:rFonts w:ascii="Times New Roman" w:hAnsi="Times New Roman" w:cs="Times New Roman"/>
          <w:sz w:val="24"/>
          <w:szCs w:val="24"/>
        </w:rPr>
        <w:t xml:space="preserve"> </w:t>
      </w:r>
      <w:proofErr w:type="spellStart"/>
      <w:r w:rsidR="00EE276F">
        <w:rPr>
          <w:rFonts w:ascii="Times New Roman" w:hAnsi="Times New Roman" w:cs="Times New Roman"/>
          <w:sz w:val="24"/>
          <w:szCs w:val="24"/>
        </w:rPr>
        <w:t>penelitian</w:t>
      </w:r>
      <w:proofErr w:type="spellEnd"/>
      <w:r w:rsidR="00EE276F">
        <w:rPr>
          <w:rFonts w:ascii="Times New Roman" w:hAnsi="Times New Roman" w:cs="Times New Roman"/>
          <w:sz w:val="24"/>
          <w:szCs w:val="24"/>
        </w:rPr>
        <w:t xml:space="preserve"> </w:t>
      </w:r>
      <w:r w:rsidR="00EE276F">
        <w:rPr>
          <w:rFonts w:ascii="Times New Roman" w:hAnsi="Times New Roman" w:cs="Times New Roman"/>
          <w:sz w:val="24"/>
          <w:szCs w:val="24"/>
        </w:rPr>
        <w:fldChar w:fldCharType="begin" w:fldLock="1"/>
      </w:r>
      <w:r w:rsidR="00876421">
        <w:rPr>
          <w:rFonts w:ascii="Times New Roman" w:hAnsi="Times New Roman" w:cs="Times New Roman"/>
          <w:sz w:val="24"/>
          <w:szCs w:val="24"/>
        </w:rPr>
        <w:instrText>ADDIN CSL_CITATION {"citationItems":[{"id":"ITEM-1","itemData":{"author":[{"dropping-particle":"","family":"Syaefullah¹, Wawan Setiawan²","given":"Siska Maryatih³","non-dropping-particle":"","parse-names":false,"suffix":""}],"id":"ITEM-1","issue":"1","issued":{"date-parts":[["2023"]]},"page":"56-68","title":"MINAT MENGGUNAKAN FINTECH DENGAN KEPERCAYAAN DAN PERSEPSI KEMUDAHANINTEREST IN USING FINTECH WITH TRUST AND PERCEPTION OF EASY","type":"article-journal","volume":"2"},"uris":["http://www.mendeley.com/documents/?uuid=35c343f3-0eff-4376-bf04-4bb9be6de3dd"]}],"mendeley":{"formattedCitation":"(Syaefullah&lt;sup&gt;1&lt;/sup&gt;, Wawan Setiawan&lt;sup&gt;2&lt;/sup&gt;, 2023)","plainTextFormattedCitation":"(Syaefullah1, Wawan Setiawan2, 2023)","previouslyFormattedCitation":"(Syaefullah&lt;sup&gt;1&lt;/sup&gt;, Wawan Setiawan&lt;sup&gt;2&lt;/sup&gt;, 2023)"},"properties":{"noteIndex":0},"schema":"https://github.com/citation-style-language/schema/raw/master/csl-citation.json"}</w:instrText>
      </w:r>
      <w:r w:rsidR="00EE276F">
        <w:rPr>
          <w:rFonts w:ascii="Times New Roman" w:hAnsi="Times New Roman" w:cs="Times New Roman"/>
          <w:sz w:val="24"/>
          <w:szCs w:val="24"/>
        </w:rPr>
        <w:fldChar w:fldCharType="separate"/>
      </w:r>
      <w:r w:rsidR="00EE276F" w:rsidRPr="00EE276F">
        <w:rPr>
          <w:rFonts w:ascii="Times New Roman" w:hAnsi="Times New Roman" w:cs="Times New Roman"/>
          <w:noProof/>
          <w:sz w:val="24"/>
          <w:szCs w:val="24"/>
        </w:rPr>
        <w:t>(Syaefullah</w:t>
      </w:r>
      <w:r w:rsidR="00EE276F" w:rsidRPr="00EE276F">
        <w:rPr>
          <w:rFonts w:ascii="Times New Roman" w:hAnsi="Times New Roman" w:cs="Times New Roman"/>
          <w:noProof/>
          <w:sz w:val="24"/>
          <w:szCs w:val="24"/>
          <w:vertAlign w:val="superscript"/>
        </w:rPr>
        <w:t>1</w:t>
      </w:r>
      <w:r w:rsidR="00EE276F" w:rsidRPr="00EE276F">
        <w:rPr>
          <w:rFonts w:ascii="Times New Roman" w:hAnsi="Times New Roman" w:cs="Times New Roman"/>
          <w:noProof/>
          <w:sz w:val="24"/>
          <w:szCs w:val="24"/>
        </w:rPr>
        <w:t>, Wawan Setiawan</w:t>
      </w:r>
      <w:r w:rsidR="00EE276F" w:rsidRPr="00EE276F">
        <w:rPr>
          <w:rFonts w:ascii="Times New Roman" w:hAnsi="Times New Roman" w:cs="Times New Roman"/>
          <w:noProof/>
          <w:sz w:val="24"/>
          <w:szCs w:val="24"/>
          <w:vertAlign w:val="superscript"/>
        </w:rPr>
        <w:t>2</w:t>
      </w:r>
      <w:r w:rsidR="00EE276F" w:rsidRPr="00EE276F">
        <w:rPr>
          <w:rFonts w:ascii="Times New Roman" w:hAnsi="Times New Roman" w:cs="Times New Roman"/>
          <w:noProof/>
          <w:sz w:val="24"/>
          <w:szCs w:val="24"/>
        </w:rPr>
        <w:t>, 2023)</w:t>
      </w:r>
      <w:r w:rsidR="00EE276F">
        <w:rPr>
          <w:rFonts w:ascii="Times New Roman" w:hAnsi="Times New Roman" w:cs="Times New Roman"/>
          <w:sz w:val="24"/>
          <w:szCs w:val="24"/>
        </w:rPr>
        <w:fldChar w:fldCharType="end"/>
      </w:r>
      <w:r w:rsidR="00EE276F">
        <w:rPr>
          <w:rFonts w:ascii="Times New Roman" w:hAnsi="Times New Roman" w:cs="Times New Roman"/>
          <w:sz w:val="24"/>
          <w:szCs w:val="24"/>
        </w:rPr>
        <w:t xml:space="preserve"> uji </w:t>
      </w:r>
      <w:proofErr w:type="spellStart"/>
      <w:r w:rsidR="00EE276F">
        <w:rPr>
          <w:rFonts w:ascii="Times New Roman" w:hAnsi="Times New Roman" w:cs="Times New Roman"/>
          <w:sz w:val="24"/>
          <w:szCs w:val="24"/>
        </w:rPr>
        <w:t>normalisasi</w:t>
      </w:r>
      <w:proofErr w:type="spellEnd"/>
      <w:r w:rsidR="00EE276F">
        <w:rPr>
          <w:rFonts w:ascii="Times New Roman" w:hAnsi="Times New Roman" w:cs="Times New Roman"/>
          <w:sz w:val="24"/>
          <w:szCs w:val="24"/>
        </w:rPr>
        <w:t xml:space="preserve"> </w:t>
      </w:r>
      <w:proofErr w:type="spellStart"/>
      <w:r w:rsidR="00EE276F">
        <w:rPr>
          <w:rFonts w:ascii="Times New Roman" w:hAnsi="Times New Roman" w:cs="Times New Roman"/>
          <w:sz w:val="24"/>
          <w:szCs w:val="24"/>
        </w:rPr>
        <w:t>merupakan</w:t>
      </w:r>
      <w:proofErr w:type="spellEnd"/>
      <w:r w:rsidR="00EE276F">
        <w:rPr>
          <w:rFonts w:ascii="Times New Roman" w:hAnsi="Times New Roman" w:cs="Times New Roman"/>
          <w:sz w:val="24"/>
          <w:szCs w:val="24"/>
        </w:rPr>
        <w:t xml:space="preserve"> uji </w:t>
      </w:r>
      <w:proofErr w:type="spellStart"/>
      <w:r w:rsidR="00EE276F">
        <w:rPr>
          <w:rFonts w:ascii="Times New Roman" w:hAnsi="Times New Roman" w:cs="Times New Roman"/>
          <w:sz w:val="24"/>
          <w:szCs w:val="24"/>
        </w:rPr>
        <w:t>statistik</w:t>
      </w:r>
      <w:proofErr w:type="spellEnd"/>
      <w:r w:rsidR="00EE276F">
        <w:rPr>
          <w:rFonts w:ascii="Times New Roman" w:hAnsi="Times New Roman" w:cs="Times New Roman"/>
          <w:sz w:val="24"/>
          <w:szCs w:val="24"/>
        </w:rPr>
        <w:t xml:space="preserve"> yang </w:t>
      </w:r>
      <w:proofErr w:type="spellStart"/>
      <w:r w:rsidR="00EE276F">
        <w:rPr>
          <w:rFonts w:ascii="Times New Roman" w:hAnsi="Times New Roman" w:cs="Times New Roman"/>
          <w:sz w:val="24"/>
          <w:szCs w:val="24"/>
        </w:rPr>
        <w:t>digunakan</w:t>
      </w:r>
      <w:proofErr w:type="spellEnd"/>
      <w:r w:rsidR="00EE276F">
        <w:rPr>
          <w:rFonts w:ascii="Times New Roman" w:hAnsi="Times New Roman" w:cs="Times New Roman"/>
          <w:sz w:val="24"/>
          <w:szCs w:val="24"/>
        </w:rPr>
        <w:t xml:space="preserve"> </w:t>
      </w:r>
      <w:proofErr w:type="spellStart"/>
      <w:r w:rsidR="00EE276F">
        <w:rPr>
          <w:rFonts w:ascii="Times New Roman" w:hAnsi="Times New Roman" w:cs="Times New Roman"/>
          <w:sz w:val="24"/>
          <w:szCs w:val="24"/>
        </w:rPr>
        <w:t>untuk</w:t>
      </w:r>
      <w:proofErr w:type="spellEnd"/>
      <w:r w:rsidR="00EE276F">
        <w:rPr>
          <w:rFonts w:ascii="Times New Roman" w:hAnsi="Times New Roman" w:cs="Times New Roman"/>
          <w:sz w:val="24"/>
          <w:szCs w:val="24"/>
        </w:rPr>
        <w:t xml:space="preserve"> </w:t>
      </w:r>
      <w:proofErr w:type="spellStart"/>
      <w:r w:rsidR="00EE276F">
        <w:rPr>
          <w:rFonts w:ascii="Times New Roman" w:hAnsi="Times New Roman" w:cs="Times New Roman"/>
          <w:sz w:val="24"/>
          <w:szCs w:val="24"/>
        </w:rPr>
        <w:t>mengevaluasi</w:t>
      </w:r>
      <w:proofErr w:type="spellEnd"/>
      <w:r w:rsidR="00EE276F">
        <w:rPr>
          <w:rFonts w:ascii="Times New Roman" w:hAnsi="Times New Roman" w:cs="Times New Roman"/>
          <w:sz w:val="24"/>
          <w:szCs w:val="24"/>
        </w:rPr>
        <w:t xml:space="preserve"> </w:t>
      </w:r>
      <w:proofErr w:type="spellStart"/>
      <w:r w:rsidR="00EE276F">
        <w:rPr>
          <w:rFonts w:ascii="Times New Roman" w:hAnsi="Times New Roman" w:cs="Times New Roman"/>
          <w:sz w:val="24"/>
          <w:szCs w:val="24"/>
        </w:rPr>
        <w:t>sebaran</w:t>
      </w:r>
      <w:proofErr w:type="spellEnd"/>
      <w:r w:rsidR="00EE276F">
        <w:rPr>
          <w:rFonts w:ascii="Times New Roman" w:hAnsi="Times New Roman" w:cs="Times New Roman"/>
          <w:sz w:val="24"/>
          <w:szCs w:val="24"/>
        </w:rPr>
        <w:t xml:space="preserve"> </w:t>
      </w:r>
      <w:proofErr w:type="spellStart"/>
      <w:r w:rsidR="00EE276F">
        <w:rPr>
          <w:rFonts w:ascii="Times New Roman" w:hAnsi="Times New Roman" w:cs="Times New Roman"/>
          <w:sz w:val="24"/>
          <w:szCs w:val="24"/>
        </w:rPr>
        <w:t>sebuah</w:t>
      </w:r>
      <w:proofErr w:type="spellEnd"/>
      <w:r w:rsidR="00EE276F">
        <w:rPr>
          <w:rFonts w:ascii="Times New Roman" w:hAnsi="Times New Roman" w:cs="Times New Roman"/>
          <w:sz w:val="24"/>
          <w:szCs w:val="24"/>
        </w:rPr>
        <w:t xml:space="preserve"> data. </w:t>
      </w:r>
      <w:proofErr w:type="spellStart"/>
      <w:r w:rsidR="00EE276F">
        <w:rPr>
          <w:rFonts w:ascii="Times New Roman" w:hAnsi="Times New Roman" w:cs="Times New Roman"/>
          <w:sz w:val="24"/>
          <w:szCs w:val="24"/>
        </w:rPr>
        <w:t>Pengujian</w:t>
      </w:r>
      <w:proofErr w:type="spellEnd"/>
      <w:r w:rsidR="00EE276F">
        <w:rPr>
          <w:rFonts w:ascii="Times New Roman" w:hAnsi="Times New Roman" w:cs="Times New Roman"/>
          <w:sz w:val="24"/>
          <w:szCs w:val="24"/>
        </w:rPr>
        <w:t xml:space="preserve"> </w:t>
      </w:r>
      <w:proofErr w:type="spellStart"/>
      <w:r w:rsidR="00EE276F">
        <w:rPr>
          <w:rFonts w:ascii="Times New Roman" w:hAnsi="Times New Roman" w:cs="Times New Roman"/>
          <w:sz w:val="24"/>
          <w:szCs w:val="24"/>
        </w:rPr>
        <w:t>ini</w:t>
      </w:r>
      <w:proofErr w:type="spellEnd"/>
      <w:r w:rsidR="00EE276F">
        <w:rPr>
          <w:rFonts w:ascii="Times New Roman" w:hAnsi="Times New Roman" w:cs="Times New Roman"/>
          <w:sz w:val="24"/>
          <w:szCs w:val="24"/>
        </w:rPr>
        <w:t xml:space="preserve"> </w:t>
      </w:r>
      <w:proofErr w:type="spellStart"/>
      <w:r w:rsidR="00EE276F">
        <w:rPr>
          <w:rFonts w:ascii="Times New Roman" w:hAnsi="Times New Roman" w:cs="Times New Roman"/>
          <w:sz w:val="24"/>
          <w:szCs w:val="24"/>
        </w:rPr>
        <w:t>bertujuan</w:t>
      </w:r>
      <w:proofErr w:type="spellEnd"/>
      <w:r w:rsidR="00EE276F">
        <w:rPr>
          <w:rFonts w:ascii="Times New Roman" w:hAnsi="Times New Roman" w:cs="Times New Roman"/>
          <w:sz w:val="24"/>
          <w:szCs w:val="24"/>
        </w:rPr>
        <w:t xml:space="preserve"> </w:t>
      </w:r>
      <w:proofErr w:type="spellStart"/>
      <w:r w:rsidR="00EE276F">
        <w:rPr>
          <w:rFonts w:ascii="Times New Roman" w:hAnsi="Times New Roman" w:cs="Times New Roman"/>
          <w:sz w:val="24"/>
          <w:szCs w:val="24"/>
        </w:rPr>
        <w:t>untuk</w:t>
      </w:r>
      <w:proofErr w:type="spellEnd"/>
      <w:r w:rsidR="00EE276F">
        <w:rPr>
          <w:rFonts w:ascii="Times New Roman" w:hAnsi="Times New Roman" w:cs="Times New Roman"/>
          <w:sz w:val="24"/>
          <w:szCs w:val="24"/>
        </w:rPr>
        <w:t xml:space="preserve"> </w:t>
      </w:r>
      <w:proofErr w:type="spellStart"/>
      <w:r w:rsidR="00EE276F">
        <w:rPr>
          <w:rFonts w:ascii="Times New Roman" w:hAnsi="Times New Roman" w:cs="Times New Roman"/>
          <w:sz w:val="24"/>
          <w:szCs w:val="24"/>
        </w:rPr>
        <w:t>menentukan</w:t>
      </w:r>
      <w:proofErr w:type="spellEnd"/>
      <w:r w:rsidR="00EE276F">
        <w:rPr>
          <w:rFonts w:ascii="Times New Roman" w:hAnsi="Times New Roman" w:cs="Times New Roman"/>
          <w:sz w:val="24"/>
          <w:szCs w:val="24"/>
        </w:rPr>
        <w:t xml:space="preserve"> </w:t>
      </w:r>
      <w:proofErr w:type="spellStart"/>
      <w:r w:rsidR="00EE276F">
        <w:rPr>
          <w:rFonts w:ascii="Times New Roman" w:hAnsi="Times New Roman" w:cs="Times New Roman"/>
          <w:sz w:val="24"/>
          <w:szCs w:val="24"/>
        </w:rPr>
        <w:lastRenderedPageBreak/>
        <w:t>apakah</w:t>
      </w:r>
      <w:proofErr w:type="spellEnd"/>
      <w:r w:rsidR="00EE276F">
        <w:rPr>
          <w:rFonts w:ascii="Times New Roman" w:hAnsi="Times New Roman" w:cs="Times New Roman"/>
          <w:sz w:val="24"/>
          <w:szCs w:val="24"/>
        </w:rPr>
        <w:t xml:space="preserve"> data </w:t>
      </w:r>
      <w:proofErr w:type="spellStart"/>
      <w:r w:rsidR="00EE276F">
        <w:rPr>
          <w:rFonts w:ascii="Times New Roman" w:hAnsi="Times New Roman" w:cs="Times New Roman"/>
          <w:sz w:val="24"/>
          <w:szCs w:val="24"/>
        </w:rPr>
        <w:t>tersebut</w:t>
      </w:r>
      <w:proofErr w:type="spellEnd"/>
      <w:r w:rsidR="00EE276F">
        <w:rPr>
          <w:rFonts w:ascii="Times New Roman" w:hAnsi="Times New Roman" w:cs="Times New Roman"/>
          <w:sz w:val="24"/>
          <w:szCs w:val="24"/>
        </w:rPr>
        <w:t xml:space="preserve"> </w:t>
      </w:r>
      <w:proofErr w:type="spellStart"/>
      <w:r w:rsidR="00EE276F">
        <w:rPr>
          <w:rFonts w:ascii="Times New Roman" w:hAnsi="Times New Roman" w:cs="Times New Roman"/>
          <w:sz w:val="24"/>
          <w:szCs w:val="24"/>
        </w:rPr>
        <w:t>mengikuti</w:t>
      </w:r>
      <w:proofErr w:type="spellEnd"/>
      <w:r w:rsidR="00EE276F">
        <w:rPr>
          <w:rFonts w:ascii="Times New Roman" w:hAnsi="Times New Roman" w:cs="Times New Roman"/>
          <w:sz w:val="24"/>
          <w:szCs w:val="24"/>
        </w:rPr>
        <w:t xml:space="preserve"> </w:t>
      </w:r>
      <w:proofErr w:type="spellStart"/>
      <w:r w:rsidR="00EE276F">
        <w:rPr>
          <w:rFonts w:ascii="Times New Roman" w:hAnsi="Times New Roman" w:cs="Times New Roman"/>
          <w:sz w:val="24"/>
          <w:szCs w:val="24"/>
        </w:rPr>
        <w:t>distribusi</w:t>
      </w:r>
      <w:proofErr w:type="spellEnd"/>
      <w:r w:rsidR="00EE276F">
        <w:rPr>
          <w:rFonts w:ascii="Times New Roman" w:hAnsi="Times New Roman" w:cs="Times New Roman"/>
          <w:sz w:val="24"/>
          <w:szCs w:val="24"/>
        </w:rPr>
        <w:t xml:space="preserve"> normal </w:t>
      </w:r>
      <w:proofErr w:type="spellStart"/>
      <w:r w:rsidR="00EE276F">
        <w:rPr>
          <w:rFonts w:ascii="Times New Roman" w:hAnsi="Times New Roman" w:cs="Times New Roman"/>
          <w:sz w:val="24"/>
          <w:szCs w:val="24"/>
        </w:rPr>
        <w:t>atau</w:t>
      </w:r>
      <w:proofErr w:type="spellEnd"/>
      <w:r w:rsidR="00EE276F">
        <w:rPr>
          <w:rFonts w:ascii="Times New Roman" w:hAnsi="Times New Roman" w:cs="Times New Roman"/>
          <w:sz w:val="24"/>
          <w:szCs w:val="24"/>
        </w:rPr>
        <w:t xml:space="preserve"> </w:t>
      </w:r>
      <w:proofErr w:type="spellStart"/>
      <w:r w:rsidR="00EE276F">
        <w:rPr>
          <w:rFonts w:ascii="Times New Roman" w:hAnsi="Times New Roman" w:cs="Times New Roman"/>
          <w:sz w:val="24"/>
          <w:szCs w:val="24"/>
        </w:rPr>
        <w:t>tidak</w:t>
      </w:r>
      <w:proofErr w:type="spellEnd"/>
      <w:r w:rsidR="00EE276F">
        <w:rPr>
          <w:rFonts w:ascii="Times New Roman" w:hAnsi="Times New Roman" w:cs="Times New Roman"/>
          <w:sz w:val="24"/>
          <w:szCs w:val="24"/>
        </w:rPr>
        <w:t xml:space="preserve">. Keputusan </w:t>
      </w:r>
      <w:proofErr w:type="spellStart"/>
      <w:r w:rsidR="00EE276F">
        <w:rPr>
          <w:rFonts w:ascii="Times New Roman" w:hAnsi="Times New Roman" w:cs="Times New Roman"/>
          <w:sz w:val="24"/>
          <w:szCs w:val="24"/>
        </w:rPr>
        <w:t>pengujian</w:t>
      </w:r>
      <w:proofErr w:type="spellEnd"/>
      <w:r w:rsidR="00EE276F">
        <w:rPr>
          <w:rFonts w:ascii="Times New Roman" w:hAnsi="Times New Roman" w:cs="Times New Roman"/>
          <w:sz w:val="24"/>
          <w:szCs w:val="24"/>
        </w:rPr>
        <w:t xml:space="preserve"> </w:t>
      </w:r>
      <w:proofErr w:type="spellStart"/>
      <w:r w:rsidR="00EE276F">
        <w:rPr>
          <w:rFonts w:ascii="Times New Roman" w:hAnsi="Times New Roman" w:cs="Times New Roman"/>
          <w:sz w:val="24"/>
          <w:szCs w:val="24"/>
        </w:rPr>
        <w:t>ini</w:t>
      </w:r>
      <w:proofErr w:type="spellEnd"/>
      <w:r w:rsidR="00EE276F">
        <w:rPr>
          <w:rFonts w:ascii="Times New Roman" w:hAnsi="Times New Roman" w:cs="Times New Roman"/>
          <w:sz w:val="24"/>
          <w:szCs w:val="24"/>
        </w:rPr>
        <w:t xml:space="preserve"> </w:t>
      </w:r>
      <w:proofErr w:type="spellStart"/>
      <w:r w:rsidR="00EE276F">
        <w:rPr>
          <w:rFonts w:ascii="Times New Roman" w:hAnsi="Times New Roman" w:cs="Times New Roman"/>
          <w:sz w:val="24"/>
          <w:szCs w:val="24"/>
        </w:rPr>
        <w:t>dapat</w:t>
      </w:r>
      <w:proofErr w:type="spellEnd"/>
      <w:r w:rsidR="00EE276F">
        <w:rPr>
          <w:rFonts w:ascii="Times New Roman" w:hAnsi="Times New Roman" w:cs="Times New Roman"/>
          <w:sz w:val="24"/>
          <w:szCs w:val="24"/>
        </w:rPr>
        <w:t xml:space="preserve"> </w:t>
      </w:r>
      <w:proofErr w:type="spellStart"/>
      <w:r w:rsidR="00EE276F">
        <w:rPr>
          <w:rFonts w:ascii="Times New Roman" w:hAnsi="Times New Roman" w:cs="Times New Roman"/>
          <w:sz w:val="24"/>
          <w:szCs w:val="24"/>
        </w:rPr>
        <w:t>diambil</w:t>
      </w:r>
      <w:proofErr w:type="spellEnd"/>
      <w:r w:rsidR="00EE276F">
        <w:rPr>
          <w:rFonts w:ascii="Times New Roman" w:hAnsi="Times New Roman" w:cs="Times New Roman"/>
          <w:sz w:val="24"/>
          <w:szCs w:val="24"/>
        </w:rPr>
        <w:t xml:space="preserve"> </w:t>
      </w:r>
      <w:proofErr w:type="spellStart"/>
      <w:r w:rsidR="00EE276F">
        <w:rPr>
          <w:rFonts w:ascii="Times New Roman" w:hAnsi="Times New Roman" w:cs="Times New Roman"/>
          <w:sz w:val="24"/>
          <w:szCs w:val="24"/>
        </w:rPr>
        <w:t>berdasarkan</w:t>
      </w:r>
      <w:proofErr w:type="spellEnd"/>
      <w:r w:rsidR="00EE276F">
        <w:rPr>
          <w:rFonts w:ascii="Times New Roman" w:hAnsi="Times New Roman" w:cs="Times New Roman"/>
          <w:sz w:val="24"/>
          <w:szCs w:val="24"/>
        </w:rPr>
        <w:t xml:space="preserve"> </w:t>
      </w:r>
      <w:proofErr w:type="spellStart"/>
      <w:r w:rsidR="00EE276F">
        <w:rPr>
          <w:rFonts w:ascii="Times New Roman" w:hAnsi="Times New Roman" w:cs="Times New Roman"/>
          <w:sz w:val="24"/>
          <w:szCs w:val="24"/>
        </w:rPr>
        <w:t>probabilitas</w:t>
      </w:r>
      <w:proofErr w:type="spellEnd"/>
      <w:r w:rsidR="00EE276F">
        <w:rPr>
          <w:rFonts w:ascii="Times New Roman" w:hAnsi="Times New Roman" w:cs="Times New Roman"/>
          <w:sz w:val="24"/>
          <w:szCs w:val="24"/>
        </w:rPr>
        <w:t xml:space="preserve"> </w:t>
      </w:r>
      <w:proofErr w:type="spellStart"/>
      <w:r w:rsidR="00EE276F">
        <w:rPr>
          <w:rFonts w:ascii="Times New Roman" w:hAnsi="Times New Roman" w:cs="Times New Roman"/>
          <w:sz w:val="24"/>
          <w:szCs w:val="24"/>
        </w:rPr>
        <w:t>sebagai</w:t>
      </w:r>
      <w:proofErr w:type="spellEnd"/>
      <w:r w:rsidR="00EE276F">
        <w:rPr>
          <w:rFonts w:ascii="Times New Roman" w:hAnsi="Times New Roman" w:cs="Times New Roman"/>
          <w:sz w:val="24"/>
          <w:szCs w:val="24"/>
        </w:rPr>
        <w:t xml:space="preserve"> </w:t>
      </w:r>
      <w:proofErr w:type="spellStart"/>
      <w:r w:rsidR="00EE276F">
        <w:rPr>
          <w:rFonts w:ascii="Times New Roman" w:hAnsi="Times New Roman" w:cs="Times New Roman"/>
          <w:sz w:val="24"/>
          <w:szCs w:val="24"/>
        </w:rPr>
        <w:t>berikut</w:t>
      </w:r>
      <w:proofErr w:type="spellEnd"/>
      <w:r w:rsidR="00EE276F">
        <w:rPr>
          <w:rFonts w:ascii="Times New Roman" w:hAnsi="Times New Roman" w:cs="Times New Roman"/>
          <w:sz w:val="24"/>
          <w:szCs w:val="24"/>
        </w:rPr>
        <w:t>:</w:t>
      </w:r>
    </w:p>
    <w:p w14:paraId="3E9FD82B" w14:textId="31F5F4E9" w:rsidR="002E0B92" w:rsidRDefault="00EE276F">
      <w:pPr>
        <w:pStyle w:val="ListParagraph"/>
        <w:numPr>
          <w:ilvl w:val="0"/>
          <w:numId w:val="25"/>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Jika </w:t>
      </w:r>
      <w:proofErr w:type="spellStart"/>
      <w:r>
        <w:rPr>
          <w:rFonts w:ascii="Times New Roman" w:hAnsi="Times New Roman" w:cs="Times New Roman"/>
          <w:sz w:val="24"/>
          <w:szCs w:val="24"/>
        </w:rPr>
        <w:t>probalitas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sidR="008E5C34">
        <w:rPr>
          <w:rFonts w:ascii="Times New Roman" w:hAnsi="Times New Roman" w:cs="Times New Roman"/>
          <w:sz w:val="24"/>
          <w:szCs w:val="24"/>
        </w:rPr>
        <w:t xml:space="preserve"> </w:t>
      </w:r>
      <w:r>
        <w:rPr>
          <w:rFonts w:ascii="Times New Roman" w:hAnsi="Times New Roman" w:cs="Times New Roman"/>
          <w:sz w:val="24"/>
          <w:szCs w:val="24"/>
        </w:rPr>
        <w:t xml:space="preserve">0,05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distribusi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populasi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normal.</w:t>
      </w:r>
    </w:p>
    <w:p w14:paraId="552AC08C" w14:textId="598DDE0B" w:rsidR="00EE276F" w:rsidRPr="00EE276F" w:rsidRDefault="00EE276F">
      <w:pPr>
        <w:pStyle w:val="ListParagraph"/>
        <w:numPr>
          <w:ilvl w:val="0"/>
          <w:numId w:val="25"/>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Jika </w:t>
      </w:r>
      <w:proofErr w:type="spellStart"/>
      <w:r>
        <w:rPr>
          <w:rFonts w:ascii="Times New Roman" w:hAnsi="Times New Roman" w:cs="Times New Roman"/>
          <w:sz w:val="24"/>
          <w:szCs w:val="24"/>
        </w:rPr>
        <w:t>probabilitas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r w:rsidR="008E5C34">
        <w:rPr>
          <w:rFonts w:ascii="Times New Roman" w:hAnsi="Times New Roman" w:cs="Times New Roman"/>
          <w:sz w:val="24"/>
          <w:szCs w:val="24"/>
        </w:rPr>
        <w:t xml:space="preserve">0,05 </w:t>
      </w:r>
      <w:proofErr w:type="spellStart"/>
      <w:r w:rsidR="008E5C34">
        <w:rPr>
          <w:rFonts w:ascii="Times New Roman" w:hAnsi="Times New Roman" w:cs="Times New Roman"/>
          <w:sz w:val="24"/>
          <w:szCs w:val="24"/>
        </w:rPr>
        <w:t>maka</w:t>
      </w:r>
      <w:proofErr w:type="spellEnd"/>
      <w:r w:rsidR="008E5C34">
        <w:rPr>
          <w:rFonts w:ascii="Times New Roman" w:hAnsi="Times New Roman" w:cs="Times New Roman"/>
          <w:sz w:val="24"/>
          <w:szCs w:val="24"/>
        </w:rPr>
        <w:t xml:space="preserve"> </w:t>
      </w:r>
      <w:proofErr w:type="spellStart"/>
      <w:r w:rsidR="008E5C34">
        <w:rPr>
          <w:rFonts w:ascii="Times New Roman" w:hAnsi="Times New Roman" w:cs="Times New Roman"/>
          <w:sz w:val="24"/>
          <w:szCs w:val="24"/>
        </w:rPr>
        <w:t>disimpulkan</w:t>
      </w:r>
      <w:proofErr w:type="spellEnd"/>
      <w:r w:rsidR="008E5C34">
        <w:rPr>
          <w:rFonts w:ascii="Times New Roman" w:hAnsi="Times New Roman" w:cs="Times New Roman"/>
          <w:sz w:val="24"/>
          <w:szCs w:val="24"/>
        </w:rPr>
        <w:t xml:space="preserve"> </w:t>
      </w:r>
      <w:proofErr w:type="spellStart"/>
      <w:r w:rsidR="008E5C34">
        <w:rPr>
          <w:rFonts w:ascii="Times New Roman" w:hAnsi="Times New Roman" w:cs="Times New Roman"/>
          <w:sz w:val="24"/>
          <w:szCs w:val="24"/>
        </w:rPr>
        <w:t>bahwa</w:t>
      </w:r>
      <w:proofErr w:type="spellEnd"/>
      <w:r w:rsidR="008E5C34">
        <w:rPr>
          <w:rFonts w:ascii="Times New Roman" w:hAnsi="Times New Roman" w:cs="Times New Roman"/>
          <w:sz w:val="24"/>
          <w:szCs w:val="24"/>
        </w:rPr>
        <w:t xml:space="preserve"> </w:t>
      </w:r>
      <w:proofErr w:type="spellStart"/>
      <w:r w:rsidR="008E5C34">
        <w:rPr>
          <w:rFonts w:ascii="Times New Roman" w:hAnsi="Times New Roman" w:cs="Times New Roman"/>
          <w:sz w:val="24"/>
          <w:szCs w:val="24"/>
        </w:rPr>
        <w:t>distribusi</w:t>
      </w:r>
      <w:proofErr w:type="spellEnd"/>
      <w:r w:rsidR="008E5C34">
        <w:rPr>
          <w:rFonts w:ascii="Times New Roman" w:hAnsi="Times New Roman" w:cs="Times New Roman"/>
          <w:sz w:val="24"/>
          <w:szCs w:val="24"/>
        </w:rPr>
        <w:t xml:space="preserve"> </w:t>
      </w:r>
      <w:proofErr w:type="spellStart"/>
      <w:r w:rsidR="008E5C34">
        <w:rPr>
          <w:rFonts w:ascii="Times New Roman" w:hAnsi="Times New Roman" w:cs="Times New Roman"/>
          <w:sz w:val="24"/>
          <w:szCs w:val="24"/>
        </w:rPr>
        <w:t>dari</w:t>
      </w:r>
      <w:proofErr w:type="spellEnd"/>
      <w:r w:rsidR="008E5C34">
        <w:rPr>
          <w:rFonts w:ascii="Times New Roman" w:hAnsi="Times New Roman" w:cs="Times New Roman"/>
          <w:sz w:val="24"/>
          <w:szCs w:val="24"/>
        </w:rPr>
        <w:t xml:space="preserve"> </w:t>
      </w:r>
      <w:proofErr w:type="spellStart"/>
      <w:r w:rsidR="008E5C34">
        <w:rPr>
          <w:rFonts w:ascii="Times New Roman" w:hAnsi="Times New Roman" w:cs="Times New Roman"/>
          <w:sz w:val="24"/>
          <w:szCs w:val="24"/>
        </w:rPr>
        <w:t>populasi</w:t>
      </w:r>
      <w:proofErr w:type="spellEnd"/>
      <w:r w:rsidR="008E5C34">
        <w:rPr>
          <w:rFonts w:ascii="Times New Roman" w:hAnsi="Times New Roman" w:cs="Times New Roman"/>
          <w:sz w:val="24"/>
          <w:szCs w:val="24"/>
        </w:rPr>
        <w:t xml:space="preserve"> </w:t>
      </w:r>
      <w:proofErr w:type="spellStart"/>
      <w:r w:rsidR="008E5C34">
        <w:rPr>
          <w:rFonts w:ascii="Times New Roman" w:hAnsi="Times New Roman" w:cs="Times New Roman"/>
          <w:sz w:val="24"/>
          <w:szCs w:val="24"/>
        </w:rPr>
        <w:t>tersebut</w:t>
      </w:r>
      <w:proofErr w:type="spellEnd"/>
      <w:r w:rsidR="008E5C34">
        <w:rPr>
          <w:rFonts w:ascii="Times New Roman" w:hAnsi="Times New Roman" w:cs="Times New Roman"/>
          <w:sz w:val="24"/>
          <w:szCs w:val="24"/>
        </w:rPr>
        <w:t xml:space="preserve"> </w:t>
      </w:r>
      <w:proofErr w:type="spellStart"/>
      <w:r w:rsidR="008E5C34">
        <w:rPr>
          <w:rFonts w:ascii="Times New Roman" w:hAnsi="Times New Roman" w:cs="Times New Roman"/>
          <w:sz w:val="24"/>
          <w:szCs w:val="24"/>
        </w:rPr>
        <w:t>tidak</w:t>
      </w:r>
      <w:proofErr w:type="spellEnd"/>
      <w:r w:rsidR="008E5C34">
        <w:rPr>
          <w:rFonts w:ascii="Times New Roman" w:hAnsi="Times New Roman" w:cs="Times New Roman"/>
          <w:sz w:val="24"/>
          <w:szCs w:val="24"/>
        </w:rPr>
        <w:t xml:space="preserve"> normal.</w:t>
      </w:r>
    </w:p>
    <w:p w14:paraId="00795936" w14:textId="77777777" w:rsidR="003A5107" w:rsidRDefault="002E0B92" w:rsidP="0077013E">
      <w:pPr>
        <w:pStyle w:val="ListParagraph"/>
        <w:numPr>
          <w:ilvl w:val="3"/>
          <w:numId w:val="24"/>
        </w:numPr>
        <w:tabs>
          <w:tab w:val="left" w:pos="284"/>
        </w:tabs>
        <w:spacing w:after="0"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U</w:t>
      </w:r>
      <w:r w:rsidR="00CE147C">
        <w:rPr>
          <w:rFonts w:ascii="Times New Roman" w:hAnsi="Times New Roman" w:cs="Times New Roman"/>
          <w:sz w:val="24"/>
          <w:szCs w:val="24"/>
        </w:rPr>
        <w:t xml:space="preserve">ji </w:t>
      </w:r>
      <w:proofErr w:type="spellStart"/>
      <w:r>
        <w:rPr>
          <w:rFonts w:ascii="Times New Roman" w:hAnsi="Times New Roman" w:cs="Times New Roman"/>
          <w:sz w:val="24"/>
          <w:szCs w:val="24"/>
        </w:rPr>
        <w:t>M</w:t>
      </w:r>
      <w:r w:rsidR="00CE147C">
        <w:rPr>
          <w:rFonts w:ascii="Times New Roman" w:hAnsi="Times New Roman" w:cs="Times New Roman"/>
          <w:sz w:val="24"/>
          <w:szCs w:val="24"/>
        </w:rPr>
        <w:t>ultikolonieritas</w:t>
      </w:r>
      <w:proofErr w:type="spellEnd"/>
      <w:r w:rsidR="008E5C34">
        <w:rPr>
          <w:rFonts w:ascii="Times New Roman" w:hAnsi="Times New Roman" w:cs="Times New Roman"/>
          <w:sz w:val="24"/>
          <w:szCs w:val="24"/>
        </w:rPr>
        <w:t xml:space="preserve">, </w:t>
      </w:r>
      <w:proofErr w:type="spellStart"/>
      <w:r w:rsidR="008E5C34" w:rsidRPr="008E5C34">
        <w:rPr>
          <w:rFonts w:ascii="Times New Roman" w:hAnsi="Times New Roman" w:cs="Times New Roman"/>
          <w:sz w:val="24"/>
          <w:szCs w:val="24"/>
        </w:rPr>
        <w:t>dilakukan</w:t>
      </w:r>
      <w:proofErr w:type="spellEnd"/>
      <w:r w:rsidR="008E5C34" w:rsidRPr="008E5C34">
        <w:rPr>
          <w:rFonts w:ascii="Times New Roman" w:hAnsi="Times New Roman" w:cs="Times New Roman"/>
          <w:sz w:val="24"/>
          <w:szCs w:val="24"/>
        </w:rPr>
        <w:t xml:space="preserve"> </w:t>
      </w:r>
      <w:proofErr w:type="spellStart"/>
      <w:r w:rsidR="008E5C34" w:rsidRPr="008E5C34">
        <w:rPr>
          <w:rFonts w:ascii="Times New Roman" w:hAnsi="Times New Roman" w:cs="Times New Roman"/>
          <w:sz w:val="24"/>
          <w:szCs w:val="24"/>
        </w:rPr>
        <w:t>dalam</w:t>
      </w:r>
      <w:proofErr w:type="spellEnd"/>
      <w:r w:rsidR="008E5C34" w:rsidRPr="008E5C34">
        <w:rPr>
          <w:rFonts w:ascii="Times New Roman" w:hAnsi="Times New Roman" w:cs="Times New Roman"/>
          <w:sz w:val="24"/>
          <w:szCs w:val="24"/>
        </w:rPr>
        <w:t xml:space="preserve"> model </w:t>
      </w:r>
      <w:proofErr w:type="spellStart"/>
      <w:r w:rsidR="008E5C34" w:rsidRPr="008E5C34">
        <w:rPr>
          <w:rFonts w:ascii="Times New Roman" w:hAnsi="Times New Roman" w:cs="Times New Roman"/>
          <w:sz w:val="24"/>
          <w:szCs w:val="24"/>
        </w:rPr>
        <w:t>regresi</w:t>
      </w:r>
      <w:proofErr w:type="spellEnd"/>
      <w:r w:rsidR="008E5C34" w:rsidRPr="008E5C34">
        <w:rPr>
          <w:rFonts w:ascii="Times New Roman" w:hAnsi="Times New Roman" w:cs="Times New Roman"/>
          <w:sz w:val="24"/>
          <w:szCs w:val="24"/>
        </w:rPr>
        <w:t xml:space="preserve"> </w:t>
      </w:r>
      <w:proofErr w:type="spellStart"/>
      <w:r w:rsidR="008E5C34" w:rsidRPr="008E5C34">
        <w:rPr>
          <w:rFonts w:ascii="Times New Roman" w:hAnsi="Times New Roman" w:cs="Times New Roman"/>
          <w:sz w:val="24"/>
          <w:szCs w:val="24"/>
        </w:rPr>
        <w:t>untuk</w:t>
      </w:r>
      <w:proofErr w:type="spellEnd"/>
      <w:r w:rsidR="008E5C34" w:rsidRPr="008E5C34">
        <w:rPr>
          <w:rFonts w:ascii="Times New Roman" w:hAnsi="Times New Roman" w:cs="Times New Roman"/>
          <w:sz w:val="24"/>
          <w:szCs w:val="24"/>
        </w:rPr>
        <w:t xml:space="preserve"> </w:t>
      </w:r>
      <w:proofErr w:type="spellStart"/>
      <w:r w:rsidR="008E5C34" w:rsidRPr="008E5C34">
        <w:rPr>
          <w:rFonts w:ascii="Times New Roman" w:hAnsi="Times New Roman" w:cs="Times New Roman"/>
          <w:sz w:val="24"/>
          <w:szCs w:val="24"/>
        </w:rPr>
        <w:t>mengetahui</w:t>
      </w:r>
      <w:proofErr w:type="spellEnd"/>
      <w:r w:rsidR="008E5C34" w:rsidRPr="008E5C34">
        <w:rPr>
          <w:rFonts w:ascii="Times New Roman" w:hAnsi="Times New Roman" w:cs="Times New Roman"/>
          <w:sz w:val="24"/>
          <w:szCs w:val="24"/>
        </w:rPr>
        <w:t xml:space="preserve"> </w:t>
      </w:r>
      <w:proofErr w:type="spellStart"/>
      <w:r w:rsidR="008E5C34" w:rsidRPr="008E5C34">
        <w:rPr>
          <w:rFonts w:ascii="Times New Roman" w:hAnsi="Times New Roman" w:cs="Times New Roman"/>
          <w:sz w:val="24"/>
          <w:szCs w:val="24"/>
        </w:rPr>
        <w:t>apakah</w:t>
      </w:r>
      <w:proofErr w:type="spellEnd"/>
      <w:r w:rsidR="008E5C34" w:rsidRPr="008E5C34">
        <w:rPr>
          <w:rFonts w:ascii="Times New Roman" w:hAnsi="Times New Roman" w:cs="Times New Roman"/>
          <w:sz w:val="24"/>
          <w:szCs w:val="24"/>
        </w:rPr>
        <w:t xml:space="preserve"> </w:t>
      </w:r>
      <w:proofErr w:type="spellStart"/>
      <w:r w:rsidR="008E5C34" w:rsidRPr="008E5C34">
        <w:rPr>
          <w:rFonts w:ascii="Times New Roman" w:hAnsi="Times New Roman" w:cs="Times New Roman"/>
          <w:sz w:val="24"/>
          <w:szCs w:val="24"/>
        </w:rPr>
        <w:t>terdapat</w:t>
      </w:r>
      <w:proofErr w:type="spellEnd"/>
      <w:r w:rsidR="008E5C34" w:rsidRPr="008E5C34">
        <w:rPr>
          <w:rFonts w:ascii="Times New Roman" w:hAnsi="Times New Roman" w:cs="Times New Roman"/>
          <w:sz w:val="24"/>
          <w:szCs w:val="24"/>
        </w:rPr>
        <w:t xml:space="preserve"> </w:t>
      </w:r>
      <w:proofErr w:type="spellStart"/>
      <w:r w:rsidR="008E5C34" w:rsidRPr="008E5C34">
        <w:rPr>
          <w:rFonts w:ascii="Times New Roman" w:hAnsi="Times New Roman" w:cs="Times New Roman"/>
          <w:sz w:val="24"/>
          <w:szCs w:val="24"/>
        </w:rPr>
        <w:t>korelasi</w:t>
      </w:r>
      <w:proofErr w:type="spellEnd"/>
      <w:r w:rsidR="008E5C34" w:rsidRPr="008E5C34">
        <w:rPr>
          <w:rFonts w:ascii="Times New Roman" w:hAnsi="Times New Roman" w:cs="Times New Roman"/>
          <w:sz w:val="24"/>
          <w:szCs w:val="24"/>
        </w:rPr>
        <w:t xml:space="preserve"> </w:t>
      </w:r>
      <w:proofErr w:type="spellStart"/>
      <w:r w:rsidR="008E5C34" w:rsidRPr="008E5C34">
        <w:rPr>
          <w:rFonts w:ascii="Times New Roman" w:hAnsi="Times New Roman" w:cs="Times New Roman"/>
          <w:sz w:val="24"/>
          <w:szCs w:val="24"/>
        </w:rPr>
        <w:t>antara</w:t>
      </w:r>
      <w:proofErr w:type="spellEnd"/>
      <w:r w:rsidR="008E5C34" w:rsidRPr="008E5C34">
        <w:rPr>
          <w:rFonts w:ascii="Times New Roman" w:hAnsi="Times New Roman" w:cs="Times New Roman"/>
          <w:sz w:val="24"/>
          <w:szCs w:val="24"/>
        </w:rPr>
        <w:t xml:space="preserve"> </w:t>
      </w:r>
      <w:proofErr w:type="spellStart"/>
      <w:r w:rsidR="008E5C34" w:rsidRPr="008E5C34">
        <w:rPr>
          <w:rFonts w:ascii="Times New Roman" w:hAnsi="Times New Roman" w:cs="Times New Roman"/>
          <w:sz w:val="24"/>
          <w:szCs w:val="24"/>
        </w:rPr>
        <w:t>variabel</w:t>
      </w:r>
      <w:proofErr w:type="spellEnd"/>
      <w:r w:rsidR="008E5C34" w:rsidRPr="008E5C34">
        <w:rPr>
          <w:rFonts w:ascii="Times New Roman" w:hAnsi="Times New Roman" w:cs="Times New Roman"/>
          <w:sz w:val="24"/>
          <w:szCs w:val="24"/>
        </w:rPr>
        <w:t xml:space="preserve"> </w:t>
      </w:r>
      <w:proofErr w:type="spellStart"/>
      <w:r w:rsidR="008E5C34" w:rsidRPr="008E5C34">
        <w:rPr>
          <w:rFonts w:ascii="Times New Roman" w:hAnsi="Times New Roman" w:cs="Times New Roman"/>
          <w:sz w:val="24"/>
          <w:szCs w:val="24"/>
        </w:rPr>
        <w:t>bebas</w:t>
      </w:r>
      <w:proofErr w:type="spellEnd"/>
      <w:r w:rsidR="008E5C34" w:rsidRPr="008E5C34">
        <w:rPr>
          <w:rFonts w:ascii="Times New Roman" w:hAnsi="Times New Roman" w:cs="Times New Roman"/>
          <w:sz w:val="24"/>
          <w:szCs w:val="24"/>
        </w:rPr>
        <w:t xml:space="preserve"> (</w:t>
      </w:r>
      <w:proofErr w:type="spellStart"/>
      <w:r w:rsidR="008E5C34" w:rsidRPr="008E5C34">
        <w:rPr>
          <w:rFonts w:ascii="Times New Roman" w:hAnsi="Times New Roman" w:cs="Times New Roman"/>
          <w:sz w:val="24"/>
          <w:szCs w:val="24"/>
        </w:rPr>
        <w:t>independen</w:t>
      </w:r>
      <w:proofErr w:type="spellEnd"/>
      <w:r w:rsidR="008E5C34" w:rsidRPr="008E5C34">
        <w:rPr>
          <w:rFonts w:ascii="Times New Roman" w:hAnsi="Times New Roman" w:cs="Times New Roman"/>
          <w:sz w:val="24"/>
          <w:szCs w:val="24"/>
        </w:rPr>
        <w:t xml:space="preserve">). Dalam </w:t>
      </w:r>
      <w:proofErr w:type="spellStart"/>
      <w:r w:rsidR="008E5C34" w:rsidRPr="008E5C34">
        <w:rPr>
          <w:rFonts w:ascii="Times New Roman" w:hAnsi="Times New Roman" w:cs="Times New Roman"/>
          <w:sz w:val="24"/>
          <w:szCs w:val="24"/>
        </w:rPr>
        <w:t>analisis</w:t>
      </w:r>
      <w:proofErr w:type="spellEnd"/>
      <w:r w:rsidR="008E5C34" w:rsidRPr="008E5C34">
        <w:rPr>
          <w:rFonts w:ascii="Times New Roman" w:hAnsi="Times New Roman" w:cs="Times New Roman"/>
          <w:sz w:val="24"/>
          <w:szCs w:val="24"/>
        </w:rPr>
        <w:t xml:space="preserve"> </w:t>
      </w:r>
      <w:proofErr w:type="spellStart"/>
      <w:r w:rsidR="008E5C34" w:rsidRPr="008E5C34">
        <w:rPr>
          <w:rFonts w:ascii="Times New Roman" w:hAnsi="Times New Roman" w:cs="Times New Roman"/>
          <w:sz w:val="24"/>
          <w:szCs w:val="24"/>
        </w:rPr>
        <w:t>regresi</w:t>
      </w:r>
      <w:proofErr w:type="spellEnd"/>
      <w:r w:rsidR="008E5C34" w:rsidRPr="008E5C34">
        <w:rPr>
          <w:rFonts w:ascii="Times New Roman" w:hAnsi="Times New Roman" w:cs="Times New Roman"/>
          <w:sz w:val="24"/>
          <w:szCs w:val="24"/>
        </w:rPr>
        <w:t xml:space="preserve"> linier </w:t>
      </w:r>
      <w:proofErr w:type="spellStart"/>
      <w:r w:rsidR="008E5C34" w:rsidRPr="008E5C34">
        <w:rPr>
          <w:rFonts w:ascii="Times New Roman" w:hAnsi="Times New Roman" w:cs="Times New Roman"/>
          <w:sz w:val="24"/>
          <w:szCs w:val="24"/>
        </w:rPr>
        <w:t>berganda</w:t>
      </w:r>
      <w:proofErr w:type="spellEnd"/>
      <w:r w:rsidR="008E5C34" w:rsidRPr="008E5C34">
        <w:rPr>
          <w:rFonts w:ascii="Times New Roman" w:hAnsi="Times New Roman" w:cs="Times New Roman"/>
          <w:sz w:val="24"/>
          <w:szCs w:val="24"/>
        </w:rPr>
        <w:t xml:space="preserve">, </w:t>
      </w:r>
      <w:proofErr w:type="spellStart"/>
      <w:r w:rsidR="008E5C34" w:rsidRPr="008E5C34">
        <w:rPr>
          <w:rFonts w:ascii="Times New Roman" w:hAnsi="Times New Roman" w:cs="Times New Roman"/>
          <w:sz w:val="24"/>
          <w:szCs w:val="24"/>
        </w:rPr>
        <w:t>penting</w:t>
      </w:r>
      <w:proofErr w:type="spellEnd"/>
      <w:r w:rsidR="008E5C34" w:rsidRPr="008E5C34">
        <w:rPr>
          <w:rFonts w:ascii="Times New Roman" w:hAnsi="Times New Roman" w:cs="Times New Roman"/>
          <w:sz w:val="24"/>
          <w:szCs w:val="24"/>
        </w:rPr>
        <w:t xml:space="preserve"> </w:t>
      </w:r>
      <w:proofErr w:type="spellStart"/>
      <w:r w:rsidR="008E5C34" w:rsidRPr="008E5C34">
        <w:rPr>
          <w:rFonts w:ascii="Times New Roman" w:hAnsi="Times New Roman" w:cs="Times New Roman"/>
          <w:sz w:val="24"/>
          <w:szCs w:val="24"/>
        </w:rPr>
        <w:t>untuk</w:t>
      </w:r>
      <w:proofErr w:type="spellEnd"/>
      <w:r w:rsidR="008E5C34" w:rsidRPr="008E5C34">
        <w:rPr>
          <w:rFonts w:ascii="Times New Roman" w:hAnsi="Times New Roman" w:cs="Times New Roman"/>
          <w:sz w:val="24"/>
          <w:szCs w:val="24"/>
        </w:rPr>
        <w:t xml:space="preserve"> </w:t>
      </w:r>
      <w:proofErr w:type="spellStart"/>
      <w:r w:rsidR="008E5C34" w:rsidRPr="008E5C34">
        <w:rPr>
          <w:rFonts w:ascii="Times New Roman" w:hAnsi="Times New Roman" w:cs="Times New Roman"/>
          <w:sz w:val="24"/>
          <w:szCs w:val="24"/>
        </w:rPr>
        <w:t>menjaga</w:t>
      </w:r>
      <w:proofErr w:type="spellEnd"/>
      <w:r w:rsidR="008E5C34" w:rsidRPr="008E5C34">
        <w:rPr>
          <w:rFonts w:ascii="Times New Roman" w:hAnsi="Times New Roman" w:cs="Times New Roman"/>
          <w:sz w:val="24"/>
          <w:szCs w:val="24"/>
        </w:rPr>
        <w:t xml:space="preserve"> </w:t>
      </w:r>
      <w:proofErr w:type="spellStart"/>
      <w:r w:rsidR="008E5C34" w:rsidRPr="008E5C34">
        <w:rPr>
          <w:rFonts w:ascii="Times New Roman" w:hAnsi="Times New Roman" w:cs="Times New Roman"/>
          <w:sz w:val="24"/>
          <w:szCs w:val="24"/>
        </w:rPr>
        <w:t>kebebasan</w:t>
      </w:r>
      <w:proofErr w:type="spellEnd"/>
      <w:r w:rsidR="008E5C34" w:rsidRPr="008E5C34">
        <w:rPr>
          <w:rFonts w:ascii="Times New Roman" w:hAnsi="Times New Roman" w:cs="Times New Roman"/>
          <w:sz w:val="24"/>
          <w:szCs w:val="24"/>
        </w:rPr>
        <w:t xml:space="preserve"> </w:t>
      </w:r>
      <w:proofErr w:type="spellStart"/>
      <w:r w:rsidR="008E5C34" w:rsidRPr="008E5C34">
        <w:rPr>
          <w:rFonts w:ascii="Times New Roman" w:hAnsi="Times New Roman" w:cs="Times New Roman"/>
          <w:sz w:val="24"/>
          <w:szCs w:val="24"/>
        </w:rPr>
        <w:t>dari</w:t>
      </w:r>
      <w:proofErr w:type="spellEnd"/>
      <w:r w:rsidR="008E5C34" w:rsidRPr="008E5C34">
        <w:rPr>
          <w:rFonts w:ascii="Times New Roman" w:hAnsi="Times New Roman" w:cs="Times New Roman"/>
          <w:sz w:val="24"/>
          <w:szCs w:val="24"/>
        </w:rPr>
        <w:t xml:space="preserve"> </w:t>
      </w:r>
      <w:proofErr w:type="spellStart"/>
      <w:r w:rsidR="008E5C34" w:rsidRPr="008E5C34">
        <w:rPr>
          <w:rFonts w:ascii="Times New Roman" w:hAnsi="Times New Roman" w:cs="Times New Roman"/>
          <w:sz w:val="24"/>
          <w:szCs w:val="24"/>
        </w:rPr>
        <w:t>multikolinieritas</w:t>
      </w:r>
      <w:proofErr w:type="spellEnd"/>
      <w:r w:rsidR="008E5C34" w:rsidRPr="008E5C34">
        <w:rPr>
          <w:rFonts w:ascii="Times New Roman" w:hAnsi="Times New Roman" w:cs="Times New Roman"/>
          <w:sz w:val="24"/>
          <w:szCs w:val="24"/>
        </w:rPr>
        <w:t xml:space="preserve">. </w:t>
      </w:r>
      <w:proofErr w:type="spellStart"/>
      <w:r w:rsidR="008E5C34" w:rsidRPr="008E5C34">
        <w:rPr>
          <w:rFonts w:ascii="Times New Roman" w:hAnsi="Times New Roman" w:cs="Times New Roman"/>
          <w:sz w:val="24"/>
          <w:szCs w:val="24"/>
        </w:rPr>
        <w:t>Multikolinieritas</w:t>
      </w:r>
      <w:proofErr w:type="spellEnd"/>
      <w:r w:rsidR="008E5C34" w:rsidRPr="008E5C34">
        <w:rPr>
          <w:rFonts w:ascii="Times New Roman" w:hAnsi="Times New Roman" w:cs="Times New Roman"/>
          <w:sz w:val="24"/>
          <w:szCs w:val="24"/>
        </w:rPr>
        <w:t xml:space="preserve"> </w:t>
      </w:r>
      <w:proofErr w:type="spellStart"/>
      <w:r w:rsidR="008E5C34" w:rsidRPr="008E5C34">
        <w:rPr>
          <w:rFonts w:ascii="Times New Roman" w:hAnsi="Times New Roman" w:cs="Times New Roman"/>
          <w:sz w:val="24"/>
          <w:szCs w:val="24"/>
        </w:rPr>
        <w:t>dapat</w:t>
      </w:r>
      <w:proofErr w:type="spellEnd"/>
      <w:r w:rsidR="008E5C34" w:rsidRPr="008E5C34">
        <w:rPr>
          <w:rFonts w:ascii="Times New Roman" w:hAnsi="Times New Roman" w:cs="Times New Roman"/>
          <w:sz w:val="24"/>
          <w:szCs w:val="24"/>
        </w:rPr>
        <w:t xml:space="preserve"> </w:t>
      </w:r>
      <w:proofErr w:type="spellStart"/>
      <w:r w:rsidR="008E5C34" w:rsidRPr="008E5C34">
        <w:rPr>
          <w:rFonts w:ascii="Times New Roman" w:hAnsi="Times New Roman" w:cs="Times New Roman"/>
          <w:sz w:val="24"/>
          <w:szCs w:val="24"/>
        </w:rPr>
        <w:t>disebabkan</w:t>
      </w:r>
      <w:proofErr w:type="spellEnd"/>
      <w:r w:rsidR="008E5C34" w:rsidRPr="008E5C34">
        <w:rPr>
          <w:rFonts w:ascii="Times New Roman" w:hAnsi="Times New Roman" w:cs="Times New Roman"/>
          <w:sz w:val="24"/>
          <w:szCs w:val="24"/>
        </w:rPr>
        <w:t xml:space="preserve"> oleh </w:t>
      </w:r>
      <w:proofErr w:type="spellStart"/>
      <w:r w:rsidR="008E5C34" w:rsidRPr="008E5C34">
        <w:rPr>
          <w:rFonts w:ascii="Times New Roman" w:hAnsi="Times New Roman" w:cs="Times New Roman"/>
          <w:sz w:val="24"/>
          <w:szCs w:val="24"/>
        </w:rPr>
        <w:t>ketidaksesuaian</w:t>
      </w:r>
      <w:proofErr w:type="spellEnd"/>
      <w:r w:rsidR="008E5C34" w:rsidRPr="008E5C34">
        <w:rPr>
          <w:rFonts w:ascii="Times New Roman" w:hAnsi="Times New Roman" w:cs="Times New Roman"/>
          <w:sz w:val="24"/>
          <w:szCs w:val="24"/>
        </w:rPr>
        <w:t xml:space="preserve"> </w:t>
      </w:r>
      <w:proofErr w:type="spellStart"/>
      <w:r w:rsidR="008E5C34" w:rsidRPr="008E5C34">
        <w:rPr>
          <w:rFonts w:ascii="Times New Roman" w:hAnsi="Times New Roman" w:cs="Times New Roman"/>
          <w:sz w:val="24"/>
          <w:szCs w:val="24"/>
        </w:rPr>
        <w:t>metode</w:t>
      </w:r>
      <w:proofErr w:type="spellEnd"/>
      <w:r w:rsidR="008E5C34" w:rsidRPr="008E5C34">
        <w:rPr>
          <w:rFonts w:ascii="Times New Roman" w:hAnsi="Times New Roman" w:cs="Times New Roman"/>
          <w:sz w:val="24"/>
          <w:szCs w:val="24"/>
        </w:rPr>
        <w:t xml:space="preserve"> </w:t>
      </w:r>
      <w:proofErr w:type="spellStart"/>
      <w:r w:rsidR="008E5C34" w:rsidRPr="008E5C34">
        <w:rPr>
          <w:rFonts w:ascii="Times New Roman" w:hAnsi="Times New Roman" w:cs="Times New Roman"/>
          <w:sz w:val="24"/>
          <w:szCs w:val="24"/>
        </w:rPr>
        <w:t>pengumpulan</w:t>
      </w:r>
      <w:proofErr w:type="spellEnd"/>
      <w:r w:rsidR="008E5C34" w:rsidRPr="008E5C34">
        <w:rPr>
          <w:rFonts w:ascii="Times New Roman" w:hAnsi="Times New Roman" w:cs="Times New Roman"/>
          <w:sz w:val="24"/>
          <w:szCs w:val="24"/>
        </w:rPr>
        <w:t xml:space="preserve"> data, </w:t>
      </w:r>
      <w:proofErr w:type="spellStart"/>
      <w:r w:rsidR="008E5C34" w:rsidRPr="008E5C34">
        <w:rPr>
          <w:rFonts w:ascii="Times New Roman" w:hAnsi="Times New Roman" w:cs="Times New Roman"/>
          <w:sz w:val="24"/>
          <w:szCs w:val="24"/>
        </w:rPr>
        <w:t>batasan</w:t>
      </w:r>
      <w:proofErr w:type="spellEnd"/>
      <w:r w:rsidR="008E5C34" w:rsidRPr="008E5C34">
        <w:rPr>
          <w:rFonts w:ascii="Times New Roman" w:hAnsi="Times New Roman" w:cs="Times New Roman"/>
          <w:sz w:val="24"/>
          <w:szCs w:val="24"/>
        </w:rPr>
        <w:t xml:space="preserve"> </w:t>
      </w:r>
      <w:proofErr w:type="spellStart"/>
      <w:r w:rsidR="008E5C34" w:rsidRPr="008E5C34">
        <w:rPr>
          <w:rFonts w:ascii="Times New Roman" w:hAnsi="Times New Roman" w:cs="Times New Roman"/>
          <w:sz w:val="24"/>
          <w:szCs w:val="24"/>
        </w:rPr>
        <w:t>dalam</w:t>
      </w:r>
      <w:proofErr w:type="spellEnd"/>
      <w:r w:rsidR="008E5C34" w:rsidRPr="008E5C34">
        <w:rPr>
          <w:rFonts w:ascii="Times New Roman" w:hAnsi="Times New Roman" w:cs="Times New Roman"/>
          <w:sz w:val="24"/>
          <w:szCs w:val="24"/>
        </w:rPr>
        <w:t xml:space="preserve"> model </w:t>
      </w:r>
      <w:proofErr w:type="spellStart"/>
      <w:r w:rsidR="008E5C34" w:rsidRPr="008E5C34">
        <w:rPr>
          <w:rFonts w:ascii="Times New Roman" w:hAnsi="Times New Roman" w:cs="Times New Roman"/>
          <w:sz w:val="24"/>
          <w:szCs w:val="24"/>
        </w:rPr>
        <w:t>atau</w:t>
      </w:r>
      <w:proofErr w:type="spellEnd"/>
      <w:r w:rsidR="008E5C34" w:rsidRPr="008E5C34">
        <w:rPr>
          <w:rFonts w:ascii="Times New Roman" w:hAnsi="Times New Roman" w:cs="Times New Roman"/>
          <w:sz w:val="24"/>
          <w:szCs w:val="24"/>
        </w:rPr>
        <w:t xml:space="preserve"> </w:t>
      </w:r>
      <w:proofErr w:type="spellStart"/>
      <w:r w:rsidR="008E5C34" w:rsidRPr="008E5C34">
        <w:rPr>
          <w:rFonts w:ascii="Times New Roman" w:hAnsi="Times New Roman" w:cs="Times New Roman"/>
          <w:sz w:val="24"/>
          <w:szCs w:val="24"/>
        </w:rPr>
        <w:t>populasi</w:t>
      </w:r>
      <w:proofErr w:type="spellEnd"/>
      <w:r w:rsidR="008E5C34" w:rsidRPr="008E5C34">
        <w:rPr>
          <w:rFonts w:ascii="Times New Roman" w:hAnsi="Times New Roman" w:cs="Times New Roman"/>
          <w:sz w:val="24"/>
          <w:szCs w:val="24"/>
        </w:rPr>
        <w:t xml:space="preserve"> </w:t>
      </w:r>
      <w:proofErr w:type="spellStart"/>
      <w:r w:rsidR="008E5C34" w:rsidRPr="008E5C34">
        <w:rPr>
          <w:rFonts w:ascii="Times New Roman" w:hAnsi="Times New Roman" w:cs="Times New Roman"/>
          <w:sz w:val="24"/>
          <w:szCs w:val="24"/>
        </w:rPr>
        <w:t>sampel</w:t>
      </w:r>
      <w:proofErr w:type="spellEnd"/>
      <w:r w:rsidR="008E5C34" w:rsidRPr="008E5C34">
        <w:rPr>
          <w:rFonts w:ascii="Times New Roman" w:hAnsi="Times New Roman" w:cs="Times New Roman"/>
          <w:sz w:val="24"/>
          <w:szCs w:val="24"/>
        </w:rPr>
        <w:t xml:space="preserve">, </w:t>
      </w:r>
      <w:proofErr w:type="spellStart"/>
      <w:r w:rsidR="008E5C34" w:rsidRPr="008E5C34">
        <w:rPr>
          <w:rFonts w:ascii="Times New Roman" w:hAnsi="Times New Roman" w:cs="Times New Roman"/>
          <w:sz w:val="24"/>
          <w:szCs w:val="24"/>
        </w:rPr>
        <w:t>atau</w:t>
      </w:r>
      <w:proofErr w:type="spellEnd"/>
      <w:r w:rsidR="008E5C34" w:rsidRPr="008E5C34">
        <w:rPr>
          <w:rFonts w:ascii="Times New Roman" w:hAnsi="Times New Roman" w:cs="Times New Roman"/>
          <w:sz w:val="24"/>
          <w:szCs w:val="24"/>
        </w:rPr>
        <w:t xml:space="preserve"> </w:t>
      </w:r>
      <w:proofErr w:type="spellStart"/>
      <w:r w:rsidR="008E5C34" w:rsidRPr="008E5C34">
        <w:rPr>
          <w:rFonts w:ascii="Times New Roman" w:hAnsi="Times New Roman" w:cs="Times New Roman"/>
          <w:sz w:val="24"/>
          <w:szCs w:val="24"/>
        </w:rPr>
        <w:t>ketika</w:t>
      </w:r>
      <w:proofErr w:type="spellEnd"/>
      <w:r w:rsidR="008E5C34" w:rsidRPr="008E5C34">
        <w:rPr>
          <w:rFonts w:ascii="Times New Roman" w:hAnsi="Times New Roman" w:cs="Times New Roman"/>
          <w:sz w:val="24"/>
          <w:szCs w:val="24"/>
        </w:rPr>
        <w:t xml:space="preserve"> </w:t>
      </w:r>
      <w:proofErr w:type="spellStart"/>
      <w:r w:rsidR="008E5C34" w:rsidRPr="008E5C34">
        <w:rPr>
          <w:rFonts w:ascii="Times New Roman" w:hAnsi="Times New Roman" w:cs="Times New Roman"/>
          <w:sz w:val="24"/>
          <w:szCs w:val="24"/>
        </w:rPr>
        <w:t>jumlah</w:t>
      </w:r>
      <w:proofErr w:type="spellEnd"/>
      <w:r w:rsidR="008E5C34" w:rsidRPr="008E5C34">
        <w:rPr>
          <w:rFonts w:ascii="Times New Roman" w:hAnsi="Times New Roman" w:cs="Times New Roman"/>
          <w:sz w:val="24"/>
          <w:szCs w:val="24"/>
        </w:rPr>
        <w:t xml:space="preserve"> </w:t>
      </w:r>
      <w:proofErr w:type="spellStart"/>
      <w:r w:rsidR="008E5C34" w:rsidRPr="008E5C34">
        <w:rPr>
          <w:rFonts w:ascii="Times New Roman" w:hAnsi="Times New Roman" w:cs="Times New Roman"/>
          <w:sz w:val="24"/>
          <w:szCs w:val="24"/>
        </w:rPr>
        <w:t>variabel</w:t>
      </w:r>
      <w:proofErr w:type="spellEnd"/>
      <w:r w:rsidR="008E5C34" w:rsidRPr="008E5C34">
        <w:rPr>
          <w:rFonts w:ascii="Times New Roman" w:hAnsi="Times New Roman" w:cs="Times New Roman"/>
          <w:sz w:val="24"/>
          <w:szCs w:val="24"/>
        </w:rPr>
        <w:t xml:space="preserve"> </w:t>
      </w:r>
      <w:proofErr w:type="spellStart"/>
      <w:r w:rsidR="008E5C34" w:rsidRPr="008E5C34">
        <w:rPr>
          <w:rFonts w:ascii="Times New Roman" w:hAnsi="Times New Roman" w:cs="Times New Roman"/>
          <w:sz w:val="24"/>
          <w:szCs w:val="24"/>
        </w:rPr>
        <w:t>penjelas</w:t>
      </w:r>
      <w:proofErr w:type="spellEnd"/>
      <w:r w:rsidR="008E5C34" w:rsidRPr="008E5C34">
        <w:rPr>
          <w:rFonts w:ascii="Times New Roman" w:hAnsi="Times New Roman" w:cs="Times New Roman"/>
          <w:sz w:val="24"/>
          <w:szCs w:val="24"/>
        </w:rPr>
        <w:t xml:space="preserve"> </w:t>
      </w:r>
      <w:proofErr w:type="spellStart"/>
      <w:r w:rsidR="008E5C34" w:rsidRPr="008E5C34">
        <w:rPr>
          <w:rFonts w:ascii="Times New Roman" w:hAnsi="Times New Roman" w:cs="Times New Roman"/>
          <w:sz w:val="24"/>
          <w:szCs w:val="24"/>
        </w:rPr>
        <w:t>melebihi</w:t>
      </w:r>
      <w:proofErr w:type="spellEnd"/>
      <w:r w:rsidR="008E5C34" w:rsidRPr="008E5C34">
        <w:rPr>
          <w:rFonts w:ascii="Times New Roman" w:hAnsi="Times New Roman" w:cs="Times New Roman"/>
          <w:sz w:val="24"/>
          <w:szCs w:val="24"/>
        </w:rPr>
        <w:t xml:space="preserve"> </w:t>
      </w:r>
      <w:proofErr w:type="spellStart"/>
      <w:r w:rsidR="008E5C34" w:rsidRPr="008E5C34">
        <w:rPr>
          <w:rFonts w:ascii="Times New Roman" w:hAnsi="Times New Roman" w:cs="Times New Roman"/>
          <w:sz w:val="24"/>
          <w:szCs w:val="24"/>
        </w:rPr>
        <w:t>jumlah</w:t>
      </w:r>
      <w:proofErr w:type="spellEnd"/>
      <w:r w:rsidR="008E5C34" w:rsidRPr="008E5C34">
        <w:rPr>
          <w:rFonts w:ascii="Times New Roman" w:hAnsi="Times New Roman" w:cs="Times New Roman"/>
          <w:sz w:val="24"/>
          <w:szCs w:val="24"/>
        </w:rPr>
        <w:t xml:space="preserve"> data yang </w:t>
      </w:r>
      <w:proofErr w:type="spellStart"/>
      <w:r w:rsidR="008E5C34" w:rsidRPr="008E5C34">
        <w:rPr>
          <w:rFonts w:ascii="Times New Roman" w:hAnsi="Times New Roman" w:cs="Times New Roman"/>
          <w:sz w:val="24"/>
          <w:szCs w:val="24"/>
        </w:rPr>
        <w:t>tersedia</w:t>
      </w:r>
      <w:proofErr w:type="spellEnd"/>
      <w:r w:rsidR="008E5C34" w:rsidRPr="008E5C34">
        <w:rPr>
          <w:rFonts w:ascii="Times New Roman" w:hAnsi="Times New Roman" w:cs="Times New Roman"/>
          <w:sz w:val="24"/>
          <w:szCs w:val="24"/>
        </w:rPr>
        <w:t xml:space="preserve">. </w:t>
      </w:r>
      <w:proofErr w:type="spellStart"/>
      <w:r w:rsidR="008E5C34" w:rsidRPr="008E5C34">
        <w:rPr>
          <w:rFonts w:ascii="Times New Roman" w:hAnsi="Times New Roman" w:cs="Times New Roman"/>
          <w:sz w:val="24"/>
          <w:szCs w:val="24"/>
        </w:rPr>
        <w:t>Terdapat</w:t>
      </w:r>
      <w:proofErr w:type="spellEnd"/>
      <w:r w:rsidR="008E5C34" w:rsidRPr="008E5C34">
        <w:rPr>
          <w:rFonts w:ascii="Times New Roman" w:hAnsi="Times New Roman" w:cs="Times New Roman"/>
          <w:sz w:val="24"/>
          <w:szCs w:val="24"/>
        </w:rPr>
        <w:t xml:space="preserve"> </w:t>
      </w:r>
      <w:proofErr w:type="spellStart"/>
      <w:r w:rsidR="008E5C34" w:rsidRPr="008E5C34">
        <w:rPr>
          <w:rFonts w:ascii="Times New Roman" w:hAnsi="Times New Roman" w:cs="Times New Roman"/>
          <w:sz w:val="24"/>
          <w:szCs w:val="24"/>
        </w:rPr>
        <w:t>beberapa</w:t>
      </w:r>
      <w:proofErr w:type="spellEnd"/>
      <w:r w:rsidR="008E5C34" w:rsidRPr="008E5C34">
        <w:rPr>
          <w:rFonts w:ascii="Times New Roman" w:hAnsi="Times New Roman" w:cs="Times New Roman"/>
          <w:sz w:val="24"/>
          <w:szCs w:val="24"/>
        </w:rPr>
        <w:t xml:space="preserve"> </w:t>
      </w:r>
      <w:proofErr w:type="spellStart"/>
      <w:r w:rsidR="008E5C34" w:rsidRPr="008E5C34">
        <w:rPr>
          <w:rFonts w:ascii="Times New Roman" w:hAnsi="Times New Roman" w:cs="Times New Roman"/>
          <w:sz w:val="24"/>
          <w:szCs w:val="24"/>
        </w:rPr>
        <w:t>metode</w:t>
      </w:r>
      <w:proofErr w:type="spellEnd"/>
      <w:r w:rsidR="008E5C34" w:rsidRPr="008E5C34">
        <w:rPr>
          <w:rFonts w:ascii="Times New Roman" w:hAnsi="Times New Roman" w:cs="Times New Roman"/>
          <w:sz w:val="24"/>
          <w:szCs w:val="24"/>
        </w:rPr>
        <w:t xml:space="preserve"> yang </w:t>
      </w:r>
      <w:proofErr w:type="spellStart"/>
      <w:r w:rsidR="008E5C34" w:rsidRPr="008E5C34">
        <w:rPr>
          <w:rFonts w:ascii="Times New Roman" w:hAnsi="Times New Roman" w:cs="Times New Roman"/>
          <w:sz w:val="24"/>
          <w:szCs w:val="24"/>
        </w:rPr>
        <w:t>digunakan</w:t>
      </w:r>
      <w:proofErr w:type="spellEnd"/>
      <w:r w:rsidR="008E5C34" w:rsidRPr="008E5C34">
        <w:rPr>
          <w:rFonts w:ascii="Times New Roman" w:hAnsi="Times New Roman" w:cs="Times New Roman"/>
          <w:sz w:val="24"/>
          <w:szCs w:val="24"/>
        </w:rPr>
        <w:t xml:space="preserve"> </w:t>
      </w:r>
      <w:proofErr w:type="spellStart"/>
      <w:r w:rsidR="008E5C34" w:rsidRPr="008E5C34">
        <w:rPr>
          <w:rFonts w:ascii="Times New Roman" w:hAnsi="Times New Roman" w:cs="Times New Roman"/>
          <w:sz w:val="24"/>
          <w:szCs w:val="24"/>
        </w:rPr>
        <w:t>untuk</w:t>
      </w:r>
      <w:proofErr w:type="spellEnd"/>
      <w:r w:rsidR="008E5C34" w:rsidRPr="008E5C34">
        <w:rPr>
          <w:rFonts w:ascii="Times New Roman" w:hAnsi="Times New Roman" w:cs="Times New Roman"/>
          <w:sz w:val="24"/>
          <w:szCs w:val="24"/>
        </w:rPr>
        <w:t xml:space="preserve"> </w:t>
      </w:r>
      <w:proofErr w:type="spellStart"/>
      <w:r w:rsidR="008E5C34" w:rsidRPr="008E5C34">
        <w:rPr>
          <w:rFonts w:ascii="Times New Roman" w:hAnsi="Times New Roman" w:cs="Times New Roman"/>
          <w:sz w:val="24"/>
          <w:szCs w:val="24"/>
        </w:rPr>
        <w:t>mendeteksi</w:t>
      </w:r>
      <w:proofErr w:type="spellEnd"/>
      <w:r w:rsidR="008E5C34" w:rsidRPr="008E5C34">
        <w:rPr>
          <w:rFonts w:ascii="Times New Roman" w:hAnsi="Times New Roman" w:cs="Times New Roman"/>
          <w:sz w:val="24"/>
          <w:szCs w:val="24"/>
        </w:rPr>
        <w:t xml:space="preserve"> </w:t>
      </w:r>
      <w:proofErr w:type="spellStart"/>
      <w:r w:rsidR="008E5C34" w:rsidRPr="008E5C34">
        <w:rPr>
          <w:rFonts w:ascii="Times New Roman" w:hAnsi="Times New Roman" w:cs="Times New Roman"/>
          <w:sz w:val="24"/>
          <w:szCs w:val="24"/>
        </w:rPr>
        <w:t>multikolinieritas</w:t>
      </w:r>
      <w:proofErr w:type="spellEnd"/>
      <w:r w:rsidR="008E5C34" w:rsidRPr="008E5C34">
        <w:rPr>
          <w:rFonts w:ascii="Times New Roman" w:hAnsi="Times New Roman" w:cs="Times New Roman"/>
          <w:sz w:val="24"/>
          <w:szCs w:val="24"/>
        </w:rPr>
        <w:t xml:space="preserve">, </w:t>
      </w:r>
      <w:proofErr w:type="spellStart"/>
      <w:r w:rsidR="008E5C34" w:rsidRPr="008E5C34">
        <w:rPr>
          <w:rFonts w:ascii="Times New Roman" w:hAnsi="Times New Roman" w:cs="Times New Roman"/>
          <w:sz w:val="24"/>
          <w:szCs w:val="24"/>
        </w:rPr>
        <w:t>seperti</w:t>
      </w:r>
      <w:proofErr w:type="spellEnd"/>
      <w:r w:rsidR="008E5C34" w:rsidRPr="008E5C34">
        <w:rPr>
          <w:rFonts w:ascii="Times New Roman" w:hAnsi="Times New Roman" w:cs="Times New Roman"/>
          <w:sz w:val="24"/>
          <w:szCs w:val="24"/>
        </w:rPr>
        <w:t xml:space="preserve"> Tolerance, Variance Inflation Factor (VIF), Pair Wise Correlation, </w:t>
      </w:r>
      <w:proofErr w:type="spellStart"/>
      <w:r w:rsidR="008E5C34" w:rsidRPr="008E5C34">
        <w:rPr>
          <w:rFonts w:ascii="Times New Roman" w:hAnsi="Times New Roman" w:cs="Times New Roman"/>
          <w:sz w:val="24"/>
          <w:szCs w:val="24"/>
        </w:rPr>
        <w:t>Kolerasi</w:t>
      </w:r>
      <w:proofErr w:type="spellEnd"/>
      <w:r w:rsidR="008E5C34" w:rsidRPr="008E5C34">
        <w:rPr>
          <w:rFonts w:ascii="Times New Roman" w:hAnsi="Times New Roman" w:cs="Times New Roman"/>
          <w:sz w:val="24"/>
          <w:szCs w:val="24"/>
        </w:rPr>
        <w:t xml:space="preserve"> </w:t>
      </w:r>
      <w:proofErr w:type="spellStart"/>
      <w:r w:rsidR="008E5C34" w:rsidRPr="008E5C34">
        <w:rPr>
          <w:rFonts w:ascii="Times New Roman" w:hAnsi="Times New Roman" w:cs="Times New Roman"/>
          <w:sz w:val="24"/>
          <w:szCs w:val="24"/>
        </w:rPr>
        <w:t>Parsial</w:t>
      </w:r>
      <w:proofErr w:type="spellEnd"/>
      <w:r w:rsidR="008E5C34" w:rsidRPr="008E5C34">
        <w:rPr>
          <w:rFonts w:ascii="Times New Roman" w:hAnsi="Times New Roman" w:cs="Times New Roman"/>
          <w:sz w:val="24"/>
          <w:szCs w:val="24"/>
        </w:rPr>
        <w:t>, dan lain-lain</w:t>
      </w:r>
      <w:r w:rsidR="00876421">
        <w:rPr>
          <w:rFonts w:ascii="Times New Roman" w:hAnsi="Times New Roman" w:cs="Times New Roman"/>
          <w:sz w:val="24"/>
          <w:szCs w:val="24"/>
        </w:rPr>
        <w:t xml:space="preserve"> </w:t>
      </w:r>
      <w:r w:rsidR="00876421">
        <w:rPr>
          <w:rFonts w:ascii="Times New Roman" w:hAnsi="Times New Roman" w:cs="Times New Roman"/>
          <w:sz w:val="24"/>
          <w:szCs w:val="24"/>
        </w:rPr>
        <w:fldChar w:fldCharType="begin" w:fldLock="1"/>
      </w:r>
      <w:r w:rsidR="00876421">
        <w:rPr>
          <w:rFonts w:ascii="Times New Roman" w:hAnsi="Times New Roman" w:cs="Times New Roman"/>
          <w:sz w:val="24"/>
          <w:szCs w:val="24"/>
        </w:rPr>
        <w:instrText>ADDIN CSL_CITATION {"citationItems":[{"id":"ITEM-1","itemData":{"ISBN":"9786026196736","author":[{"dropping-particle":"","family":"Ikhsan","given":"Nuri Maulana","non-dropping-particle":"","parse-names":false,"suffix":""}],"id":"ITEM-1","issued":{"date-parts":[["2021"]]},"title":"Implementasi IBM SPSS Statistics 23 dalam Analisis Regresi Linier Berganda (Praktikum Statistik)","type":"book"},"uris":["http://www.mendeley.com/documents/?uuid=c6cfff68-19cf-4dbb-908d-a9cc87908600"]}],"mendeley":{"formattedCitation":"(Ikhsan, 2021)","plainTextFormattedCitation":"(Ikhsan, 2021)","previouslyFormattedCitation":"(Ikhsan, 2021)"},"properties":{"noteIndex":0},"schema":"https://github.com/citation-style-language/schema/raw/master/csl-citation.json"}</w:instrText>
      </w:r>
      <w:r w:rsidR="00876421">
        <w:rPr>
          <w:rFonts w:ascii="Times New Roman" w:hAnsi="Times New Roman" w:cs="Times New Roman"/>
          <w:sz w:val="24"/>
          <w:szCs w:val="24"/>
        </w:rPr>
        <w:fldChar w:fldCharType="separate"/>
      </w:r>
      <w:r w:rsidR="00876421" w:rsidRPr="00876421">
        <w:rPr>
          <w:rFonts w:ascii="Times New Roman" w:hAnsi="Times New Roman" w:cs="Times New Roman"/>
          <w:noProof/>
          <w:sz w:val="24"/>
          <w:szCs w:val="24"/>
        </w:rPr>
        <w:t>(Ikhsan, 2021)</w:t>
      </w:r>
      <w:r w:rsidR="00876421">
        <w:rPr>
          <w:rFonts w:ascii="Times New Roman" w:hAnsi="Times New Roman" w:cs="Times New Roman"/>
          <w:sz w:val="24"/>
          <w:szCs w:val="24"/>
        </w:rPr>
        <w:fldChar w:fldCharType="end"/>
      </w:r>
      <w:r w:rsidR="00876421">
        <w:rPr>
          <w:rFonts w:ascii="Times New Roman" w:hAnsi="Times New Roman" w:cs="Times New Roman"/>
          <w:sz w:val="24"/>
          <w:szCs w:val="24"/>
        </w:rPr>
        <w:t xml:space="preserve">. Dalam </w:t>
      </w:r>
      <w:proofErr w:type="spellStart"/>
      <w:r w:rsidR="00876421">
        <w:rPr>
          <w:rFonts w:ascii="Times New Roman" w:hAnsi="Times New Roman" w:cs="Times New Roman"/>
          <w:sz w:val="24"/>
          <w:szCs w:val="24"/>
        </w:rPr>
        <w:t>kutipan</w:t>
      </w:r>
      <w:proofErr w:type="spellEnd"/>
      <w:r w:rsidR="00876421">
        <w:rPr>
          <w:rFonts w:ascii="Times New Roman" w:hAnsi="Times New Roman" w:cs="Times New Roman"/>
          <w:sz w:val="24"/>
          <w:szCs w:val="24"/>
        </w:rPr>
        <w:t xml:space="preserve"> pada </w:t>
      </w:r>
      <w:proofErr w:type="spellStart"/>
      <w:r w:rsidR="00876421">
        <w:rPr>
          <w:rFonts w:ascii="Times New Roman" w:hAnsi="Times New Roman" w:cs="Times New Roman"/>
          <w:sz w:val="24"/>
          <w:szCs w:val="24"/>
        </w:rPr>
        <w:t>penelitian</w:t>
      </w:r>
      <w:proofErr w:type="spellEnd"/>
      <w:r w:rsidR="00876421">
        <w:rPr>
          <w:rFonts w:ascii="Times New Roman" w:hAnsi="Times New Roman" w:cs="Times New Roman"/>
          <w:sz w:val="24"/>
          <w:szCs w:val="24"/>
        </w:rPr>
        <w:t xml:space="preserve"> </w:t>
      </w:r>
      <w:r w:rsidR="00876421">
        <w:rPr>
          <w:rFonts w:ascii="Times New Roman" w:hAnsi="Times New Roman" w:cs="Times New Roman"/>
          <w:sz w:val="24"/>
          <w:szCs w:val="24"/>
        </w:rPr>
        <w:fldChar w:fldCharType="begin" w:fldLock="1"/>
      </w:r>
      <w:r w:rsidR="004E71E5">
        <w:rPr>
          <w:rFonts w:ascii="Times New Roman" w:hAnsi="Times New Roman" w:cs="Times New Roman"/>
          <w:sz w:val="24"/>
          <w:szCs w:val="24"/>
        </w:rPr>
        <w:instrText>ADDIN CSL_CITATION {"citationItems":[{"id":"ITEM-1","itemData":{"author":[{"dropping-particle":"","family":"Syaefullah¹, Wawan Setiawan²","given":"Siska Maryatih³","non-dropping-particle":"","parse-names":false,"suffix":""}],"id":"ITEM-1","issue":"1","issued":{"date-parts":[["2023"]]},"page":"56-68","title":"MINAT MENGGUNAKAN FINTECH DENGAN KEPERCAYAAN DAN PERSEPSI KEMUDAHANINTEREST IN USING FINTECH WITH TRUST AND PERCEPTION OF EASY","type":"article-journal","volume":"2"},"uris":["http://www.mendeley.com/documents/?uuid=35c343f3-0eff-4376-bf04-4bb9be6de3dd"]}],"mendeley":{"formattedCitation":"(Syaefullah&lt;sup&gt;1&lt;/sup&gt;, Wawan Setiawan&lt;sup&gt;2&lt;/sup&gt;, 2023)","plainTextFormattedCitation":"(Syaefullah1, Wawan Setiawan2, 2023)","previouslyFormattedCitation":"(Syaefullah&lt;sup&gt;1&lt;/sup&gt;, Wawan Setiawan&lt;sup&gt;2&lt;/sup&gt;, 2023)"},"properties":{"noteIndex":0},"schema":"https://github.com/citation-style-language/schema/raw/master/csl-citation.json"}</w:instrText>
      </w:r>
      <w:r w:rsidR="00876421">
        <w:rPr>
          <w:rFonts w:ascii="Times New Roman" w:hAnsi="Times New Roman" w:cs="Times New Roman"/>
          <w:sz w:val="24"/>
          <w:szCs w:val="24"/>
        </w:rPr>
        <w:fldChar w:fldCharType="separate"/>
      </w:r>
      <w:r w:rsidR="00876421" w:rsidRPr="00876421">
        <w:rPr>
          <w:rFonts w:ascii="Times New Roman" w:hAnsi="Times New Roman" w:cs="Times New Roman"/>
          <w:noProof/>
          <w:sz w:val="24"/>
          <w:szCs w:val="24"/>
        </w:rPr>
        <w:t>(Syaefullah</w:t>
      </w:r>
      <w:r w:rsidR="00876421" w:rsidRPr="00876421">
        <w:rPr>
          <w:rFonts w:ascii="Times New Roman" w:hAnsi="Times New Roman" w:cs="Times New Roman"/>
          <w:noProof/>
          <w:sz w:val="24"/>
          <w:szCs w:val="24"/>
          <w:vertAlign w:val="superscript"/>
        </w:rPr>
        <w:t>1</w:t>
      </w:r>
      <w:r w:rsidR="00876421" w:rsidRPr="00876421">
        <w:rPr>
          <w:rFonts w:ascii="Times New Roman" w:hAnsi="Times New Roman" w:cs="Times New Roman"/>
          <w:noProof/>
          <w:sz w:val="24"/>
          <w:szCs w:val="24"/>
        </w:rPr>
        <w:t>, Wawan Setiawan</w:t>
      </w:r>
      <w:r w:rsidR="00876421" w:rsidRPr="00876421">
        <w:rPr>
          <w:rFonts w:ascii="Times New Roman" w:hAnsi="Times New Roman" w:cs="Times New Roman"/>
          <w:noProof/>
          <w:sz w:val="24"/>
          <w:szCs w:val="24"/>
          <w:vertAlign w:val="superscript"/>
        </w:rPr>
        <w:t>2</w:t>
      </w:r>
      <w:r w:rsidR="00876421" w:rsidRPr="00876421">
        <w:rPr>
          <w:rFonts w:ascii="Times New Roman" w:hAnsi="Times New Roman" w:cs="Times New Roman"/>
          <w:noProof/>
          <w:sz w:val="24"/>
          <w:szCs w:val="24"/>
        </w:rPr>
        <w:t>, 2023)</w:t>
      </w:r>
      <w:r w:rsidR="00876421">
        <w:rPr>
          <w:rFonts w:ascii="Times New Roman" w:hAnsi="Times New Roman" w:cs="Times New Roman"/>
          <w:sz w:val="24"/>
          <w:szCs w:val="24"/>
        </w:rPr>
        <w:fldChar w:fldCharType="end"/>
      </w:r>
      <w:r w:rsidR="00876421">
        <w:rPr>
          <w:rFonts w:ascii="Times New Roman" w:hAnsi="Times New Roman" w:cs="Times New Roman"/>
          <w:sz w:val="24"/>
          <w:szCs w:val="24"/>
        </w:rPr>
        <w:t xml:space="preserve"> </w:t>
      </w:r>
      <w:proofErr w:type="spellStart"/>
      <w:r w:rsidR="00876421">
        <w:rPr>
          <w:rFonts w:ascii="Times New Roman" w:hAnsi="Times New Roman" w:cs="Times New Roman"/>
          <w:sz w:val="24"/>
          <w:szCs w:val="24"/>
        </w:rPr>
        <w:t>dasar</w:t>
      </w:r>
      <w:proofErr w:type="spellEnd"/>
      <w:r w:rsidR="00876421">
        <w:rPr>
          <w:rFonts w:ascii="Times New Roman" w:hAnsi="Times New Roman" w:cs="Times New Roman"/>
          <w:sz w:val="24"/>
          <w:szCs w:val="24"/>
        </w:rPr>
        <w:t xml:space="preserve"> </w:t>
      </w:r>
      <w:proofErr w:type="spellStart"/>
      <w:r w:rsidR="00876421">
        <w:rPr>
          <w:rFonts w:ascii="Times New Roman" w:hAnsi="Times New Roman" w:cs="Times New Roman"/>
          <w:sz w:val="24"/>
          <w:szCs w:val="24"/>
        </w:rPr>
        <w:t>pengambilan</w:t>
      </w:r>
      <w:proofErr w:type="spellEnd"/>
      <w:r w:rsidR="00876421">
        <w:rPr>
          <w:rFonts w:ascii="Times New Roman" w:hAnsi="Times New Roman" w:cs="Times New Roman"/>
          <w:sz w:val="24"/>
          <w:szCs w:val="24"/>
        </w:rPr>
        <w:t xml:space="preserve"> </w:t>
      </w:r>
      <w:proofErr w:type="spellStart"/>
      <w:r w:rsidR="00876421">
        <w:rPr>
          <w:rFonts w:ascii="Times New Roman" w:hAnsi="Times New Roman" w:cs="Times New Roman"/>
          <w:sz w:val="24"/>
          <w:szCs w:val="24"/>
        </w:rPr>
        <w:t>keputusan</w:t>
      </w:r>
      <w:proofErr w:type="spellEnd"/>
      <w:r w:rsidR="00876421">
        <w:rPr>
          <w:rFonts w:ascii="Times New Roman" w:hAnsi="Times New Roman" w:cs="Times New Roman"/>
          <w:sz w:val="24"/>
          <w:szCs w:val="24"/>
        </w:rPr>
        <w:t xml:space="preserve"> </w:t>
      </w:r>
      <w:proofErr w:type="spellStart"/>
      <w:r w:rsidR="00876421">
        <w:rPr>
          <w:rFonts w:ascii="Times New Roman" w:hAnsi="Times New Roman" w:cs="Times New Roman"/>
          <w:sz w:val="24"/>
          <w:szCs w:val="24"/>
        </w:rPr>
        <w:t>bisa</w:t>
      </w:r>
      <w:proofErr w:type="spellEnd"/>
      <w:r w:rsidR="00876421">
        <w:rPr>
          <w:rFonts w:ascii="Times New Roman" w:hAnsi="Times New Roman" w:cs="Times New Roman"/>
          <w:sz w:val="24"/>
          <w:szCs w:val="24"/>
        </w:rPr>
        <w:t xml:space="preserve"> </w:t>
      </w:r>
      <w:proofErr w:type="spellStart"/>
      <w:r w:rsidR="00876421">
        <w:rPr>
          <w:rFonts w:ascii="Times New Roman" w:hAnsi="Times New Roman" w:cs="Times New Roman"/>
          <w:sz w:val="24"/>
          <w:szCs w:val="24"/>
        </w:rPr>
        <w:t>dilakukan</w:t>
      </w:r>
      <w:proofErr w:type="spellEnd"/>
      <w:r w:rsidR="00876421">
        <w:rPr>
          <w:rFonts w:ascii="Times New Roman" w:hAnsi="Times New Roman" w:cs="Times New Roman"/>
          <w:sz w:val="24"/>
          <w:szCs w:val="24"/>
        </w:rPr>
        <w:t xml:space="preserve"> </w:t>
      </w:r>
      <w:proofErr w:type="spellStart"/>
      <w:r w:rsidR="00876421">
        <w:rPr>
          <w:rFonts w:ascii="Times New Roman" w:hAnsi="Times New Roman" w:cs="Times New Roman"/>
          <w:sz w:val="24"/>
          <w:szCs w:val="24"/>
        </w:rPr>
        <w:t>berdasarkan</w:t>
      </w:r>
      <w:proofErr w:type="spellEnd"/>
      <w:r w:rsidR="003A5107">
        <w:rPr>
          <w:rFonts w:ascii="Times New Roman" w:hAnsi="Times New Roman" w:cs="Times New Roman"/>
          <w:sz w:val="24"/>
          <w:szCs w:val="24"/>
        </w:rPr>
        <w:t>:</w:t>
      </w:r>
    </w:p>
    <w:p w14:paraId="3CC1DF06" w14:textId="2B33ADEF" w:rsidR="008E5C34" w:rsidRPr="003A5107" w:rsidRDefault="00876421">
      <w:pPr>
        <w:pStyle w:val="ListParagraph"/>
        <w:numPr>
          <w:ilvl w:val="0"/>
          <w:numId w:val="28"/>
        </w:numPr>
        <w:spacing w:after="0" w:line="480" w:lineRule="auto"/>
        <w:ind w:left="284" w:hanging="283"/>
        <w:jc w:val="both"/>
        <w:rPr>
          <w:rFonts w:ascii="Times New Roman" w:hAnsi="Times New Roman" w:cs="Times New Roman"/>
          <w:sz w:val="24"/>
          <w:szCs w:val="24"/>
        </w:rPr>
      </w:pPr>
      <w:r w:rsidRPr="003A5107">
        <w:rPr>
          <w:rFonts w:ascii="Times New Roman" w:hAnsi="Times New Roman" w:cs="Times New Roman"/>
          <w:sz w:val="24"/>
          <w:szCs w:val="24"/>
        </w:rPr>
        <w:t>VIF (</w:t>
      </w:r>
      <w:r w:rsidRPr="003A5107">
        <w:rPr>
          <w:rFonts w:ascii="Times New Roman" w:hAnsi="Times New Roman" w:cs="Times New Roman"/>
          <w:i/>
          <w:iCs/>
          <w:sz w:val="24"/>
          <w:szCs w:val="24"/>
        </w:rPr>
        <w:t>Variance Inflation Factor</w:t>
      </w:r>
      <w:r w:rsidRPr="003A5107">
        <w:rPr>
          <w:rFonts w:ascii="Times New Roman" w:hAnsi="Times New Roman" w:cs="Times New Roman"/>
          <w:sz w:val="24"/>
          <w:szCs w:val="24"/>
        </w:rPr>
        <w:t>)</w:t>
      </w:r>
    </w:p>
    <w:p w14:paraId="073A0B63" w14:textId="062B8E39" w:rsidR="00876421" w:rsidRDefault="00876421">
      <w:pPr>
        <w:pStyle w:val="ListParagraph"/>
        <w:numPr>
          <w:ilvl w:val="0"/>
          <w:numId w:val="26"/>
        </w:numPr>
        <w:spacing w:after="0" w:line="480" w:lineRule="auto"/>
        <w:ind w:left="567" w:hanging="282"/>
        <w:jc w:val="both"/>
        <w:rPr>
          <w:rFonts w:ascii="Times New Roman" w:hAnsi="Times New Roman" w:cs="Times New Roman"/>
          <w:sz w:val="24"/>
          <w:szCs w:val="24"/>
        </w:rPr>
      </w:pPr>
      <w:r>
        <w:rPr>
          <w:rFonts w:ascii="Times New Roman" w:hAnsi="Times New Roman" w:cs="Times New Roman"/>
          <w:sz w:val="24"/>
          <w:szCs w:val="24"/>
        </w:rPr>
        <w:t xml:space="preserve">Jika VIF &lt; 10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multikolineraritas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w:t>
      </w:r>
    </w:p>
    <w:p w14:paraId="152AC03B" w14:textId="00B10534" w:rsidR="003A5107" w:rsidRDefault="00876421" w:rsidP="003A5107">
      <w:pPr>
        <w:pStyle w:val="ListParagraph"/>
        <w:numPr>
          <w:ilvl w:val="0"/>
          <w:numId w:val="26"/>
        </w:numPr>
        <w:spacing w:after="0" w:line="480" w:lineRule="auto"/>
        <w:ind w:left="567" w:hanging="282"/>
        <w:jc w:val="both"/>
        <w:rPr>
          <w:rFonts w:ascii="Times New Roman" w:hAnsi="Times New Roman" w:cs="Times New Roman"/>
          <w:sz w:val="24"/>
          <w:szCs w:val="24"/>
        </w:rPr>
      </w:pPr>
      <w:r>
        <w:rPr>
          <w:rFonts w:ascii="Times New Roman" w:hAnsi="Times New Roman" w:cs="Times New Roman"/>
          <w:sz w:val="24"/>
          <w:szCs w:val="24"/>
        </w:rPr>
        <w:t xml:space="preserve">Jika VIF &gt; 10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multikolineraritas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w:t>
      </w:r>
    </w:p>
    <w:p w14:paraId="6F3E5E2C" w14:textId="29DDD3BF" w:rsidR="00ED3C7B" w:rsidRPr="00ED3C7B" w:rsidRDefault="00ED3C7B" w:rsidP="00ED3C7B">
      <w:pPr>
        <w:rPr>
          <w:rFonts w:ascii="Times New Roman" w:hAnsi="Times New Roman" w:cs="Times New Roman"/>
          <w:sz w:val="24"/>
          <w:szCs w:val="24"/>
        </w:rPr>
      </w:pPr>
      <w:r>
        <w:rPr>
          <w:rFonts w:ascii="Times New Roman" w:hAnsi="Times New Roman" w:cs="Times New Roman"/>
          <w:sz w:val="24"/>
          <w:szCs w:val="24"/>
        </w:rPr>
        <w:br w:type="page"/>
      </w:r>
    </w:p>
    <w:p w14:paraId="6058B0CA" w14:textId="5F34F87B" w:rsidR="003A5107" w:rsidRPr="00ED3C7B" w:rsidRDefault="003A5107">
      <w:pPr>
        <w:pStyle w:val="ListParagraph"/>
        <w:numPr>
          <w:ilvl w:val="0"/>
          <w:numId w:val="28"/>
        </w:numPr>
        <w:spacing w:after="0" w:line="480" w:lineRule="auto"/>
        <w:ind w:left="284" w:hanging="283"/>
        <w:jc w:val="both"/>
        <w:rPr>
          <w:rFonts w:ascii="Times New Roman" w:hAnsi="Times New Roman" w:cs="Times New Roman"/>
          <w:i/>
          <w:iCs/>
          <w:sz w:val="24"/>
          <w:szCs w:val="24"/>
        </w:rPr>
      </w:pPr>
      <w:r w:rsidRPr="00ED3C7B">
        <w:rPr>
          <w:rFonts w:ascii="Times New Roman" w:hAnsi="Times New Roman" w:cs="Times New Roman"/>
          <w:i/>
          <w:iCs/>
          <w:sz w:val="24"/>
          <w:szCs w:val="24"/>
        </w:rPr>
        <w:lastRenderedPageBreak/>
        <w:t>Tolerance</w:t>
      </w:r>
    </w:p>
    <w:p w14:paraId="0240B3CA" w14:textId="38F35027" w:rsidR="003A5107" w:rsidRPr="003A5107" w:rsidRDefault="003A5107">
      <w:pPr>
        <w:pStyle w:val="ListParagraph"/>
        <w:numPr>
          <w:ilvl w:val="0"/>
          <w:numId w:val="26"/>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Nilai </w:t>
      </w:r>
      <w:r>
        <w:rPr>
          <w:rFonts w:ascii="Times New Roman" w:hAnsi="Times New Roman" w:cs="Times New Roman"/>
          <w:i/>
          <w:iCs/>
          <w:sz w:val="24"/>
          <w:szCs w:val="24"/>
        </w:rPr>
        <w:t xml:space="preserve">tolerance </w:t>
      </w:r>
      <w:r>
        <w:rPr>
          <w:rFonts w:ascii="Times New Roman" w:hAnsi="Times New Roman" w:cs="Times New Roman"/>
          <w:sz w:val="24"/>
          <w:szCs w:val="24"/>
        </w:rPr>
        <w:t>&lt;</w:t>
      </w:r>
      <w:r>
        <w:rPr>
          <w:rFonts w:ascii="Times New Roman" w:hAnsi="Times New Roman" w:cs="Times New Roman"/>
          <w:i/>
          <w:iCs/>
          <w:sz w:val="24"/>
          <w:szCs w:val="24"/>
        </w:rPr>
        <w:t xml:space="preserve"> </w:t>
      </w:r>
      <w:r>
        <w:rPr>
          <w:rFonts w:ascii="Times New Roman" w:hAnsi="Times New Roman" w:cs="Times New Roman"/>
          <w:sz w:val="24"/>
          <w:szCs w:val="24"/>
        </w:rPr>
        <w:t xml:space="preserve">0,1 </w:t>
      </w:r>
      <w:proofErr w:type="spell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multikolinieritas</w:t>
      </w:r>
      <w:proofErr w:type="spellEnd"/>
    </w:p>
    <w:p w14:paraId="34FD7345" w14:textId="362F8A67" w:rsidR="003A5107" w:rsidRPr="003A5107" w:rsidRDefault="003A5107">
      <w:pPr>
        <w:pStyle w:val="ListParagraph"/>
        <w:numPr>
          <w:ilvl w:val="0"/>
          <w:numId w:val="26"/>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Nilai</w:t>
      </w:r>
      <w:r>
        <w:rPr>
          <w:rFonts w:ascii="Times New Roman" w:hAnsi="Times New Roman" w:cs="Times New Roman"/>
          <w:i/>
          <w:iCs/>
          <w:sz w:val="24"/>
          <w:szCs w:val="24"/>
        </w:rPr>
        <w:t xml:space="preserve"> tolerance </w:t>
      </w:r>
      <w:r>
        <w:rPr>
          <w:rFonts w:ascii="Times New Roman" w:hAnsi="Times New Roman" w:cs="Times New Roman"/>
          <w:sz w:val="24"/>
          <w:szCs w:val="24"/>
        </w:rPr>
        <w:t xml:space="preserve">&gt; 0,1 </w:t>
      </w:r>
      <w:proofErr w:type="spell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multikolinieritas</w:t>
      </w:r>
      <w:proofErr w:type="spellEnd"/>
    </w:p>
    <w:p w14:paraId="47FB947A" w14:textId="6D005B00" w:rsidR="004E71E5" w:rsidRPr="003A5107" w:rsidRDefault="002E0B92" w:rsidP="0077013E">
      <w:pPr>
        <w:pStyle w:val="ListParagraph"/>
        <w:numPr>
          <w:ilvl w:val="3"/>
          <w:numId w:val="24"/>
        </w:numPr>
        <w:tabs>
          <w:tab w:val="left" w:pos="284"/>
        </w:tabs>
        <w:spacing w:after="0" w:line="480" w:lineRule="auto"/>
        <w:ind w:left="0" w:firstLine="0"/>
        <w:jc w:val="both"/>
        <w:rPr>
          <w:rFonts w:ascii="Times New Roman" w:hAnsi="Times New Roman" w:cs="Times New Roman"/>
          <w:sz w:val="24"/>
          <w:szCs w:val="24"/>
        </w:rPr>
      </w:pPr>
      <w:r w:rsidRPr="003A5107">
        <w:rPr>
          <w:rFonts w:ascii="Times New Roman" w:hAnsi="Times New Roman" w:cs="Times New Roman"/>
          <w:sz w:val="24"/>
          <w:szCs w:val="24"/>
        </w:rPr>
        <w:t>U</w:t>
      </w:r>
      <w:r w:rsidR="00CE147C" w:rsidRPr="003A5107">
        <w:rPr>
          <w:rFonts w:ascii="Times New Roman" w:hAnsi="Times New Roman" w:cs="Times New Roman"/>
          <w:sz w:val="24"/>
          <w:szCs w:val="24"/>
        </w:rPr>
        <w:t xml:space="preserve">ji </w:t>
      </w:r>
      <w:proofErr w:type="spellStart"/>
      <w:r w:rsidRPr="003A5107">
        <w:rPr>
          <w:rFonts w:ascii="Times New Roman" w:hAnsi="Times New Roman" w:cs="Times New Roman"/>
          <w:sz w:val="24"/>
          <w:szCs w:val="24"/>
        </w:rPr>
        <w:t>H</w:t>
      </w:r>
      <w:r w:rsidR="00CE147C" w:rsidRPr="003A5107">
        <w:rPr>
          <w:rFonts w:ascii="Times New Roman" w:hAnsi="Times New Roman" w:cs="Times New Roman"/>
          <w:sz w:val="24"/>
          <w:szCs w:val="24"/>
        </w:rPr>
        <w:t>eteroskedastisitas</w:t>
      </w:r>
      <w:proofErr w:type="spellEnd"/>
      <w:r w:rsidR="00876421" w:rsidRPr="003A5107">
        <w:rPr>
          <w:rFonts w:ascii="Times New Roman" w:hAnsi="Times New Roman" w:cs="Times New Roman"/>
          <w:sz w:val="24"/>
          <w:szCs w:val="24"/>
        </w:rPr>
        <w:t xml:space="preserve">, </w:t>
      </w:r>
      <w:proofErr w:type="spellStart"/>
      <w:r w:rsidR="00876421" w:rsidRPr="003A5107">
        <w:rPr>
          <w:rFonts w:ascii="Times New Roman" w:hAnsi="Times New Roman" w:cs="Times New Roman"/>
          <w:sz w:val="24"/>
          <w:szCs w:val="24"/>
        </w:rPr>
        <w:t>dilakukan</w:t>
      </w:r>
      <w:proofErr w:type="spellEnd"/>
      <w:r w:rsidR="004E71E5" w:rsidRPr="003A5107">
        <w:rPr>
          <w:rFonts w:ascii="Times New Roman" w:hAnsi="Times New Roman" w:cs="Times New Roman"/>
          <w:sz w:val="24"/>
          <w:szCs w:val="24"/>
        </w:rPr>
        <w:t xml:space="preserve"> </w:t>
      </w:r>
      <w:proofErr w:type="spellStart"/>
      <w:r w:rsidR="00876421" w:rsidRPr="003A5107">
        <w:rPr>
          <w:rFonts w:ascii="Times New Roman" w:hAnsi="Times New Roman" w:cs="Times New Roman"/>
          <w:sz w:val="24"/>
          <w:szCs w:val="24"/>
        </w:rPr>
        <w:t>untuk</w:t>
      </w:r>
      <w:proofErr w:type="spellEnd"/>
      <w:r w:rsidR="00876421" w:rsidRPr="003A5107">
        <w:rPr>
          <w:rFonts w:ascii="Times New Roman" w:hAnsi="Times New Roman" w:cs="Times New Roman"/>
          <w:sz w:val="24"/>
          <w:szCs w:val="24"/>
        </w:rPr>
        <w:t xml:space="preserve"> </w:t>
      </w:r>
      <w:proofErr w:type="spellStart"/>
      <w:r w:rsidR="00876421" w:rsidRPr="003A5107">
        <w:rPr>
          <w:rFonts w:ascii="Times New Roman" w:hAnsi="Times New Roman" w:cs="Times New Roman"/>
          <w:sz w:val="24"/>
          <w:szCs w:val="24"/>
        </w:rPr>
        <w:t>mengevaluasi</w:t>
      </w:r>
      <w:proofErr w:type="spellEnd"/>
      <w:r w:rsidR="00876421" w:rsidRPr="003A5107">
        <w:rPr>
          <w:rFonts w:ascii="Times New Roman" w:hAnsi="Times New Roman" w:cs="Times New Roman"/>
          <w:sz w:val="24"/>
          <w:szCs w:val="24"/>
        </w:rPr>
        <w:t xml:space="preserve"> </w:t>
      </w:r>
      <w:proofErr w:type="spellStart"/>
      <w:r w:rsidR="004E71E5" w:rsidRPr="003A5107">
        <w:rPr>
          <w:rFonts w:ascii="Times New Roman" w:hAnsi="Times New Roman" w:cs="Times New Roman"/>
          <w:sz w:val="24"/>
          <w:szCs w:val="24"/>
        </w:rPr>
        <w:t>apakah</w:t>
      </w:r>
      <w:proofErr w:type="spellEnd"/>
      <w:r w:rsidR="004E71E5" w:rsidRPr="003A5107">
        <w:rPr>
          <w:rFonts w:ascii="Times New Roman" w:hAnsi="Times New Roman" w:cs="Times New Roman"/>
          <w:sz w:val="24"/>
          <w:szCs w:val="24"/>
        </w:rPr>
        <w:t xml:space="preserve"> </w:t>
      </w:r>
      <w:proofErr w:type="spellStart"/>
      <w:r w:rsidR="004E71E5" w:rsidRPr="003A5107">
        <w:rPr>
          <w:rFonts w:ascii="Times New Roman" w:hAnsi="Times New Roman" w:cs="Times New Roman"/>
          <w:sz w:val="24"/>
          <w:szCs w:val="24"/>
        </w:rPr>
        <w:t>terdapat</w:t>
      </w:r>
      <w:proofErr w:type="spellEnd"/>
      <w:r w:rsidR="004E71E5" w:rsidRPr="003A5107">
        <w:rPr>
          <w:rFonts w:ascii="Times New Roman" w:hAnsi="Times New Roman" w:cs="Times New Roman"/>
          <w:sz w:val="24"/>
          <w:szCs w:val="24"/>
        </w:rPr>
        <w:t xml:space="preserve"> </w:t>
      </w:r>
      <w:proofErr w:type="spellStart"/>
      <w:r w:rsidR="004E71E5" w:rsidRPr="003A5107">
        <w:rPr>
          <w:rFonts w:ascii="Times New Roman" w:hAnsi="Times New Roman" w:cs="Times New Roman"/>
          <w:sz w:val="24"/>
          <w:szCs w:val="24"/>
        </w:rPr>
        <w:t>perbedaan</w:t>
      </w:r>
      <w:proofErr w:type="spellEnd"/>
      <w:r w:rsidR="004E71E5" w:rsidRPr="003A5107">
        <w:rPr>
          <w:rFonts w:ascii="Times New Roman" w:hAnsi="Times New Roman" w:cs="Times New Roman"/>
          <w:sz w:val="24"/>
          <w:szCs w:val="24"/>
        </w:rPr>
        <w:t xml:space="preserve"> </w:t>
      </w:r>
      <w:proofErr w:type="spellStart"/>
      <w:r w:rsidR="004E71E5" w:rsidRPr="003A5107">
        <w:rPr>
          <w:rFonts w:ascii="Times New Roman" w:hAnsi="Times New Roman" w:cs="Times New Roman"/>
          <w:sz w:val="24"/>
          <w:szCs w:val="24"/>
        </w:rPr>
        <w:t>dalam</w:t>
      </w:r>
      <w:proofErr w:type="spellEnd"/>
      <w:r w:rsidR="004E71E5" w:rsidRPr="003A5107">
        <w:rPr>
          <w:rFonts w:ascii="Times New Roman" w:hAnsi="Times New Roman" w:cs="Times New Roman"/>
          <w:sz w:val="24"/>
          <w:szCs w:val="24"/>
        </w:rPr>
        <w:t xml:space="preserve"> </w:t>
      </w:r>
      <w:proofErr w:type="spellStart"/>
      <w:r w:rsidR="004E71E5" w:rsidRPr="003A5107">
        <w:rPr>
          <w:rFonts w:ascii="Times New Roman" w:hAnsi="Times New Roman" w:cs="Times New Roman"/>
          <w:sz w:val="24"/>
          <w:szCs w:val="24"/>
        </w:rPr>
        <w:t>varian</w:t>
      </w:r>
      <w:proofErr w:type="spellEnd"/>
      <w:r w:rsidR="004E71E5" w:rsidRPr="003A5107">
        <w:rPr>
          <w:rFonts w:ascii="Times New Roman" w:hAnsi="Times New Roman" w:cs="Times New Roman"/>
          <w:sz w:val="24"/>
          <w:szCs w:val="24"/>
        </w:rPr>
        <w:t xml:space="preserve"> residual </w:t>
      </w:r>
      <w:proofErr w:type="spellStart"/>
      <w:r w:rsidR="004E71E5" w:rsidRPr="003A5107">
        <w:rPr>
          <w:rFonts w:ascii="Times New Roman" w:hAnsi="Times New Roman" w:cs="Times New Roman"/>
          <w:sz w:val="24"/>
          <w:szCs w:val="24"/>
        </w:rPr>
        <w:t>antara</w:t>
      </w:r>
      <w:proofErr w:type="spellEnd"/>
      <w:r w:rsidR="004E71E5" w:rsidRPr="003A5107">
        <w:rPr>
          <w:rFonts w:ascii="Times New Roman" w:hAnsi="Times New Roman" w:cs="Times New Roman"/>
          <w:sz w:val="24"/>
          <w:szCs w:val="24"/>
        </w:rPr>
        <w:t xml:space="preserve"> </w:t>
      </w:r>
      <w:proofErr w:type="spellStart"/>
      <w:r w:rsidR="004E71E5" w:rsidRPr="003A5107">
        <w:rPr>
          <w:rFonts w:ascii="Times New Roman" w:hAnsi="Times New Roman" w:cs="Times New Roman"/>
          <w:sz w:val="24"/>
          <w:szCs w:val="24"/>
        </w:rPr>
        <w:t>pengamatan</w:t>
      </w:r>
      <w:proofErr w:type="spellEnd"/>
      <w:r w:rsidR="004E71E5" w:rsidRPr="003A5107">
        <w:rPr>
          <w:rFonts w:ascii="Times New Roman" w:hAnsi="Times New Roman" w:cs="Times New Roman"/>
          <w:sz w:val="24"/>
          <w:szCs w:val="24"/>
        </w:rPr>
        <w:t xml:space="preserve"> </w:t>
      </w:r>
      <w:proofErr w:type="spellStart"/>
      <w:r w:rsidR="004E71E5" w:rsidRPr="003A5107">
        <w:rPr>
          <w:rFonts w:ascii="Times New Roman" w:hAnsi="Times New Roman" w:cs="Times New Roman"/>
          <w:sz w:val="24"/>
          <w:szCs w:val="24"/>
        </w:rPr>
        <w:t>satu</w:t>
      </w:r>
      <w:proofErr w:type="spellEnd"/>
      <w:r w:rsidR="004E71E5" w:rsidRPr="003A5107">
        <w:rPr>
          <w:rFonts w:ascii="Times New Roman" w:hAnsi="Times New Roman" w:cs="Times New Roman"/>
          <w:sz w:val="24"/>
          <w:szCs w:val="24"/>
        </w:rPr>
        <w:t xml:space="preserve"> </w:t>
      </w:r>
      <w:proofErr w:type="spellStart"/>
      <w:r w:rsidR="004E71E5" w:rsidRPr="003A5107">
        <w:rPr>
          <w:rFonts w:ascii="Times New Roman" w:hAnsi="Times New Roman" w:cs="Times New Roman"/>
          <w:sz w:val="24"/>
          <w:szCs w:val="24"/>
        </w:rPr>
        <w:t>dengan</w:t>
      </w:r>
      <w:proofErr w:type="spellEnd"/>
      <w:r w:rsidR="004E71E5" w:rsidRPr="003A5107">
        <w:rPr>
          <w:rFonts w:ascii="Times New Roman" w:hAnsi="Times New Roman" w:cs="Times New Roman"/>
          <w:sz w:val="24"/>
          <w:szCs w:val="24"/>
        </w:rPr>
        <w:t xml:space="preserve"> </w:t>
      </w:r>
      <w:proofErr w:type="spellStart"/>
      <w:r w:rsidR="004E71E5" w:rsidRPr="003A5107">
        <w:rPr>
          <w:rFonts w:ascii="Times New Roman" w:hAnsi="Times New Roman" w:cs="Times New Roman"/>
          <w:sz w:val="24"/>
          <w:szCs w:val="24"/>
        </w:rPr>
        <w:t>lainnya</w:t>
      </w:r>
      <w:proofErr w:type="spellEnd"/>
      <w:r w:rsidR="004E71E5" w:rsidRPr="003A5107">
        <w:rPr>
          <w:rFonts w:ascii="Times New Roman" w:hAnsi="Times New Roman" w:cs="Times New Roman"/>
          <w:sz w:val="24"/>
          <w:szCs w:val="24"/>
        </w:rPr>
        <w:t xml:space="preserve"> </w:t>
      </w:r>
      <w:proofErr w:type="spellStart"/>
      <w:r w:rsidR="004E71E5" w:rsidRPr="003A5107">
        <w:rPr>
          <w:rFonts w:ascii="Times New Roman" w:hAnsi="Times New Roman" w:cs="Times New Roman"/>
          <w:sz w:val="24"/>
          <w:szCs w:val="24"/>
        </w:rPr>
        <w:t>dalam</w:t>
      </w:r>
      <w:proofErr w:type="spellEnd"/>
      <w:r w:rsidR="004E71E5" w:rsidRPr="003A5107">
        <w:rPr>
          <w:rFonts w:ascii="Times New Roman" w:hAnsi="Times New Roman" w:cs="Times New Roman"/>
          <w:sz w:val="24"/>
          <w:szCs w:val="24"/>
        </w:rPr>
        <w:t xml:space="preserve"> </w:t>
      </w:r>
      <w:proofErr w:type="spellStart"/>
      <w:r w:rsidR="004E71E5" w:rsidRPr="003A5107">
        <w:rPr>
          <w:rFonts w:ascii="Times New Roman" w:hAnsi="Times New Roman" w:cs="Times New Roman"/>
          <w:sz w:val="24"/>
          <w:szCs w:val="24"/>
        </w:rPr>
        <w:t>suatu</w:t>
      </w:r>
      <w:proofErr w:type="spellEnd"/>
      <w:r w:rsidR="004E71E5" w:rsidRPr="003A5107">
        <w:rPr>
          <w:rFonts w:ascii="Times New Roman" w:hAnsi="Times New Roman" w:cs="Times New Roman"/>
          <w:sz w:val="24"/>
          <w:szCs w:val="24"/>
        </w:rPr>
        <w:t xml:space="preserve"> model </w:t>
      </w:r>
      <w:proofErr w:type="spellStart"/>
      <w:r w:rsidR="004E71E5" w:rsidRPr="003A5107">
        <w:rPr>
          <w:rFonts w:ascii="Times New Roman" w:hAnsi="Times New Roman" w:cs="Times New Roman"/>
          <w:sz w:val="24"/>
          <w:szCs w:val="24"/>
        </w:rPr>
        <w:t>regresi</w:t>
      </w:r>
      <w:proofErr w:type="spellEnd"/>
      <w:r w:rsidR="004E71E5" w:rsidRPr="003A5107">
        <w:rPr>
          <w:rFonts w:ascii="Times New Roman" w:hAnsi="Times New Roman" w:cs="Times New Roman"/>
          <w:sz w:val="24"/>
          <w:szCs w:val="24"/>
        </w:rPr>
        <w:t xml:space="preserve">. Dalam model </w:t>
      </w:r>
      <w:proofErr w:type="spellStart"/>
      <w:r w:rsidR="004E71E5" w:rsidRPr="003A5107">
        <w:rPr>
          <w:rFonts w:ascii="Times New Roman" w:hAnsi="Times New Roman" w:cs="Times New Roman"/>
          <w:sz w:val="24"/>
          <w:szCs w:val="24"/>
        </w:rPr>
        <w:t>regresi</w:t>
      </w:r>
      <w:proofErr w:type="spellEnd"/>
      <w:r w:rsidR="004E71E5" w:rsidRPr="003A5107">
        <w:rPr>
          <w:rFonts w:ascii="Times New Roman" w:hAnsi="Times New Roman" w:cs="Times New Roman"/>
          <w:sz w:val="24"/>
          <w:szCs w:val="24"/>
        </w:rPr>
        <w:t xml:space="preserve"> yang </w:t>
      </w:r>
      <w:proofErr w:type="spellStart"/>
      <w:r w:rsidR="004E71E5" w:rsidRPr="003A5107">
        <w:rPr>
          <w:rFonts w:ascii="Times New Roman" w:hAnsi="Times New Roman" w:cs="Times New Roman"/>
          <w:sz w:val="24"/>
          <w:szCs w:val="24"/>
        </w:rPr>
        <w:t>baik</w:t>
      </w:r>
      <w:proofErr w:type="spellEnd"/>
      <w:r w:rsidR="004E71E5" w:rsidRPr="003A5107">
        <w:rPr>
          <w:rFonts w:ascii="Times New Roman" w:hAnsi="Times New Roman" w:cs="Times New Roman"/>
          <w:sz w:val="24"/>
          <w:szCs w:val="24"/>
        </w:rPr>
        <w:t xml:space="preserve">, </w:t>
      </w:r>
      <w:proofErr w:type="spellStart"/>
      <w:r w:rsidR="004E71E5" w:rsidRPr="003A5107">
        <w:rPr>
          <w:rFonts w:ascii="Times New Roman" w:hAnsi="Times New Roman" w:cs="Times New Roman"/>
          <w:sz w:val="24"/>
          <w:szCs w:val="24"/>
        </w:rPr>
        <w:t>tidak</w:t>
      </w:r>
      <w:proofErr w:type="spellEnd"/>
      <w:r w:rsidR="004E71E5" w:rsidRPr="003A5107">
        <w:rPr>
          <w:rFonts w:ascii="Times New Roman" w:hAnsi="Times New Roman" w:cs="Times New Roman"/>
          <w:sz w:val="24"/>
          <w:szCs w:val="24"/>
        </w:rPr>
        <w:t xml:space="preserve"> </w:t>
      </w:r>
      <w:proofErr w:type="spellStart"/>
      <w:r w:rsidR="004E71E5" w:rsidRPr="003A5107">
        <w:rPr>
          <w:rFonts w:ascii="Times New Roman" w:hAnsi="Times New Roman" w:cs="Times New Roman"/>
          <w:sz w:val="24"/>
          <w:szCs w:val="24"/>
        </w:rPr>
        <w:t>ada</w:t>
      </w:r>
      <w:proofErr w:type="spellEnd"/>
      <w:r w:rsidR="004E71E5" w:rsidRPr="003A5107">
        <w:rPr>
          <w:rFonts w:ascii="Times New Roman" w:hAnsi="Times New Roman" w:cs="Times New Roman"/>
          <w:sz w:val="24"/>
          <w:szCs w:val="24"/>
        </w:rPr>
        <w:t xml:space="preserve"> </w:t>
      </w:r>
      <w:proofErr w:type="spellStart"/>
      <w:r w:rsidR="004E71E5" w:rsidRPr="003A5107">
        <w:rPr>
          <w:rFonts w:ascii="Times New Roman" w:hAnsi="Times New Roman" w:cs="Times New Roman"/>
          <w:sz w:val="24"/>
          <w:szCs w:val="24"/>
        </w:rPr>
        <w:t>heteroskedastisitas</w:t>
      </w:r>
      <w:proofErr w:type="spellEnd"/>
      <w:r w:rsidR="004E71E5" w:rsidRPr="003A5107">
        <w:rPr>
          <w:rFonts w:ascii="Times New Roman" w:hAnsi="Times New Roman" w:cs="Times New Roman"/>
          <w:sz w:val="24"/>
          <w:szCs w:val="24"/>
        </w:rPr>
        <w:t xml:space="preserve">, yang </w:t>
      </w:r>
      <w:proofErr w:type="spellStart"/>
      <w:r w:rsidR="004E71E5" w:rsidRPr="003A5107">
        <w:rPr>
          <w:rFonts w:ascii="Times New Roman" w:hAnsi="Times New Roman" w:cs="Times New Roman"/>
          <w:sz w:val="24"/>
          <w:szCs w:val="24"/>
        </w:rPr>
        <w:t>berarti</w:t>
      </w:r>
      <w:proofErr w:type="spellEnd"/>
      <w:r w:rsidR="004E71E5" w:rsidRPr="003A5107">
        <w:rPr>
          <w:rFonts w:ascii="Times New Roman" w:hAnsi="Times New Roman" w:cs="Times New Roman"/>
          <w:sz w:val="24"/>
          <w:szCs w:val="24"/>
        </w:rPr>
        <w:t xml:space="preserve"> </w:t>
      </w:r>
      <w:proofErr w:type="spellStart"/>
      <w:r w:rsidR="004E71E5" w:rsidRPr="003A5107">
        <w:rPr>
          <w:rFonts w:ascii="Times New Roman" w:hAnsi="Times New Roman" w:cs="Times New Roman"/>
          <w:sz w:val="24"/>
          <w:szCs w:val="24"/>
        </w:rPr>
        <w:t>varian</w:t>
      </w:r>
      <w:proofErr w:type="spellEnd"/>
      <w:r w:rsidR="004E71E5" w:rsidRPr="003A5107">
        <w:rPr>
          <w:rFonts w:ascii="Times New Roman" w:hAnsi="Times New Roman" w:cs="Times New Roman"/>
          <w:sz w:val="24"/>
          <w:szCs w:val="24"/>
        </w:rPr>
        <w:t xml:space="preserve"> residual </w:t>
      </w:r>
      <w:proofErr w:type="spellStart"/>
      <w:r w:rsidR="004E71E5" w:rsidRPr="003A5107">
        <w:rPr>
          <w:rFonts w:ascii="Times New Roman" w:hAnsi="Times New Roman" w:cs="Times New Roman"/>
          <w:sz w:val="24"/>
          <w:szCs w:val="24"/>
        </w:rPr>
        <w:t>tetap</w:t>
      </w:r>
      <w:proofErr w:type="spellEnd"/>
      <w:r w:rsidR="004E71E5" w:rsidRPr="003A5107">
        <w:rPr>
          <w:rFonts w:ascii="Times New Roman" w:hAnsi="Times New Roman" w:cs="Times New Roman"/>
          <w:sz w:val="24"/>
          <w:szCs w:val="24"/>
        </w:rPr>
        <w:t xml:space="preserve"> </w:t>
      </w:r>
      <w:proofErr w:type="spellStart"/>
      <w:r w:rsidR="004E71E5" w:rsidRPr="003A5107">
        <w:rPr>
          <w:rFonts w:ascii="Times New Roman" w:hAnsi="Times New Roman" w:cs="Times New Roman"/>
          <w:sz w:val="24"/>
          <w:szCs w:val="24"/>
        </w:rPr>
        <w:t>atau</w:t>
      </w:r>
      <w:proofErr w:type="spellEnd"/>
      <w:r w:rsidR="004E71E5" w:rsidRPr="003A5107">
        <w:rPr>
          <w:rFonts w:ascii="Times New Roman" w:hAnsi="Times New Roman" w:cs="Times New Roman"/>
          <w:sz w:val="24"/>
          <w:szCs w:val="24"/>
        </w:rPr>
        <w:t xml:space="preserve"> </w:t>
      </w:r>
      <w:proofErr w:type="spellStart"/>
      <w:r w:rsidR="004E71E5" w:rsidRPr="003A5107">
        <w:rPr>
          <w:rFonts w:ascii="Times New Roman" w:hAnsi="Times New Roman" w:cs="Times New Roman"/>
          <w:sz w:val="24"/>
          <w:szCs w:val="24"/>
        </w:rPr>
        <w:t>sama</w:t>
      </w:r>
      <w:proofErr w:type="spellEnd"/>
      <w:r w:rsidR="004E71E5" w:rsidRPr="003A5107">
        <w:rPr>
          <w:rFonts w:ascii="Times New Roman" w:hAnsi="Times New Roman" w:cs="Times New Roman"/>
          <w:sz w:val="24"/>
          <w:szCs w:val="24"/>
        </w:rPr>
        <w:t xml:space="preserve"> </w:t>
      </w:r>
      <w:proofErr w:type="spellStart"/>
      <w:r w:rsidR="004E71E5" w:rsidRPr="003A5107">
        <w:rPr>
          <w:rFonts w:ascii="Times New Roman" w:hAnsi="Times New Roman" w:cs="Times New Roman"/>
          <w:sz w:val="24"/>
          <w:szCs w:val="24"/>
        </w:rPr>
        <w:t>untuk</w:t>
      </w:r>
      <w:proofErr w:type="spellEnd"/>
      <w:r w:rsidR="004E71E5" w:rsidRPr="003A5107">
        <w:rPr>
          <w:rFonts w:ascii="Times New Roman" w:hAnsi="Times New Roman" w:cs="Times New Roman"/>
          <w:sz w:val="24"/>
          <w:szCs w:val="24"/>
        </w:rPr>
        <w:t xml:space="preserve"> </w:t>
      </w:r>
      <w:proofErr w:type="spellStart"/>
      <w:r w:rsidR="004E71E5" w:rsidRPr="003A5107">
        <w:rPr>
          <w:rFonts w:ascii="Times New Roman" w:hAnsi="Times New Roman" w:cs="Times New Roman"/>
          <w:sz w:val="24"/>
          <w:szCs w:val="24"/>
        </w:rPr>
        <w:t>pengamatan</w:t>
      </w:r>
      <w:proofErr w:type="spellEnd"/>
      <w:r w:rsidR="004E71E5" w:rsidRPr="003A5107">
        <w:rPr>
          <w:rFonts w:ascii="Times New Roman" w:hAnsi="Times New Roman" w:cs="Times New Roman"/>
          <w:sz w:val="24"/>
          <w:szCs w:val="24"/>
        </w:rPr>
        <w:t xml:space="preserve"> </w:t>
      </w:r>
      <w:r w:rsidR="004E71E5" w:rsidRPr="003A5107">
        <w:rPr>
          <w:rFonts w:ascii="Times New Roman" w:hAnsi="Times New Roman" w:cs="Times New Roman"/>
          <w:sz w:val="24"/>
          <w:szCs w:val="24"/>
        </w:rPr>
        <w:fldChar w:fldCharType="begin" w:fldLock="1"/>
      </w:r>
      <w:r w:rsidR="004E71E5" w:rsidRPr="003A5107">
        <w:rPr>
          <w:rFonts w:ascii="Times New Roman" w:hAnsi="Times New Roman" w:cs="Times New Roman"/>
          <w:sz w:val="24"/>
          <w:szCs w:val="24"/>
        </w:rPr>
        <w:instrText>ADDIN CSL_CITATION {"citationItems":[{"id":"ITEM-1","itemData":{"ISBN":"9786026196736","author":[{"dropping-particle":"","family":"Ikhsan","given":"Nuri Maulana","non-dropping-particle":"","parse-names":false,"suffix":""}],"id":"ITEM-1","issued":{"date-parts":[["2021"]]},"title":"Implementasi IBM SPSS Statistics 23 dalam Analisis Regresi Linier Berganda (Praktikum Statistik)","type":"book"},"uris":["http://www.mendeley.com/documents/?uuid=c6cfff68-19cf-4dbb-908d-a9cc87908600"]}],"mendeley":{"formattedCitation":"(Ikhsan, 2021)","plainTextFormattedCitation":"(Ikhsan, 2021)","previouslyFormattedCitation":"(Ikhsan, 2021)"},"properties":{"noteIndex":0},"schema":"https://github.com/citation-style-language/schema/raw/master/csl-citation.json"}</w:instrText>
      </w:r>
      <w:r w:rsidR="004E71E5" w:rsidRPr="003A5107">
        <w:rPr>
          <w:rFonts w:ascii="Times New Roman" w:hAnsi="Times New Roman" w:cs="Times New Roman"/>
          <w:sz w:val="24"/>
          <w:szCs w:val="24"/>
        </w:rPr>
        <w:fldChar w:fldCharType="separate"/>
      </w:r>
      <w:r w:rsidR="004E71E5" w:rsidRPr="003A5107">
        <w:rPr>
          <w:rFonts w:ascii="Times New Roman" w:hAnsi="Times New Roman" w:cs="Times New Roman"/>
          <w:noProof/>
          <w:sz w:val="24"/>
          <w:szCs w:val="24"/>
        </w:rPr>
        <w:t>(Ikhsan, 2021)</w:t>
      </w:r>
      <w:r w:rsidR="004E71E5" w:rsidRPr="003A5107">
        <w:rPr>
          <w:rFonts w:ascii="Times New Roman" w:hAnsi="Times New Roman" w:cs="Times New Roman"/>
          <w:sz w:val="24"/>
          <w:szCs w:val="24"/>
        </w:rPr>
        <w:fldChar w:fldCharType="end"/>
      </w:r>
      <w:r w:rsidR="004E71E5" w:rsidRPr="003A5107">
        <w:rPr>
          <w:rFonts w:ascii="Times New Roman" w:hAnsi="Times New Roman" w:cs="Times New Roman"/>
          <w:sz w:val="24"/>
          <w:szCs w:val="24"/>
        </w:rPr>
        <w:t xml:space="preserve">. </w:t>
      </w:r>
      <w:r w:rsidR="004E71E5" w:rsidRPr="003A5107">
        <w:rPr>
          <w:rFonts w:ascii="Times New Roman" w:hAnsi="Times New Roman" w:cs="Times New Roman"/>
          <w:sz w:val="24"/>
          <w:szCs w:val="24"/>
        </w:rPr>
        <w:fldChar w:fldCharType="begin" w:fldLock="1"/>
      </w:r>
      <w:r w:rsidR="00290CF8" w:rsidRPr="003A5107">
        <w:rPr>
          <w:rFonts w:ascii="Times New Roman" w:hAnsi="Times New Roman" w:cs="Times New Roman"/>
          <w:sz w:val="24"/>
          <w:szCs w:val="24"/>
        </w:rPr>
        <w:instrText>ADDIN CSL_CITATION {"citationItems":[{"id":"ITEM-1","itemData":{"author":[{"dropping-particle":"","family":"Syaefullah¹, Wawan Setiawan²","given":"Siska Maryatih³","non-dropping-particle":"","parse-names":false,"suffix":""}],"id":"ITEM-1","issue":"1","issued":{"date-parts":[["2023"]]},"page":"56-68","title":"MINAT MENGGUNAKAN FINTECH DENGAN KEPERCAYAAN DAN PERSEPSI KEMUDAHANINTEREST IN USING FINTECH WITH TRUST AND PERCEPTION OF EASY","type":"article-journal","volume":"2"},"uris":["http://www.mendeley.com/documents/?uuid=35c343f3-0eff-4376-bf04-4bb9be6de3dd"]}],"mendeley":{"formattedCitation":"(Syaefullah&lt;sup&gt;1&lt;/sup&gt;, Wawan Setiawan&lt;sup&gt;2&lt;/sup&gt;, 2023)","plainTextFormattedCitation":"(Syaefullah1, Wawan Setiawan2, 2023)","previouslyFormattedCitation":"(Syaefullah&lt;sup&gt;1&lt;/sup&gt;, Wawan Setiawan&lt;sup&gt;2&lt;/sup&gt;, 2023)"},"properties":{"noteIndex":0},"schema":"https://github.com/citation-style-language/schema/raw/master/csl-citation.json"}</w:instrText>
      </w:r>
      <w:r w:rsidR="004E71E5" w:rsidRPr="003A5107">
        <w:rPr>
          <w:rFonts w:ascii="Times New Roman" w:hAnsi="Times New Roman" w:cs="Times New Roman"/>
          <w:sz w:val="24"/>
          <w:szCs w:val="24"/>
        </w:rPr>
        <w:fldChar w:fldCharType="separate"/>
      </w:r>
      <w:r w:rsidR="004E71E5" w:rsidRPr="003A5107">
        <w:rPr>
          <w:rFonts w:ascii="Times New Roman" w:hAnsi="Times New Roman" w:cs="Times New Roman"/>
          <w:noProof/>
          <w:sz w:val="24"/>
          <w:szCs w:val="24"/>
        </w:rPr>
        <w:t>(Syaefullah</w:t>
      </w:r>
      <w:r w:rsidR="004E71E5" w:rsidRPr="003A5107">
        <w:rPr>
          <w:rFonts w:ascii="Times New Roman" w:hAnsi="Times New Roman" w:cs="Times New Roman"/>
          <w:noProof/>
          <w:sz w:val="24"/>
          <w:szCs w:val="24"/>
          <w:vertAlign w:val="superscript"/>
        </w:rPr>
        <w:t>1</w:t>
      </w:r>
      <w:r w:rsidR="004E71E5" w:rsidRPr="003A5107">
        <w:rPr>
          <w:rFonts w:ascii="Times New Roman" w:hAnsi="Times New Roman" w:cs="Times New Roman"/>
          <w:noProof/>
          <w:sz w:val="24"/>
          <w:szCs w:val="24"/>
        </w:rPr>
        <w:t>, Wawan Setiawan</w:t>
      </w:r>
      <w:r w:rsidR="004E71E5" w:rsidRPr="003A5107">
        <w:rPr>
          <w:rFonts w:ascii="Times New Roman" w:hAnsi="Times New Roman" w:cs="Times New Roman"/>
          <w:noProof/>
          <w:sz w:val="24"/>
          <w:szCs w:val="24"/>
          <w:vertAlign w:val="superscript"/>
        </w:rPr>
        <w:t>2</w:t>
      </w:r>
      <w:r w:rsidR="004E71E5" w:rsidRPr="003A5107">
        <w:rPr>
          <w:rFonts w:ascii="Times New Roman" w:hAnsi="Times New Roman" w:cs="Times New Roman"/>
          <w:noProof/>
          <w:sz w:val="24"/>
          <w:szCs w:val="24"/>
        </w:rPr>
        <w:t>, 2023)</w:t>
      </w:r>
      <w:r w:rsidR="004E71E5" w:rsidRPr="003A5107">
        <w:rPr>
          <w:rFonts w:ascii="Times New Roman" w:hAnsi="Times New Roman" w:cs="Times New Roman"/>
          <w:sz w:val="24"/>
          <w:szCs w:val="24"/>
        </w:rPr>
        <w:fldChar w:fldCharType="end"/>
      </w:r>
      <w:r w:rsidR="004E71E5" w:rsidRPr="003A5107">
        <w:rPr>
          <w:rFonts w:ascii="Times New Roman" w:hAnsi="Times New Roman" w:cs="Times New Roman"/>
          <w:sz w:val="24"/>
          <w:szCs w:val="24"/>
        </w:rPr>
        <w:t xml:space="preserve"> </w:t>
      </w:r>
      <w:proofErr w:type="spellStart"/>
      <w:r w:rsidR="004E71E5" w:rsidRPr="003A5107">
        <w:rPr>
          <w:rFonts w:ascii="Times New Roman" w:hAnsi="Times New Roman" w:cs="Times New Roman"/>
          <w:sz w:val="24"/>
          <w:szCs w:val="24"/>
        </w:rPr>
        <w:t>Dengan</w:t>
      </w:r>
      <w:proofErr w:type="spellEnd"/>
      <w:r w:rsidR="004E71E5" w:rsidRPr="003A5107">
        <w:rPr>
          <w:rFonts w:ascii="Times New Roman" w:hAnsi="Times New Roman" w:cs="Times New Roman"/>
          <w:sz w:val="24"/>
          <w:szCs w:val="24"/>
        </w:rPr>
        <w:t xml:space="preserve"> </w:t>
      </w:r>
      <w:proofErr w:type="spellStart"/>
      <w:r w:rsidR="004E71E5" w:rsidRPr="003A5107">
        <w:rPr>
          <w:rFonts w:ascii="Times New Roman" w:hAnsi="Times New Roman" w:cs="Times New Roman"/>
          <w:sz w:val="24"/>
          <w:szCs w:val="24"/>
        </w:rPr>
        <w:t>melihat</w:t>
      </w:r>
      <w:proofErr w:type="spellEnd"/>
      <w:r w:rsidR="004E71E5" w:rsidRPr="003A5107">
        <w:rPr>
          <w:rFonts w:ascii="Times New Roman" w:hAnsi="Times New Roman" w:cs="Times New Roman"/>
          <w:sz w:val="24"/>
          <w:szCs w:val="24"/>
        </w:rPr>
        <w:t xml:space="preserve"> </w:t>
      </w:r>
      <w:proofErr w:type="spellStart"/>
      <w:r w:rsidR="004E71E5" w:rsidRPr="003A5107">
        <w:rPr>
          <w:rFonts w:ascii="Times New Roman" w:hAnsi="Times New Roman" w:cs="Times New Roman"/>
          <w:sz w:val="24"/>
          <w:szCs w:val="24"/>
        </w:rPr>
        <w:t>grafik</w:t>
      </w:r>
      <w:proofErr w:type="spellEnd"/>
      <w:r w:rsidR="004E71E5" w:rsidRPr="003A5107">
        <w:rPr>
          <w:rFonts w:ascii="Times New Roman" w:hAnsi="Times New Roman" w:cs="Times New Roman"/>
          <w:sz w:val="24"/>
          <w:szCs w:val="24"/>
        </w:rPr>
        <w:t xml:space="preserve"> Scatterplot </w:t>
      </w:r>
      <w:proofErr w:type="spellStart"/>
      <w:r w:rsidR="004E71E5" w:rsidRPr="003A5107">
        <w:rPr>
          <w:rFonts w:ascii="Times New Roman" w:hAnsi="Times New Roman" w:cs="Times New Roman"/>
          <w:sz w:val="24"/>
          <w:szCs w:val="24"/>
        </w:rPr>
        <w:t>dimana</w:t>
      </w:r>
      <w:proofErr w:type="spellEnd"/>
      <w:r w:rsidR="004E71E5" w:rsidRPr="003A5107">
        <w:rPr>
          <w:rFonts w:ascii="Times New Roman" w:hAnsi="Times New Roman" w:cs="Times New Roman"/>
          <w:sz w:val="24"/>
          <w:szCs w:val="24"/>
        </w:rPr>
        <w:t>:</w:t>
      </w:r>
    </w:p>
    <w:p w14:paraId="5EA32C30" w14:textId="5053B511" w:rsidR="004E71E5" w:rsidRDefault="004E71E5">
      <w:pPr>
        <w:pStyle w:val="ListParagraph"/>
        <w:numPr>
          <w:ilvl w:val="0"/>
          <w:numId w:val="27"/>
        </w:numPr>
        <w:spacing w:after="0" w:line="480" w:lineRule="auto"/>
        <w:ind w:left="284" w:hanging="283"/>
        <w:jc w:val="both"/>
        <w:rPr>
          <w:rFonts w:ascii="Times New Roman" w:hAnsi="Times New Roman" w:cs="Times New Roman"/>
          <w:sz w:val="24"/>
          <w:szCs w:val="24"/>
        </w:rPr>
      </w:pPr>
      <w:r>
        <w:rPr>
          <w:rFonts w:ascii="Times New Roman" w:hAnsi="Times New Roman" w:cs="Times New Roman"/>
          <w:sz w:val="24"/>
          <w:szCs w:val="24"/>
        </w:rPr>
        <w:t xml:space="preserve">Jika </w:t>
      </w:r>
      <w:proofErr w:type="spellStart"/>
      <w:r>
        <w:rPr>
          <w:rFonts w:ascii="Times New Roman" w:hAnsi="Times New Roman" w:cs="Times New Roman"/>
          <w:sz w:val="24"/>
          <w:szCs w:val="24"/>
        </w:rPr>
        <w:t>penyebaran</w:t>
      </w:r>
      <w:proofErr w:type="spellEnd"/>
      <w:r>
        <w:rPr>
          <w:rFonts w:ascii="Times New Roman" w:hAnsi="Times New Roman" w:cs="Times New Roman"/>
          <w:sz w:val="24"/>
          <w:szCs w:val="24"/>
        </w:rPr>
        <w:t xml:space="preserve"> data pada Scatterplot </w:t>
      </w:r>
      <w:proofErr w:type="spellStart"/>
      <w:r>
        <w:rPr>
          <w:rFonts w:ascii="Times New Roman" w:hAnsi="Times New Roman" w:cs="Times New Roman"/>
          <w:sz w:val="24"/>
          <w:szCs w:val="24"/>
        </w:rPr>
        <w:t>teratur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(naik </w:t>
      </w:r>
      <w:proofErr w:type="spellStart"/>
      <w:r>
        <w:rPr>
          <w:rFonts w:ascii="Times New Roman" w:hAnsi="Times New Roman" w:cs="Times New Roman"/>
          <w:sz w:val="24"/>
          <w:szCs w:val="24"/>
        </w:rPr>
        <w:t>turun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mengelompokan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heteroskedastisitas</w:t>
      </w:r>
      <w:proofErr w:type="spellEnd"/>
      <w:r>
        <w:rPr>
          <w:rFonts w:ascii="Times New Roman" w:hAnsi="Times New Roman" w:cs="Times New Roman"/>
          <w:sz w:val="24"/>
          <w:szCs w:val="24"/>
        </w:rPr>
        <w:t>.</w:t>
      </w:r>
    </w:p>
    <w:p w14:paraId="2348C8F0" w14:textId="52CB6A2E" w:rsidR="004E71E5" w:rsidRDefault="004E71E5">
      <w:pPr>
        <w:pStyle w:val="ListParagraph"/>
        <w:numPr>
          <w:ilvl w:val="0"/>
          <w:numId w:val="27"/>
        </w:numPr>
        <w:spacing w:after="0" w:line="480" w:lineRule="auto"/>
        <w:ind w:left="284" w:hanging="283"/>
        <w:jc w:val="both"/>
        <w:rPr>
          <w:rFonts w:ascii="Times New Roman" w:hAnsi="Times New Roman" w:cs="Times New Roman"/>
          <w:sz w:val="24"/>
          <w:szCs w:val="24"/>
        </w:rPr>
      </w:pPr>
      <w:r>
        <w:rPr>
          <w:rFonts w:ascii="Times New Roman" w:hAnsi="Times New Roman" w:cs="Times New Roman"/>
          <w:sz w:val="24"/>
          <w:szCs w:val="24"/>
        </w:rPr>
        <w:t xml:space="preserve">Jika </w:t>
      </w:r>
      <w:proofErr w:type="spellStart"/>
      <w:r>
        <w:rPr>
          <w:rFonts w:ascii="Times New Roman" w:hAnsi="Times New Roman" w:cs="Times New Roman"/>
          <w:sz w:val="24"/>
          <w:szCs w:val="24"/>
        </w:rPr>
        <w:t>penyebaran</w:t>
      </w:r>
      <w:proofErr w:type="spellEnd"/>
      <w:r>
        <w:rPr>
          <w:rFonts w:ascii="Times New Roman" w:hAnsi="Times New Roman" w:cs="Times New Roman"/>
          <w:sz w:val="24"/>
          <w:szCs w:val="24"/>
        </w:rPr>
        <w:t xml:space="preserve"> data Scatterplot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teratur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(naik </w:t>
      </w:r>
      <w:proofErr w:type="spellStart"/>
      <w:r>
        <w:rPr>
          <w:rFonts w:ascii="Times New Roman" w:hAnsi="Times New Roman" w:cs="Times New Roman"/>
          <w:sz w:val="24"/>
          <w:szCs w:val="24"/>
        </w:rPr>
        <w:t>turun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mengelompokan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heteroskedastisitas</w:t>
      </w:r>
      <w:proofErr w:type="spellEnd"/>
      <w:r>
        <w:rPr>
          <w:rFonts w:ascii="Times New Roman" w:hAnsi="Times New Roman" w:cs="Times New Roman"/>
          <w:sz w:val="24"/>
          <w:szCs w:val="24"/>
        </w:rPr>
        <w:t>.</w:t>
      </w:r>
    </w:p>
    <w:p w14:paraId="5D9F914B" w14:textId="1B63352C" w:rsidR="002E0B92" w:rsidRPr="004E71E5" w:rsidRDefault="002E0B92" w:rsidP="0077013E">
      <w:pPr>
        <w:pStyle w:val="ListParagraph"/>
        <w:tabs>
          <w:tab w:val="left" w:pos="284"/>
        </w:tabs>
        <w:spacing w:after="0" w:line="480" w:lineRule="auto"/>
        <w:ind w:left="0"/>
        <w:jc w:val="both"/>
        <w:rPr>
          <w:rFonts w:ascii="Times New Roman" w:hAnsi="Times New Roman" w:cs="Times New Roman"/>
          <w:sz w:val="24"/>
          <w:szCs w:val="24"/>
        </w:rPr>
      </w:pPr>
      <w:proofErr w:type="spellStart"/>
      <w:r w:rsidRPr="004E71E5">
        <w:rPr>
          <w:rFonts w:ascii="Times New Roman" w:hAnsi="Times New Roman" w:cs="Times New Roman"/>
          <w:sz w:val="24"/>
          <w:szCs w:val="24"/>
        </w:rPr>
        <w:t>Sehingga</w:t>
      </w:r>
      <w:proofErr w:type="spellEnd"/>
      <w:r w:rsidRPr="004E71E5">
        <w:rPr>
          <w:rFonts w:ascii="Times New Roman" w:hAnsi="Times New Roman" w:cs="Times New Roman"/>
          <w:sz w:val="24"/>
          <w:szCs w:val="24"/>
        </w:rPr>
        <w:t xml:space="preserve"> </w:t>
      </w:r>
      <w:proofErr w:type="spellStart"/>
      <w:r w:rsidRPr="004E71E5">
        <w:rPr>
          <w:rFonts w:ascii="Times New Roman" w:hAnsi="Times New Roman" w:cs="Times New Roman"/>
          <w:sz w:val="24"/>
          <w:szCs w:val="24"/>
        </w:rPr>
        <w:t>dilakukannya</w:t>
      </w:r>
      <w:proofErr w:type="spellEnd"/>
      <w:r w:rsidRPr="004E71E5">
        <w:rPr>
          <w:rFonts w:ascii="Times New Roman" w:hAnsi="Times New Roman" w:cs="Times New Roman"/>
          <w:sz w:val="24"/>
          <w:szCs w:val="24"/>
        </w:rPr>
        <w:t xml:space="preserve"> </w:t>
      </w:r>
      <w:proofErr w:type="spellStart"/>
      <w:r w:rsidRPr="004E71E5">
        <w:rPr>
          <w:rFonts w:ascii="Times New Roman" w:hAnsi="Times New Roman" w:cs="Times New Roman"/>
          <w:sz w:val="24"/>
          <w:szCs w:val="24"/>
        </w:rPr>
        <w:t>pengujian</w:t>
      </w:r>
      <w:proofErr w:type="spellEnd"/>
      <w:r w:rsidRPr="004E71E5">
        <w:rPr>
          <w:rFonts w:ascii="Times New Roman" w:hAnsi="Times New Roman" w:cs="Times New Roman"/>
          <w:sz w:val="24"/>
          <w:szCs w:val="24"/>
        </w:rPr>
        <w:t xml:space="preserve"> </w:t>
      </w:r>
      <w:proofErr w:type="spellStart"/>
      <w:r w:rsidRPr="004E71E5">
        <w:rPr>
          <w:rFonts w:ascii="Times New Roman" w:hAnsi="Times New Roman" w:cs="Times New Roman"/>
          <w:sz w:val="24"/>
          <w:szCs w:val="24"/>
        </w:rPr>
        <w:t>ini</w:t>
      </w:r>
      <w:proofErr w:type="spellEnd"/>
      <w:r w:rsidRPr="004E71E5">
        <w:rPr>
          <w:rFonts w:ascii="Times New Roman" w:hAnsi="Times New Roman" w:cs="Times New Roman"/>
          <w:sz w:val="24"/>
          <w:szCs w:val="24"/>
        </w:rPr>
        <w:t xml:space="preserve">, </w:t>
      </w:r>
      <w:proofErr w:type="spellStart"/>
      <w:r w:rsidRPr="004E71E5">
        <w:rPr>
          <w:rFonts w:ascii="Times New Roman" w:hAnsi="Times New Roman" w:cs="Times New Roman"/>
          <w:sz w:val="24"/>
          <w:szCs w:val="24"/>
        </w:rPr>
        <w:t>dapat</w:t>
      </w:r>
      <w:proofErr w:type="spellEnd"/>
      <w:r w:rsidRPr="004E71E5">
        <w:rPr>
          <w:rFonts w:ascii="Times New Roman" w:hAnsi="Times New Roman" w:cs="Times New Roman"/>
          <w:sz w:val="24"/>
          <w:szCs w:val="24"/>
        </w:rPr>
        <w:t xml:space="preserve"> </w:t>
      </w:r>
      <w:proofErr w:type="spellStart"/>
      <w:r w:rsidRPr="004E71E5">
        <w:rPr>
          <w:rFonts w:ascii="Times New Roman" w:hAnsi="Times New Roman" w:cs="Times New Roman"/>
          <w:sz w:val="24"/>
          <w:szCs w:val="24"/>
        </w:rPr>
        <w:t>memastikan</w:t>
      </w:r>
      <w:proofErr w:type="spellEnd"/>
      <w:r w:rsidRPr="004E71E5">
        <w:rPr>
          <w:rFonts w:ascii="Times New Roman" w:hAnsi="Times New Roman" w:cs="Times New Roman"/>
          <w:sz w:val="24"/>
          <w:szCs w:val="24"/>
        </w:rPr>
        <w:t xml:space="preserve"> </w:t>
      </w:r>
      <w:proofErr w:type="spellStart"/>
      <w:r w:rsidRPr="004E71E5">
        <w:rPr>
          <w:rFonts w:ascii="Times New Roman" w:hAnsi="Times New Roman" w:cs="Times New Roman"/>
          <w:sz w:val="24"/>
          <w:szCs w:val="24"/>
        </w:rPr>
        <w:t>bahwa</w:t>
      </w:r>
      <w:proofErr w:type="spellEnd"/>
      <w:r w:rsidRPr="004E71E5">
        <w:rPr>
          <w:rFonts w:ascii="Times New Roman" w:hAnsi="Times New Roman" w:cs="Times New Roman"/>
          <w:sz w:val="24"/>
          <w:szCs w:val="24"/>
        </w:rPr>
        <w:t xml:space="preserve"> </w:t>
      </w:r>
      <w:proofErr w:type="spellStart"/>
      <w:r w:rsidRPr="004E71E5">
        <w:rPr>
          <w:rFonts w:ascii="Times New Roman" w:hAnsi="Times New Roman" w:cs="Times New Roman"/>
          <w:sz w:val="24"/>
          <w:szCs w:val="24"/>
        </w:rPr>
        <w:t>asumsi</w:t>
      </w:r>
      <w:proofErr w:type="spellEnd"/>
      <w:r w:rsidRPr="004E71E5">
        <w:rPr>
          <w:rFonts w:ascii="Times New Roman" w:hAnsi="Times New Roman" w:cs="Times New Roman"/>
          <w:sz w:val="24"/>
          <w:szCs w:val="24"/>
        </w:rPr>
        <w:t xml:space="preserve"> yang </w:t>
      </w:r>
      <w:proofErr w:type="spellStart"/>
      <w:r w:rsidRPr="004E71E5">
        <w:rPr>
          <w:rFonts w:ascii="Times New Roman" w:hAnsi="Times New Roman" w:cs="Times New Roman"/>
          <w:sz w:val="24"/>
          <w:szCs w:val="24"/>
        </w:rPr>
        <w:t>mendasari</w:t>
      </w:r>
      <w:proofErr w:type="spellEnd"/>
      <w:r w:rsidRPr="004E71E5">
        <w:rPr>
          <w:rFonts w:ascii="Times New Roman" w:hAnsi="Times New Roman" w:cs="Times New Roman"/>
          <w:sz w:val="24"/>
          <w:szCs w:val="24"/>
        </w:rPr>
        <w:t xml:space="preserve"> </w:t>
      </w:r>
      <w:proofErr w:type="spellStart"/>
      <w:r w:rsidRPr="004E71E5">
        <w:rPr>
          <w:rFonts w:ascii="Times New Roman" w:hAnsi="Times New Roman" w:cs="Times New Roman"/>
          <w:sz w:val="24"/>
          <w:szCs w:val="24"/>
        </w:rPr>
        <w:t>analisis</w:t>
      </w:r>
      <w:proofErr w:type="spellEnd"/>
      <w:r w:rsidRPr="004E71E5">
        <w:rPr>
          <w:rFonts w:ascii="Times New Roman" w:hAnsi="Times New Roman" w:cs="Times New Roman"/>
          <w:sz w:val="24"/>
          <w:szCs w:val="24"/>
        </w:rPr>
        <w:t xml:space="preserve"> </w:t>
      </w:r>
      <w:proofErr w:type="spellStart"/>
      <w:r w:rsidRPr="004E71E5">
        <w:rPr>
          <w:rFonts w:ascii="Times New Roman" w:hAnsi="Times New Roman" w:cs="Times New Roman"/>
          <w:sz w:val="24"/>
          <w:szCs w:val="24"/>
        </w:rPr>
        <w:t>regresi</w:t>
      </w:r>
      <w:proofErr w:type="spellEnd"/>
      <w:r w:rsidRPr="004E71E5">
        <w:rPr>
          <w:rFonts w:ascii="Times New Roman" w:hAnsi="Times New Roman" w:cs="Times New Roman"/>
          <w:sz w:val="24"/>
          <w:szCs w:val="24"/>
        </w:rPr>
        <w:t xml:space="preserve"> linier </w:t>
      </w:r>
      <w:proofErr w:type="spellStart"/>
      <w:r w:rsidRPr="004E71E5">
        <w:rPr>
          <w:rFonts w:ascii="Times New Roman" w:hAnsi="Times New Roman" w:cs="Times New Roman"/>
          <w:sz w:val="24"/>
          <w:szCs w:val="24"/>
        </w:rPr>
        <w:t>berganda</w:t>
      </w:r>
      <w:proofErr w:type="spellEnd"/>
      <w:r w:rsidRPr="004E71E5">
        <w:rPr>
          <w:rFonts w:ascii="Times New Roman" w:hAnsi="Times New Roman" w:cs="Times New Roman"/>
          <w:sz w:val="24"/>
          <w:szCs w:val="24"/>
        </w:rPr>
        <w:t xml:space="preserve"> </w:t>
      </w:r>
      <w:proofErr w:type="spellStart"/>
      <w:r w:rsidRPr="004E71E5">
        <w:rPr>
          <w:rFonts w:ascii="Times New Roman" w:hAnsi="Times New Roman" w:cs="Times New Roman"/>
          <w:sz w:val="24"/>
          <w:szCs w:val="24"/>
        </w:rPr>
        <w:t>terpenuhi</w:t>
      </w:r>
      <w:proofErr w:type="spellEnd"/>
      <w:r w:rsidRPr="004E71E5">
        <w:rPr>
          <w:rFonts w:ascii="Times New Roman" w:hAnsi="Times New Roman" w:cs="Times New Roman"/>
          <w:sz w:val="24"/>
          <w:szCs w:val="24"/>
        </w:rPr>
        <w:t xml:space="preserve"> dan </w:t>
      </w:r>
      <w:proofErr w:type="spellStart"/>
      <w:r w:rsidRPr="004E71E5">
        <w:rPr>
          <w:rFonts w:ascii="Times New Roman" w:hAnsi="Times New Roman" w:cs="Times New Roman"/>
          <w:sz w:val="24"/>
          <w:szCs w:val="24"/>
        </w:rPr>
        <w:t>hasil</w:t>
      </w:r>
      <w:proofErr w:type="spellEnd"/>
      <w:r w:rsidRPr="004E71E5">
        <w:rPr>
          <w:rFonts w:ascii="Times New Roman" w:hAnsi="Times New Roman" w:cs="Times New Roman"/>
          <w:sz w:val="24"/>
          <w:szCs w:val="24"/>
        </w:rPr>
        <w:t xml:space="preserve"> </w:t>
      </w:r>
      <w:proofErr w:type="spellStart"/>
      <w:r w:rsidRPr="004E71E5">
        <w:rPr>
          <w:rFonts w:ascii="Times New Roman" w:hAnsi="Times New Roman" w:cs="Times New Roman"/>
          <w:sz w:val="24"/>
          <w:szCs w:val="24"/>
        </w:rPr>
        <w:t>estimasi</w:t>
      </w:r>
      <w:proofErr w:type="spellEnd"/>
      <w:r w:rsidRPr="004E71E5">
        <w:rPr>
          <w:rFonts w:ascii="Times New Roman" w:hAnsi="Times New Roman" w:cs="Times New Roman"/>
          <w:sz w:val="24"/>
          <w:szCs w:val="24"/>
        </w:rPr>
        <w:t xml:space="preserve"> parameter </w:t>
      </w:r>
      <w:proofErr w:type="spellStart"/>
      <w:r w:rsidRPr="004E71E5">
        <w:rPr>
          <w:rFonts w:ascii="Times New Roman" w:hAnsi="Times New Roman" w:cs="Times New Roman"/>
          <w:sz w:val="24"/>
          <w:szCs w:val="24"/>
        </w:rPr>
        <w:t>menjadi</w:t>
      </w:r>
      <w:proofErr w:type="spellEnd"/>
      <w:r w:rsidRPr="004E71E5">
        <w:rPr>
          <w:rFonts w:ascii="Times New Roman" w:hAnsi="Times New Roman" w:cs="Times New Roman"/>
          <w:sz w:val="24"/>
          <w:szCs w:val="24"/>
        </w:rPr>
        <w:t xml:space="preserve"> </w:t>
      </w:r>
      <w:proofErr w:type="spellStart"/>
      <w:r w:rsidRPr="004E71E5">
        <w:rPr>
          <w:rFonts w:ascii="Times New Roman" w:hAnsi="Times New Roman" w:cs="Times New Roman"/>
          <w:sz w:val="24"/>
          <w:szCs w:val="24"/>
        </w:rPr>
        <w:t>lebih</w:t>
      </w:r>
      <w:proofErr w:type="spellEnd"/>
      <w:r w:rsidRPr="004E71E5">
        <w:rPr>
          <w:rFonts w:ascii="Times New Roman" w:hAnsi="Times New Roman" w:cs="Times New Roman"/>
          <w:sz w:val="24"/>
          <w:szCs w:val="24"/>
        </w:rPr>
        <w:t xml:space="preserve"> valid dan </w:t>
      </w:r>
      <w:proofErr w:type="spellStart"/>
      <w:r w:rsidRPr="004E71E5">
        <w:rPr>
          <w:rFonts w:ascii="Times New Roman" w:hAnsi="Times New Roman" w:cs="Times New Roman"/>
          <w:sz w:val="24"/>
          <w:szCs w:val="24"/>
        </w:rPr>
        <w:t>dapat</w:t>
      </w:r>
      <w:proofErr w:type="spellEnd"/>
      <w:r w:rsidRPr="004E71E5">
        <w:rPr>
          <w:rFonts w:ascii="Times New Roman" w:hAnsi="Times New Roman" w:cs="Times New Roman"/>
          <w:sz w:val="24"/>
          <w:szCs w:val="24"/>
        </w:rPr>
        <w:t xml:space="preserve"> </w:t>
      </w:r>
      <w:proofErr w:type="spellStart"/>
      <w:r w:rsidRPr="004E71E5">
        <w:rPr>
          <w:rFonts w:ascii="Times New Roman" w:hAnsi="Times New Roman" w:cs="Times New Roman"/>
          <w:sz w:val="24"/>
          <w:szCs w:val="24"/>
        </w:rPr>
        <w:t>dipercaya</w:t>
      </w:r>
      <w:proofErr w:type="spellEnd"/>
      <w:r w:rsidRPr="004E71E5">
        <w:rPr>
          <w:rFonts w:ascii="Times New Roman" w:hAnsi="Times New Roman" w:cs="Times New Roman"/>
          <w:sz w:val="24"/>
          <w:szCs w:val="24"/>
        </w:rPr>
        <w:t>.</w:t>
      </w:r>
    </w:p>
    <w:p w14:paraId="11C45909" w14:textId="15C37681" w:rsidR="00817E9B" w:rsidRPr="00A63776" w:rsidRDefault="00AE494F" w:rsidP="001B12E5">
      <w:pPr>
        <w:pStyle w:val="Heading2"/>
        <w:numPr>
          <w:ilvl w:val="1"/>
          <w:numId w:val="4"/>
        </w:numPr>
        <w:ind w:left="426" w:hanging="426"/>
      </w:pPr>
      <w:bookmarkStart w:id="27" w:name="_Toc88551337"/>
      <w:r w:rsidRPr="00A63776">
        <w:t xml:space="preserve">Teknik </w:t>
      </w:r>
      <w:proofErr w:type="spellStart"/>
      <w:r w:rsidRPr="00A63776">
        <w:t>Analisis</w:t>
      </w:r>
      <w:proofErr w:type="spellEnd"/>
      <w:r w:rsidRPr="00A63776">
        <w:t xml:space="preserve"> Data</w:t>
      </w:r>
      <w:bookmarkEnd w:id="27"/>
    </w:p>
    <w:p w14:paraId="602AC567" w14:textId="5783929B" w:rsidR="003A123B" w:rsidRDefault="003A123B" w:rsidP="00CE147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sidR="008E702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linier </w:t>
      </w:r>
      <w:proofErr w:type="spellStart"/>
      <w:r>
        <w:rPr>
          <w:rFonts w:ascii="Times New Roman" w:hAnsi="Times New Roman" w:cs="Times New Roman"/>
          <w:sz w:val="24"/>
          <w:szCs w:val="24"/>
        </w:rPr>
        <w:t>berganda</w:t>
      </w:r>
      <w:proofErr w:type="spellEnd"/>
      <w:r>
        <w:rPr>
          <w:rFonts w:ascii="Times New Roman" w:hAnsi="Times New Roman" w:cs="Times New Roman"/>
          <w:sz w:val="24"/>
          <w:szCs w:val="24"/>
        </w:rPr>
        <w:t xml:space="preserve"> </w:t>
      </w:r>
      <w:proofErr w:type="spellStart"/>
      <w:r w:rsidR="008E702A">
        <w:rPr>
          <w:rFonts w:ascii="Times New Roman" w:hAnsi="Times New Roman" w:cs="Times New Roman"/>
          <w:sz w:val="24"/>
          <w:szCs w:val="24"/>
        </w:rPr>
        <w:t>digunakan</w:t>
      </w:r>
      <w:proofErr w:type="spellEnd"/>
      <w:r w:rsidR="008E702A">
        <w:rPr>
          <w:rFonts w:ascii="Times New Roman" w:hAnsi="Times New Roman" w:cs="Times New Roman"/>
          <w:sz w:val="24"/>
          <w:szCs w:val="24"/>
        </w:rPr>
        <w:t xml:space="preserve"> </w:t>
      </w:r>
      <w:proofErr w:type="spellStart"/>
      <w:r w:rsidR="008E702A">
        <w:rPr>
          <w:rFonts w:ascii="Times New Roman" w:hAnsi="Times New Roman" w:cs="Times New Roman"/>
          <w:sz w:val="24"/>
          <w:szCs w:val="24"/>
        </w:rPr>
        <w:t>sebagai</w:t>
      </w:r>
      <w:proofErr w:type="spellEnd"/>
      <w:r w:rsidR="008E702A">
        <w:rPr>
          <w:rFonts w:ascii="Times New Roman" w:hAnsi="Times New Roman" w:cs="Times New Roman"/>
          <w:sz w:val="24"/>
          <w:szCs w:val="24"/>
        </w:rPr>
        <w:t xml:space="preserve">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proofErr w:type="spellStart"/>
      <w:r w:rsidR="00290CF8">
        <w:rPr>
          <w:rFonts w:ascii="Times New Roman" w:hAnsi="Times New Roman" w:cs="Times New Roman"/>
          <w:sz w:val="24"/>
          <w:szCs w:val="24"/>
        </w:rPr>
        <w:t>analisis</w:t>
      </w:r>
      <w:proofErr w:type="spellEnd"/>
      <w:r w:rsidR="00290CF8">
        <w:rPr>
          <w:rFonts w:ascii="Times New Roman" w:hAnsi="Times New Roman" w:cs="Times New Roman"/>
          <w:sz w:val="24"/>
          <w:szCs w:val="24"/>
        </w:rPr>
        <w:t xml:space="preserve"> data.</w:t>
      </w:r>
      <w:r w:rsidR="008E702A">
        <w:rPr>
          <w:rFonts w:ascii="Times New Roman" w:hAnsi="Times New Roman" w:cs="Times New Roman"/>
          <w:sz w:val="24"/>
          <w:szCs w:val="24"/>
        </w:rPr>
        <w:t xml:space="preserve"> </w:t>
      </w:r>
      <w:proofErr w:type="spellStart"/>
      <w:r w:rsidR="008E702A">
        <w:rPr>
          <w:rFonts w:ascii="Times New Roman" w:hAnsi="Times New Roman" w:cs="Times New Roman"/>
          <w:sz w:val="24"/>
          <w:szCs w:val="24"/>
        </w:rPr>
        <w:t>Menurut</w:t>
      </w:r>
      <w:proofErr w:type="spellEnd"/>
      <w:r w:rsidR="008E702A">
        <w:rPr>
          <w:rFonts w:ascii="Times New Roman" w:hAnsi="Times New Roman" w:cs="Times New Roman"/>
          <w:sz w:val="24"/>
          <w:szCs w:val="24"/>
        </w:rPr>
        <w:t xml:space="preserve"> </w:t>
      </w:r>
      <w:r w:rsidR="00290CF8">
        <w:rPr>
          <w:rFonts w:ascii="Times New Roman" w:hAnsi="Times New Roman" w:cs="Times New Roman"/>
          <w:sz w:val="24"/>
          <w:szCs w:val="24"/>
        </w:rPr>
        <w:t xml:space="preserve"> </w:t>
      </w:r>
      <w:r w:rsidR="00290CF8">
        <w:rPr>
          <w:rFonts w:ascii="Times New Roman" w:hAnsi="Times New Roman" w:cs="Times New Roman"/>
          <w:sz w:val="24"/>
          <w:szCs w:val="24"/>
        </w:rPr>
        <w:fldChar w:fldCharType="begin" w:fldLock="1"/>
      </w:r>
      <w:r w:rsidR="00374714">
        <w:rPr>
          <w:rFonts w:ascii="Times New Roman" w:hAnsi="Times New Roman" w:cs="Times New Roman"/>
          <w:sz w:val="24"/>
          <w:szCs w:val="24"/>
        </w:rPr>
        <w:instrText>ADDIN CSL_CITATION {"citationItems":[{"id":"ITEM-1","itemData":{"ISBN":"9786026196736","author":[{"dropping-particle":"","family":"Ikhsan","given":"Nuri Maulana","non-dropping-particle":"","parse-names":false,"suffix":""}],"id":"ITEM-1","issued":{"date-parts":[["2021"]]},"title":"Implementasi IBM SPSS Statistics 23 dalam Analisis Regresi Linier Berganda (Praktikum Statistik)","type":"book"},"uris":["http://www.mendeley.com/documents/?uuid=c6cfff68-19cf-4dbb-908d-a9cc87908600"]}],"mendeley":{"formattedCitation":"(Ikhsan, 2021)","plainTextFormattedCitation":"(Ikhsan, 2021)","previouslyFormattedCitation":"(Ikhsan, 2021)"},"properties":{"noteIndex":0},"schema":"https://github.com/citation-style-language/schema/raw/master/csl-citation.json"}</w:instrText>
      </w:r>
      <w:r w:rsidR="00290CF8">
        <w:rPr>
          <w:rFonts w:ascii="Times New Roman" w:hAnsi="Times New Roman" w:cs="Times New Roman"/>
          <w:sz w:val="24"/>
          <w:szCs w:val="24"/>
        </w:rPr>
        <w:fldChar w:fldCharType="separate"/>
      </w:r>
      <w:r w:rsidR="00290CF8" w:rsidRPr="00290CF8">
        <w:rPr>
          <w:rFonts w:ascii="Times New Roman" w:hAnsi="Times New Roman" w:cs="Times New Roman"/>
          <w:noProof/>
          <w:sz w:val="24"/>
          <w:szCs w:val="24"/>
        </w:rPr>
        <w:t>(Ikhsan, 2021)</w:t>
      </w:r>
      <w:r w:rsidR="00290CF8">
        <w:rPr>
          <w:rFonts w:ascii="Times New Roman" w:hAnsi="Times New Roman" w:cs="Times New Roman"/>
          <w:sz w:val="24"/>
          <w:szCs w:val="24"/>
        </w:rPr>
        <w:fldChar w:fldCharType="end"/>
      </w:r>
      <w:r w:rsidR="008E702A">
        <w:rPr>
          <w:rFonts w:ascii="Times New Roman" w:hAnsi="Times New Roman" w:cs="Times New Roman"/>
          <w:sz w:val="24"/>
          <w:szCs w:val="24"/>
        </w:rPr>
        <w:t xml:space="preserve"> model </w:t>
      </w:r>
      <w:proofErr w:type="spellStart"/>
      <w:r w:rsidR="008E702A">
        <w:rPr>
          <w:rFonts w:ascii="Times New Roman" w:hAnsi="Times New Roman" w:cs="Times New Roman"/>
          <w:sz w:val="24"/>
          <w:szCs w:val="24"/>
        </w:rPr>
        <w:t>a</w:t>
      </w:r>
      <w:r w:rsidR="00290CF8">
        <w:rPr>
          <w:rFonts w:ascii="Times New Roman" w:hAnsi="Times New Roman" w:cs="Times New Roman"/>
          <w:sz w:val="24"/>
          <w:szCs w:val="24"/>
        </w:rPr>
        <w:t>nalisis</w:t>
      </w:r>
      <w:proofErr w:type="spellEnd"/>
      <w:r w:rsidR="00290CF8">
        <w:rPr>
          <w:rFonts w:ascii="Times New Roman" w:hAnsi="Times New Roman" w:cs="Times New Roman"/>
          <w:sz w:val="24"/>
          <w:szCs w:val="24"/>
        </w:rPr>
        <w:t xml:space="preserve"> </w:t>
      </w:r>
      <w:proofErr w:type="spellStart"/>
      <w:r w:rsidR="00290CF8">
        <w:rPr>
          <w:rFonts w:ascii="Times New Roman" w:hAnsi="Times New Roman" w:cs="Times New Roman"/>
          <w:sz w:val="24"/>
          <w:szCs w:val="24"/>
        </w:rPr>
        <w:t>regresi</w:t>
      </w:r>
      <w:proofErr w:type="spellEnd"/>
      <w:r w:rsidR="00290CF8">
        <w:rPr>
          <w:rFonts w:ascii="Times New Roman" w:hAnsi="Times New Roman" w:cs="Times New Roman"/>
          <w:sz w:val="24"/>
          <w:szCs w:val="24"/>
        </w:rPr>
        <w:t xml:space="preserve"> linier </w:t>
      </w:r>
      <w:proofErr w:type="spellStart"/>
      <w:r w:rsidR="00290CF8">
        <w:rPr>
          <w:rFonts w:ascii="Times New Roman" w:hAnsi="Times New Roman" w:cs="Times New Roman"/>
          <w:sz w:val="24"/>
          <w:szCs w:val="24"/>
        </w:rPr>
        <w:t>berganda</w:t>
      </w:r>
      <w:proofErr w:type="spellEnd"/>
      <w:r w:rsidR="00290CF8">
        <w:rPr>
          <w:rFonts w:ascii="Times New Roman" w:hAnsi="Times New Roman" w:cs="Times New Roman"/>
          <w:sz w:val="24"/>
          <w:szCs w:val="24"/>
        </w:rPr>
        <w:t xml:space="preserve"> </w:t>
      </w:r>
      <w:proofErr w:type="spellStart"/>
      <w:r w:rsidR="00290CF8">
        <w:rPr>
          <w:rFonts w:ascii="Times New Roman" w:hAnsi="Times New Roman" w:cs="Times New Roman"/>
          <w:sz w:val="24"/>
          <w:szCs w:val="24"/>
        </w:rPr>
        <w:t>merupakan</w:t>
      </w:r>
      <w:proofErr w:type="spellEnd"/>
      <w:r w:rsidR="00290CF8">
        <w:rPr>
          <w:rFonts w:ascii="Times New Roman" w:hAnsi="Times New Roman" w:cs="Times New Roman"/>
          <w:sz w:val="24"/>
          <w:szCs w:val="24"/>
        </w:rPr>
        <w:t xml:space="preserve"> model di</w:t>
      </w:r>
      <w:r w:rsidR="008E702A">
        <w:rPr>
          <w:rFonts w:ascii="Times New Roman" w:hAnsi="Times New Roman" w:cs="Times New Roman"/>
          <w:sz w:val="24"/>
          <w:szCs w:val="24"/>
        </w:rPr>
        <w:t xml:space="preserve"> </w:t>
      </w:r>
      <w:r w:rsidR="00290CF8">
        <w:rPr>
          <w:rFonts w:ascii="Times New Roman" w:hAnsi="Times New Roman" w:cs="Times New Roman"/>
          <w:sz w:val="24"/>
          <w:szCs w:val="24"/>
        </w:rPr>
        <w:t xml:space="preserve">mana </w:t>
      </w:r>
      <w:proofErr w:type="spellStart"/>
      <w:r w:rsidR="00290CF8">
        <w:rPr>
          <w:rFonts w:ascii="Times New Roman" w:hAnsi="Times New Roman" w:cs="Times New Roman"/>
          <w:sz w:val="24"/>
          <w:szCs w:val="24"/>
        </w:rPr>
        <w:t>variabel</w:t>
      </w:r>
      <w:proofErr w:type="spellEnd"/>
      <w:r w:rsidR="00290CF8">
        <w:rPr>
          <w:rFonts w:ascii="Times New Roman" w:hAnsi="Times New Roman" w:cs="Times New Roman"/>
          <w:sz w:val="24"/>
          <w:szCs w:val="24"/>
        </w:rPr>
        <w:t xml:space="preserve"> </w:t>
      </w:r>
      <w:proofErr w:type="spellStart"/>
      <w:r w:rsidR="00290CF8">
        <w:rPr>
          <w:rFonts w:ascii="Times New Roman" w:hAnsi="Times New Roman" w:cs="Times New Roman"/>
          <w:sz w:val="24"/>
          <w:szCs w:val="24"/>
        </w:rPr>
        <w:t>terikat</w:t>
      </w:r>
      <w:proofErr w:type="spellEnd"/>
      <w:r w:rsidR="00290CF8">
        <w:rPr>
          <w:rFonts w:ascii="Times New Roman" w:hAnsi="Times New Roman" w:cs="Times New Roman"/>
          <w:sz w:val="24"/>
          <w:szCs w:val="24"/>
        </w:rPr>
        <w:t xml:space="preserve"> (</w:t>
      </w:r>
      <w:proofErr w:type="spellStart"/>
      <w:r w:rsidR="00290CF8">
        <w:rPr>
          <w:rFonts w:ascii="Times New Roman" w:hAnsi="Times New Roman" w:cs="Times New Roman"/>
          <w:sz w:val="24"/>
          <w:szCs w:val="24"/>
        </w:rPr>
        <w:t>dependen</w:t>
      </w:r>
      <w:proofErr w:type="spellEnd"/>
      <w:r w:rsidR="00290CF8">
        <w:rPr>
          <w:rFonts w:ascii="Times New Roman" w:hAnsi="Times New Roman" w:cs="Times New Roman"/>
          <w:sz w:val="24"/>
          <w:szCs w:val="24"/>
        </w:rPr>
        <w:t xml:space="preserve">) </w:t>
      </w:r>
      <w:proofErr w:type="spellStart"/>
      <w:r w:rsidR="008E702A">
        <w:rPr>
          <w:rFonts w:ascii="Times New Roman" w:hAnsi="Times New Roman" w:cs="Times New Roman"/>
          <w:sz w:val="24"/>
          <w:szCs w:val="24"/>
        </w:rPr>
        <w:t>ber</w:t>
      </w:r>
      <w:r w:rsidR="00290CF8">
        <w:rPr>
          <w:rFonts w:ascii="Times New Roman" w:hAnsi="Times New Roman" w:cs="Times New Roman"/>
          <w:sz w:val="24"/>
          <w:szCs w:val="24"/>
        </w:rPr>
        <w:t>gantung</w:t>
      </w:r>
      <w:proofErr w:type="spellEnd"/>
      <w:r w:rsidR="00290CF8">
        <w:rPr>
          <w:rFonts w:ascii="Times New Roman" w:hAnsi="Times New Roman" w:cs="Times New Roman"/>
          <w:sz w:val="24"/>
          <w:szCs w:val="24"/>
        </w:rPr>
        <w:t xml:space="preserve"> pada dua </w:t>
      </w:r>
      <w:proofErr w:type="spellStart"/>
      <w:r w:rsidR="00290CF8">
        <w:rPr>
          <w:rFonts w:ascii="Times New Roman" w:hAnsi="Times New Roman" w:cs="Times New Roman"/>
          <w:sz w:val="24"/>
          <w:szCs w:val="24"/>
        </w:rPr>
        <w:t>atau</w:t>
      </w:r>
      <w:proofErr w:type="spellEnd"/>
      <w:r w:rsidR="00290CF8">
        <w:rPr>
          <w:rFonts w:ascii="Times New Roman" w:hAnsi="Times New Roman" w:cs="Times New Roman"/>
          <w:sz w:val="24"/>
          <w:szCs w:val="24"/>
        </w:rPr>
        <w:t xml:space="preserve"> </w:t>
      </w:r>
      <w:proofErr w:type="spellStart"/>
      <w:r w:rsidR="00290CF8">
        <w:rPr>
          <w:rFonts w:ascii="Times New Roman" w:hAnsi="Times New Roman" w:cs="Times New Roman"/>
          <w:sz w:val="24"/>
          <w:szCs w:val="24"/>
        </w:rPr>
        <w:t>lebih</w:t>
      </w:r>
      <w:proofErr w:type="spellEnd"/>
      <w:r w:rsidR="00290CF8">
        <w:rPr>
          <w:rFonts w:ascii="Times New Roman" w:hAnsi="Times New Roman" w:cs="Times New Roman"/>
          <w:sz w:val="24"/>
          <w:szCs w:val="24"/>
        </w:rPr>
        <w:t xml:space="preserve"> </w:t>
      </w:r>
      <w:proofErr w:type="spellStart"/>
      <w:r w:rsidR="00290CF8">
        <w:rPr>
          <w:rFonts w:ascii="Times New Roman" w:hAnsi="Times New Roman" w:cs="Times New Roman"/>
          <w:sz w:val="24"/>
          <w:szCs w:val="24"/>
        </w:rPr>
        <w:t>variabel</w:t>
      </w:r>
      <w:proofErr w:type="spellEnd"/>
      <w:r w:rsidR="00290CF8">
        <w:rPr>
          <w:rFonts w:ascii="Times New Roman" w:hAnsi="Times New Roman" w:cs="Times New Roman"/>
          <w:sz w:val="24"/>
          <w:szCs w:val="24"/>
        </w:rPr>
        <w:t xml:space="preserve"> </w:t>
      </w:r>
      <w:proofErr w:type="spellStart"/>
      <w:r w:rsidR="00290CF8">
        <w:rPr>
          <w:rFonts w:ascii="Times New Roman" w:hAnsi="Times New Roman" w:cs="Times New Roman"/>
          <w:sz w:val="24"/>
          <w:szCs w:val="24"/>
        </w:rPr>
        <w:t>bebas</w:t>
      </w:r>
      <w:proofErr w:type="spellEnd"/>
      <w:r w:rsidR="00290CF8">
        <w:rPr>
          <w:rFonts w:ascii="Times New Roman" w:hAnsi="Times New Roman" w:cs="Times New Roman"/>
          <w:sz w:val="24"/>
          <w:szCs w:val="24"/>
        </w:rPr>
        <w:t xml:space="preserve"> (independent). </w:t>
      </w:r>
      <w:r w:rsidR="008E702A">
        <w:rPr>
          <w:rFonts w:ascii="Times New Roman" w:hAnsi="Times New Roman" w:cs="Times New Roman"/>
          <w:sz w:val="24"/>
          <w:szCs w:val="24"/>
        </w:rPr>
        <w:t>T</w:t>
      </w:r>
      <w:r w:rsidR="00290CF8">
        <w:rPr>
          <w:rFonts w:ascii="Times New Roman" w:hAnsi="Times New Roman" w:cs="Times New Roman"/>
          <w:sz w:val="24"/>
          <w:szCs w:val="24"/>
        </w:rPr>
        <w:t xml:space="preserve">ujuan </w:t>
      </w:r>
      <w:proofErr w:type="spellStart"/>
      <w:r w:rsidR="008E702A">
        <w:rPr>
          <w:rFonts w:ascii="Times New Roman" w:hAnsi="Times New Roman" w:cs="Times New Roman"/>
          <w:sz w:val="24"/>
          <w:szCs w:val="24"/>
        </w:rPr>
        <w:t>dari</w:t>
      </w:r>
      <w:proofErr w:type="spellEnd"/>
      <w:r w:rsidR="008E702A">
        <w:rPr>
          <w:rFonts w:ascii="Times New Roman" w:hAnsi="Times New Roman" w:cs="Times New Roman"/>
          <w:sz w:val="24"/>
          <w:szCs w:val="24"/>
        </w:rPr>
        <w:t xml:space="preserve"> </w:t>
      </w:r>
      <w:proofErr w:type="spellStart"/>
      <w:r w:rsidR="008E702A">
        <w:rPr>
          <w:rFonts w:ascii="Times New Roman" w:hAnsi="Times New Roman" w:cs="Times New Roman"/>
          <w:sz w:val="24"/>
          <w:szCs w:val="24"/>
        </w:rPr>
        <w:t>analisis</w:t>
      </w:r>
      <w:proofErr w:type="spellEnd"/>
      <w:r w:rsidR="008E702A">
        <w:rPr>
          <w:rFonts w:ascii="Times New Roman" w:hAnsi="Times New Roman" w:cs="Times New Roman"/>
          <w:sz w:val="24"/>
          <w:szCs w:val="24"/>
        </w:rPr>
        <w:t xml:space="preserve"> </w:t>
      </w:r>
      <w:proofErr w:type="spellStart"/>
      <w:r w:rsidR="008E702A">
        <w:rPr>
          <w:rFonts w:ascii="Times New Roman" w:hAnsi="Times New Roman" w:cs="Times New Roman"/>
          <w:sz w:val="24"/>
          <w:szCs w:val="24"/>
        </w:rPr>
        <w:t>ini</w:t>
      </w:r>
      <w:proofErr w:type="spellEnd"/>
      <w:r w:rsidR="008E702A">
        <w:rPr>
          <w:rFonts w:ascii="Times New Roman" w:hAnsi="Times New Roman" w:cs="Times New Roman"/>
          <w:sz w:val="24"/>
          <w:szCs w:val="24"/>
        </w:rPr>
        <w:t xml:space="preserve"> </w:t>
      </w:r>
      <w:proofErr w:type="spellStart"/>
      <w:r w:rsidR="008E702A">
        <w:rPr>
          <w:rFonts w:ascii="Times New Roman" w:hAnsi="Times New Roman" w:cs="Times New Roman"/>
          <w:sz w:val="24"/>
          <w:szCs w:val="24"/>
        </w:rPr>
        <w:t>adalah</w:t>
      </w:r>
      <w:proofErr w:type="spellEnd"/>
      <w:r w:rsidR="008E702A">
        <w:rPr>
          <w:rFonts w:ascii="Times New Roman" w:hAnsi="Times New Roman" w:cs="Times New Roman"/>
          <w:sz w:val="24"/>
          <w:szCs w:val="24"/>
        </w:rPr>
        <w:t xml:space="preserve"> </w:t>
      </w:r>
      <w:proofErr w:type="spellStart"/>
      <w:r w:rsidR="00290CF8">
        <w:rPr>
          <w:rFonts w:ascii="Times New Roman" w:hAnsi="Times New Roman" w:cs="Times New Roman"/>
          <w:sz w:val="24"/>
          <w:szCs w:val="24"/>
        </w:rPr>
        <w:t>untuk</w:t>
      </w:r>
      <w:proofErr w:type="spellEnd"/>
      <w:r w:rsidR="00290CF8">
        <w:rPr>
          <w:rFonts w:ascii="Times New Roman" w:hAnsi="Times New Roman" w:cs="Times New Roman"/>
          <w:sz w:val="24"/>
          <w:szCs w:val="24"/>
        </w:rPr>
        <w:t xml:space="preserve"> </w:t>
      </w:r>
      <w:proofErr w:type="spellStart"/>
      <w:r w:rsidR="00290CF8">
        <w:rPr>
          <w:rFonts w:ascii="Times New Roman" w:hAnsi="Times New Roman" w:cs="Times New Roman"/>
          <w:sz w:val="24"/>
          <w:szCs w:val="24"/>
        </w:rPr>
        <w:lastRenderedPageBreak/>
        <w:t>mengetahui</w:t>
      </w:r>
      <w:proofErr w:type="spellEnd"/>
      <w:r w:rsidR="00290CF8">
        <w:rPr>
          <w:rFonts w:ascii="Times New Roman" w:hAnsi="Times New Roman" w:cs="Times New Roman"/>
          <w:sz w:val="24"/>
          <w:szCs w:val="24"/>
        </w:rPr>
        <w:t xml:space="preserve"> </w:t>
      </w:r>
      <w:proofErr w:type="spellStart"/>
      <w:r w:rsidR="008E702A">
        <w:rPr>
          <w:rFonts w:ascii="Times New Roman" w:hAnsi="Times New Roman" w:cs="Times New Roman"/>
          <w:sz w:val="24"/>
          <w:szCs w:val="24"/>
        </w:rPr>
        <w:t>seberapa</w:t>
      </w:r>
      <w:proofErr w:type="spellEnd"/>
      <w:r w:rsidR="008E702A">
        <w:rPr>
          <w:rFonts w:ascii="Times New Roman" w:hAnsi="Times New Roman" w:cs="Times New Roman"/>
          <w:sz w:val="24"/>
          <w:szCs w:val="24"/>
        </w:rPr>
        <w:t xml:space="preserve"> </w:t>
      </w:r>
      <w:proofErr w:type="spellStart"/>
      <w:r w:rsidR="00290CF8">
        <w:rPr>
          <w:rFonts w:ascii="Times New Roman" w:hAnsi="Times New Roman" w:cs="Times New Roman"/>
          <w:sz w:val="24"/>
          <w:szCs w:val="24"/>
        </w:rPr>
        <w:t>besar</w:t>
      </w:r>
      <w:proofErr w:type="spellEnd"/>
      <w:r w:rsidR="008E702A">
        <w:rPr>
          <w:rFonts w:ascii="Times New Roman" w:hAnsi="Times New Roman" w:cs="Times New Roman"/>
          <w:sz w:val="24"/>
          <w:szCs w:val="24"/>
        </w:rPr>
        <w:t xml:space="preserve"> </w:t>
      </w:r>
      <w:proofErr w:type="spellStart"/>
      <w:r w:rsidR="00290CF8">
        <w:rPr>
          <w:rFonts w:ascii="Times New Roman" w:hAnsi="Times New Roman" w:cs="Times New Roman"/>
          <w:sz w:val="24"/>
          <w:szCs w:val="24"/>
        </w:rPr>
        <w:t>pengaruh</w:t>
      </w:r>
      <w:proofErr w:type="spellEnd"/>
      <w:r w:rsidR="00290CF8">
        <w:rPr>
          <w:rFonts w:ascii="Times New Roman" w:hAnsi="Times New Roman" w:cs="Times New Roman"/>
          <w:sz w:val="24"/>
          <w:szCs w:val="24"/>
        </w:rPr>
        <w:t xml:space="preserve"> </w:t>
      </w:r>
      <w:proofErr w:type="spellStart"/>
      <w:r w:rsidR="00290CF8">
        <w:rPr>
          <w:rFonts w:ascii="Times New Roman" w:hAnsi="Times New Roman" w:cs="Times New Roman"/>
          <w:sz w:val="24"/>
          <w:szCs w:val="24"/>
        </w:rPr>
        <w:t>kuantitatif</w:t>
      </w:r>
      <w:proofErr w:type="spellEnd"/>
      <w:r w:rsidR="00290CF8">
        <w:rPr>
          <w:rFonts w:ascii="Times New Roman" w:hAnsi="Times New Roman" w:cs="Times New Roman"/>
          <w:sz w:val="24"/>
          <w:szCs w:val="24"/>
        </w:rPr>
        <w:t xml:space="preserve"> </w:t>
      </w:r>
      <w:proofErr w:type="spellStart"/>
      <w:r w:rsidR="00290CF8">
        <w:rPr>
          <w:rFonts w:ascii="Times New Roman" w:hAnsi="Times New Roman" w:cs="Times New Roman"/>
          <w:sz w:val="24"/>
          <w:szCs w:val="24"/>
        </w:rPr>
        <w:t>perubahan</w:t>
      </w:r>
      <w:proofErr w:type="spellEnd"/>
      <w:r w:rsidR="00290CF8">
        <w:rPr>
          <w:rFonts w:ascii="Times New Roman" w:hAnsi="Times New Roman" w:cs="Times New Roman"/>
          <w:sz w:val="24"/>
          <w:szCs w:val="24"/>
        </w:rPr>
        <w:t xml:space="preserve"> (</w:t>
      </w:r>
      <w:proofErr w:type="spellStart"/>
      <w:r w:rsidR="00290CF8">
        <w:rPr>
          <w:rFonts w:ascii="Times New Roman" w:hAnsi="Times New Roman" w:cs="Times New Roman"/>
          <w:sz w:val="24"/>
          <w:szCs w:val="24"/>
        </w:rPr>
        <w:t>variabel</w:t>
      </w:r>
      <w:proofErr w:type="spellEnd"/>
      <w:r w:rsidR="00290CF8">
        <w:rPr>
          <w:rFonts w:ascii="Times New Roman" w:hAnsi="Times New Roman" w:cs="Times New Roman"/>
          <w:sz w:val="24"/>
          <w:szCs w:val="24"/>
        </w:rPr>
        <w:t xml:space="preserve"> x) </w:t>
      </w:r>
      <w:proofErr w:type="spellStart"/>
      <w:r w:rsidR="00290CF8">
        <w:rPr>
          <w:rFonts w:ascii="Times New Roman" w:hAnsi="Times New Roman" w:cs="Times New Roman"/>
          <w:sz w:val="24"/>
          <w:szCs w:val="24"/>
        </w:rPr>
        <w:t>terhadap</w:t>
      </w:r>
      <w:proofErr w:type="spellEnd"/>
      <w:r w:rsidR="00290CF8">
        <w:rPr>
          <w:rFonts w:ascii="Times New Roman" w:hAnsi="Times New Roman" w:cs="Times New Roman"/>
          <w:sz w:val="24"/>
          <w:szCs w:val="24"/>
        </w:rPr>
        <w:t xml:space="preserve"> </w:t>
      </w:r>
      <w:proofErr w:type="spellStart"/>
      <w:r w:rsidR="00290CF8">
        <w:rPr>
          <w:rFonts w:ascii="Times New Roman" w:hAnsi="Times New Roman" w:cs="Times New Roman"/>
          <w:sz w:val="24"/>
          <w:szCs w:val="24"/>
        </w:rPr>
        <w:t>kejadian</w:t>
      </w:r>
      <w:proofErr w:type="spellEnd"/>
      <w:r w:rsidR="00290CF8">
        <w:rPr>
          <w:rFonts w:ascii="Times New Roman" w:hAnsi="Times New Roman" w:cs="Times New Roman"/>
          <w:sz w:val="24"/>
          <w:szCs w:val="24"/>
        </w:rPr>
        <w:t xml:space="preserve"> </w:t>
      </w:r>
      <w:proofErr w:type="spellStart"/>
      <w:r w:rsidR="00290CF8">
        <w:rPr>
          <w:rFonts w:ascii="Times New Roman" w:hAnsi="Times New Roman" w:cs="Times New Roman"/>
          <w:sz w:val="24"/>
          <w:szCs w:val="24"/>
        </w:rPr>
        <w:t>lainnya</w:t>
      </w:r>
      <w:proofErr w:type="spellEnd"/>
      <w:r w:rsidR="00290CF8">
        <w:rPr>
          <w:rFonts w:ascii="Times New Roman" w:hAnsi="Times New Roman" w:cs="Times New Roman"/>
          <w:sz w:val="24"/>
          <w:szCs w:val="24"/>
        </w:rPr>
        <w:t xml:space="preserve"> (</w:t>
      </w:r>
      <w:proofErr w:type="spellStart"/>
      <w:r w:rsidR="00290CF8">
        <w:rPr>
          <w:rFonts w:ascii="Times New Roman" w:hAnsi="Times New Roman" w:cs="Times New Roman"/>
          <w:sz w:val="24"/>
          <w:szCs w:val="24"/>
        </w:rPr>
        <w:t>variabel</w:t>
      </w:r>
      <w:proofErr w:type="spellEnd"/>
      <w:r w:rsidR="00290CF8">
        <w:rPr>
          <w:rFonts w:ascii="Times New Roman" w:hAnsi="Times New Roman" w:cs="Times New Roman"/>
          <w:sz w:val="24"/>
          <w:szCs w:val="24"/>
        </w:rPr>
        <w:t xml:space="preserve"> y) </w:t>
      </w:r>
      <w:r w:rsidR="00290CF8">
        <w:rPr>
          <w:rFonts w:ascii="Times New Roman" w:hAnsi="Times New Roman" w:cs="Times New Roman"/>
          <w:sz w:val="24"/>
          <w:szCs w:val="24"/>
        </w:rPr>
        <w:fldChar w:fldCharType="begin" w:fldLock="1"/>
      </w:r>
      <w:r w:rsidR="00290CF8">
        <w:rPr>
          <w:rFonts w:ascii="Times New Roman" w:hAnsi="Times New Roman" w:cs="Times New Roman"/>
          <w:sz w:val="24"/>
          <w:szCs w:val="24"/>
        </w:rPr>
        <w:instrText>ADDIN CSL_CITATION {"citationItems":[{"id":"ITEM-1","itemData":{"author":[{"dropping-particle":"","family":"Syaefullah¹, Wawan Setiawan²","given":"Siska Maryatih³","non-dropping-particle":"","parse-names":false,"suffix":""}],"id":"ITEM-1","issue":"1","issued":{"date-parts":[["2023"]]},"page":"56-68","title":"MINAT MENGGUNAKAN FINTECH DENGAN KEPERCAYAAN DAN PERSEPSI KEMUDAHANINTEREST IN USING FINTECH WITH TRUST AND PERCEPTION OF EASY","type":"article-journal","volume":"2"},"uris":["http://www.mendeley.com/documents/?uuid=35c343f3-0eff-4376-bf04-4bb9be6de3dd"]}],"mendeley":{"formattedCitation":"(Syaefullah&lt;sup&gt;1&lt;/sup&gt;, Wawan Setiawan&lt;sup&gt;2&lt;/sup&gt;, 2023)","plainTextFormattedCitation":"(Syaefullah1, Wawan Setiawan2, 2023)","previouslyFormattedCitation":"(Syaefullah&lt;sup&gt;1&lt;/sup&gt;, Wawan Setiawan&lt;sup&gt;2&lt;/sup&gt;, 2023)"},"properties":{"noteIndex":0},"schema":"https://github.com/citation-style-language/schema/raw/master/csl-citation.json"}</w:instrText>
      </w:r>
      <w:r w:rsidR="00290CF8">
        <w:rPr>
          <w:rFonts w:ascii="Times New Roman" w:hAnsi="Times New Roman" w:cs="Times New Roman"/>
          <w:sz w:val="24"/>
          <w:szCs w:val="24"/>
        </w:rPr>
        <w:fldChar w:fldCharType="separate"/>
      </w:r>
      <w:r w:rsidR="00290CF8" w:rsidRPr="00290CF8">
        <w:rPr>
          <w:rFonts w:ascii="Times New Roman" w:hAnsi="Times New Roman" w:cs="Times New Roman"/>
          <w:noProof/>
          <w:sz w:val="24"/>
          <w:szCs w:val="24"/>
        </w:rPr>
        <w:t>(Syaefullah</w:t>
      </w:r>
      <w:r w:rsidR="00290CF8" w:rsidRPr="00290CF8">
        <w:rPr>
          <w:rFonts w:ascii="Times New Roman" w:hAnsi="Times New Roman" w:cs="Times New Roman"/>
          <w:noProof/>
          <w:sz w:val="24"/>
          <w:szCs w:val="24"/>
          <w:vertAlign w:val="superscript"/>
        </w:rPr>
        <w:t>1</w:t>
      </w:r>
      <w:r w:rsidR="00290CF8" w:rsidRPr="00290CF8">
        <w:rPr>
          <w:rFonts w:ascii="Times New Roman" w:hAnsi="Times New Roman" w:cs="Times New Roman"/>
          <w:noProof/>
          <w:sz w:val="24"/>
          <w:szCs w:val="24"/>
        </w:rPr>
        <w:t>, Wawan Setiawan</w:t>
      </w:r>
      <w:r w:rsidR="00290CF8" w:rsidRPr="00290CF8">
        <w:rPr>
          <w:rFonts w:ascii="Times New Roman" w:hAnsi="Times New Roman" w:cs="Times New Roman"/>
          <w:noProof/>
          <w:sz w:val="24"/>
          <w:szCs w:val="24"/>
          <w:vertAlign w:val="superscript"/>
        </w:rPr>
        <w:t>2</w:t>
      </w:r>
      <w:r w:rsidR="00290CF8" w:rsidRPr="00290CF8">
        <w:rPr>
          <w:rFonts w:ascii="Times New Roman" w:hAnsi="Times New Roman" w:cs="Times New Roman"/>
          <w:noProof/>
          <w:sz w:val="24"/>
          <w:szCs w:val="24"/>
        </w:rPr>
        <w:t>, 2023)</w:t>
      </w:r>
      <w:r w:rsidR="00290CF8">
        <w:rPr>
          <w:rFonts w:ascii="Times New Roman" w:hAnsi="Times New Roman" w:cs="Times New Roman"/>
          <w:sz w:val="24"/>
          <w:szCs w:val="24"/>
        </w:rPr>
        <w:fldChar w:fldCharType="end"/>
      </w:r>
      <w:r w:rsidR="00290CF8">
        <w:rPr>
          <w:rFonts w:ascii="Times New Roman" w:hAnsi="Times New Roman" w:cs="Times New Roman"/>
          <w:sz w:val="24"/>
          <w:szCs w:val="24"/>
        </w:rPr>
        <w:t xml:space="preserve">. </w:t>
      </w:r>
    </w:p>
    <w:p w14:paraId="754D1F88" w14:textId="525E53AD" w:rsidR="004B5037" w:rsidRPr="005A1153" w:rsidRDefault="005204AF" w:rsidP="00ED3C7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Data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dikumpulkan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instrumen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angket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diolah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Program </w:t>
      </w:r>
      <w:r w:rsidRPr="008E702A">
        <w:rPr>
          <w:rFonts w:ascii="Times New Roman" w:hAnsi="Times New Roman" w:cs="Times New Roman"/>
          <w:sz w:val="24"/>
          <w:szCs w:val="24"/>
        </w:rPr>
        <w:t>SPSS</w:t>
      </w:r>
      <w:r w:rsidR="008E702A">
        <w:rPr>
          <w:rFonts w:ascii="Times New Roman" w:hAnsi="Times New Roman" w:cs="Times New Roman"/>
          <w:sz w:val="24"/>
          <w:szCs w:val="24"/>
        </w:rPr>
        <w:t xml:space="preserve"> </w:t>
      </w:r>
      <w:proofErr w:type="spellStart"/>
      <w:r w:rsidR="008E702A">
        <w:rPr>
          <w:rFonts w:ascii="Times New Roman" w:hAnsi="Times New Roman" w:cs="Times New Roman"/>
          <w:sz w:val="24"/>
          <w:szCs w:val="24"/>
        </w:rPr>
        <w:t>versi</w:t>
      </w:r>
      <w:proofErr w:type="spellEnd"/>
      <w:r w:rsidR="008E702A">
        <w:rPr>
          <w:rFonts w:ascii="Times New Roman" w:hAnsi="Times New Roman" w:cs="Times New Roman"/>
          <w:sz w:val="24"/>
          <w:szCs w:val="24"/>
        </w:rPr>
        <w:t xml:space="preserve"> 17 </w:t>
      </w:r>
      <w:proofErr w:type="spellStart"/>
      <w:r w:rsidR="008E702A">
        <w:rPr>
          <w:rFonts w:ascii="Times New Roman" w:hAnsi="Times New Roman" w:cs="Times New Roman"/>
          <w:sz w:val="24"/>
          <w:szCs w:val="24"/>
        </w:rPr>
        <w:t>untuk</w:t>
      </w:r>
      <w:proofErr w:type="spellEnd"/>
      <w:r w:rsidR="008E702A">
        <w:rPr>
          <w:rFonts w:ascii="Times New Roman" w:hAnsi="Times New Roman" w:cs="Times New Roman"/>
          <w:sz w:val="24"/>
          <w:szCs w:val="24"/>
        </w:rPr>
        <w:t xml:space="preserve"> windows</w:t>
      </w:r>
      <w:r>
        <w:rPr>
          <w:rFonts w:ascii="Times New Roman" w:hAnsi="Times New Roman" w:cs="Times New Roman"/>
          <w:i/>
          <w:iCs/>
          <w:sz w:val="24"/>
          <w:szCs w:val="24"/>
        </w:rPr>
        <w:t xml:space="preserve">. </w:t>
      </w:r>
      <w:r w:rsidR="008E702A">
        <w:rPr>
          <w:rFonts w:ascii="Times New Roman" w:hAnsi="Times New Roman" w:cs="Times New Roman"/>
          <w:sz w:val="24"/>
          <w:szCs w:val="24"/>
        </w:rPr>
        <w:t xml:space="preserve">Dalam proses </w:t>
      </w:r>
      <w:proofErr w:type="spellStart"/>
      <w:r w:rsidR="008E702A">
        <w:rPr>
          <w:rFonts w:ascii="Times New Roman" w:hAnsi="Times New Roman" w:cs="Times New Roman"/>
          <w:sz w:val="24"/>
          <w:szCs w:val="24"/>
        </w:rPr>
        <w:t>analisis</w:t>
      </w:r>
      <w:proofErr w:type="spellEnd"/>
      <w:r w:rsidR="008E702A">
        <w:rPr>
          <w:rFonts w:ascii="Times New Roman" w:hAnsi="Times New Roman" w:cs="Times New Roman"/>
          <w:sz w:val="24"/>
          <w:szCs w:val="24"/>
        </w:rPr>
        <w:t xml:space="preserve">, </w:t>
      </w:r>
      <w:proofErr w:type="spellStart"/>
      <w:r w:rsidR="008E702A">
        <w:rPr>
          <w:rFonts w:ascii="Times New Roman" w:hAnsi="Times New Roman" w:cs="Times New Roman"/>
          <w:sz w:val="24"/>
          <w:szCs w:val="24"/>
        </w:rPr>
        <w:t>berbagai</w:t>
      </w:r>
      <w:proofErr w:type="spellEnd"/>
      <w:r w:rsidR="008E702A">
        <w:rPr>
          <w:rFonts w:ascii="Times New Roman" w:hAnsi="Times New Roman" w:cs="Times New Roman"/>
          <w:sz w:val="24"/>
          <w:szCs w:val="24"/>
        </w:rPr>
        <w:t xml:space="preserve"> </w:t>
      </w:r>
      <w:proofErr w:type="spellStart"/>
      <w:r w:rsidR="008E702A">
        <w:rPr>
          <w:rFonts w:ascii="Times New Roman" w:hAnsi="Times New Roman" w:cs="Times New Roman"/>
          <w:sz w:val="24"/>
          <w:szCs w:val="24"/>
        </w:rPr>
        <w:t>langkah</w:t>
      </w:r>
      <w:proofErr w:type="spellEnd"/>
      <w:r w:rsidR="008E702A">
        <w:rPr>
          <w:rFonts w:ascii="Times New Roman" w:hAnsi="Times New Roman" w:cs="Times New Roman"/>
          <w:sz w:val="24"/>
          <w:szCs w:val="24"/>
        </w:rPr>
        <w:t xml:space="preserve"> </w:t>
      </w:r>
      <w:proofErr w:type="spellStart"/>
      <w:r w:rsidR="008E702A">
        <w:rPr>
          <w:rFonts w:ascii="Times New Roman" w:hAnsi="Times New Roman" w:cs="Times New Roman"/>
          <w:sz w:val="24"/>
          <w:szCs w:val="24"/>
        </w:rPr>
        <w:t>statistik</w:t>
      </w:r>
      <w:proofErr w:type="spellEnd"/>
      <w:r w:rsidR="008E702A">
        <w:rPr>
          <w:rFonts w:ascii="Times New Roman" w:hAnsi="Times New Roman" w:cs="Times New Roman"/>
          <w:sz w:val="24"/>
          <w:szCs w:val="24"/>
        </w:rPr>
        <w:t xml:space="preserve"> </w:t>
      </w:r>
      <w:proofErr w:type="spellStart"/>
      <w:r w:rsidR="008E702A">
        <w:rPr>
          <w:rFonts w:ascii="Times New Roman" w:hAnsi="Times New Roman" w:cs="Times New Roman"/>
          <w:sz w:val="24"/>
          <w:szCs w:val="24"/>
        </w:rPr>
        <w:t>seperti</w:t>
      </w:r>
      <w:proofErr w:type="spellEnd"/>
      <w:r w:rsidR="008E702A">
        <w:rPr>
          <w:rFonts w:ascii="Times New Roman" w:hAnsi="Times New Roman" w:cs="Times New Roman"/>
          <w:sz w:val="24"/>
          <w:szCs w:val="24"/>
        </w:rPr>
        <w:t xml:space="preserve"> </w:t>
      </w:r>
      <w:proofErr w:type="spellStart"/>
      <w:r w:rsidR="008E702A">
        <w:rPr>
          <w:rFonts w:ascii="Times New Roman" w:hAnsi="Times New Roman" w:cs="Times New Roman"/>
          <w:sz w:val="24"/>
          <w:szCs w:val="24"/>
        </w:rPr>
        <w:t>estimasi</w:t>
      </w:r>
      <w:proofErr w:type="spellEnd"/>
      <w:r w:rsidR="008E702A">
        <w:rPr>
          <w:rFonts w:ascii="Times New Roman" w:hAnsi="Times New Roman" w:cs="Times New Roman"/>
          <w:sz w:val="24"/>
          <w:szCs w:val="24"/>
        </w:rPr>
        <w:t xml:space="preserve"> </w:t>
      </w:r>
      <w:proofErr w:type="spellStart"/>
      <w:r w:rsidR="008E702A">
        <w:rPr>
          <w:rFonts w:ascii="Times New Roman" w:hAnsi="Times New Roman" w:cs="Times New Roman"/>
          <w:sz w:val="24"/>
          <w:szCs w:val="24"/>
        </w:rPr>
        <w:t>atau</w:t>
      </w:r>
      <w:proofErr w:type="spellEnd"/>
      <w:r w:rsidR="008E702A">
        <w:rPr>
          <w:rFonts w:ascii="Times New Roman" w:hAnsi="Times New Roman" w:cs="Times New Roman"/>
          <w:sz w:val="24"/>
          <w:szCs w:val="24"/>
        </w:rPr>
        <w:t xml:space="preserve"> </w:t>
      </w:r>
      <w:proofErr w:type="spellStart"/>
      <w:r w:rsidR="008E702A">
        <w:rPr>
          <w:rFonts w:ascii="Times New Roman" w:hAnsi="Times New Roman" w:cs="Times New Roman"/>
          <w:sz w:val="24"/>
          <w:szCs w:val="24"/>
        </w:rPr>
        <w:t>dugaan</w:t>
      </w:r>
      <w:proofErr w:type="spellEnd"/>
      <w:r w:rsidR="008E702A">
        <w:rPr>
          <w:rFonts w:ascii="Times New Roman" w:hAnsi="Times New Roman" w:cs="Times New Roman"/>
          <w:sz w:val="24"/>
          <w:szCs w:val="24"/>
        </w:rPr>
        <w:t xml:space="preserve"> parameter, uji </w:t>
      </w:r>
      <w:proofErr w:type="spellStart"/>
      <w:r w:rsidR="008E702A">
        <w:rPr>
          <w:rFonts w:ascii="Times New Roman" w:hAnsi="Times New Roman" w:cs="Times New Roman"/>
          <w:sz w:val="24"/>
          <w:szCs w:val="24"/>
        </w:rPr>
        <w:t>asumsi</w:t>
      </w:r>
      <w:proofErr w:type="spellEnd"/>
      <w:r w:rsidR="008E702A">
        <w:rPr>
          <w:rFonts w:ascii="Times New Roman" w:hAnsi="Times New Roman" w:cs="Times New Roman"/>
          <w:sz w:val="24"/>
          <w:szCs w:val="24"/>
        </w:rPr>
        <w:t xml:space="preserve"> </w:t>
      </w:r>
      <w:proofErr w:type="spellStart"/>
      <w:r w:rsidR="008E702A">
        <w:rPr>
          <w:rFonts w:ascii="Times New Roman" w:hAnsi="Times New Roman" w:cs="Times New Roman"/>
          <w:sz w:val="24"/>
          <w:szCs w:val="24"/>
        </w:rPr>
        <w:t>klasik</w:t>
      </w:r>
      <w:proofErr w:type="spellEnd"/>
      <w:r w:rsidR="008E702A">
        <w:rPr>
          <w:rFonts w:ascii="Times New Roman" w:hAnsi="Times New Roman" w:cs="Times New Roman"/>
          <w:sz w:val="24"/>
          <w:szCs w:val="24"/>
        </w:rPr>
        <w:t xml:space="preserve">, dan </w:t>
      </w:r>
      <w:proofErr w:type="spellStart"/>
      <w:r w:rsidR="008E702A">
        <w:rPr>
          <w:rFonts w:ascii="Times New Roman" w:hAnsi="Times New Roman" w:cs="Times New Roman"/>
          <w:sz w:val="24"/>
          <w:szCs w:val="24"/>
        </w:rPr>
        <w:t>pengujian</w:t>
      </w:r>
      <w:proofErr w:type="spellEnd"/>
      <w:r w:rsidR="008E702A">
        <w:rPr>
          <w:rFonts w:ascii="Times New Roman" w:hAnsi="Times New Roman" w:cs="Times New Roman"/>
          <w:sz w:val="24"/>
          <w:szCs w:val="24"/>
        </w:rPr>
        <w:t xml:space="preserve"> </w:t>
      </w:r>
      <w:proofErr w:type="spellStart"/>
      <w:r w:rsidR="008E702A">
        <w:rPr>
          <w:rFonts w:ascii="Times New Roman" w:hAnsi="Times New Roman" w:cs="Times New Roman"/>
          <w:sz w:val="24"/>
          <w:szCs w:val="24"/>
        </w:rPr>
        <w:t>signifikansi</w:t>
      </w:r>
      <w:proofErr w:type="spellEnd"/>
      <w:r w:rsidR="008E702A">
        <w:rPr>
          <w:rFonts w:ascii="Times New Roman" w:hAnsi="Times New Roman" w:cs="Times New Roman"/>
          <w:sz w:val="24"/>
          <w:szCs w:val="24"/>
        </w:rPr>
        <w:t xml:space="preserve"> </w:t>
      </w:r>
      <w:proofErr w:type="spellStart"/>
      <w:r w:rsidR="008E702A">
        <w:rPr>
          <w:rFonts w:ascii="Times New Roman" w:hAnsi="Times New Roman" w:cs="Times New Roman"/>
          <w:sz w:val="24"/>
          <w:szCs w:val="24"/>
        </w:rPr>
        <w:t>dilakukan</w:t>
      </w:r>
      <w:proofErr w:type="spellEnd"/>
      <w:r w:rsidR="008E702A">
        <w:rPr>
          <w:rFonts w:ascii="Times New Roman" w:hAnsi="Times New Roman" w:cs="Times New Roman"/>
          <w:sz w:val="24"/>
          <w:szCs w:val="24"/>
        </w:rPr>
        <w:t xml:space="preserve"> </w:t>
      </w:r>
      <w:proofErr w:type="spellStart"/>
      <w:r w:rsidR="008E702A">
        <w:rPr>
          <w:rFonts w:ascii="Times New Roman" w:hAnsi="Times New Roman" w:cs="Times New Roman"/>
          <w:sz w:val="24"/>
          <w:szCs w:val="24"/>
        </w:rPr>
        <w:t>untuk</w:t>
      </w:r>
      <w:proofErr w:type="spellEnd"/>
      <w:r w:rsidR="008E702A">
        <w:rPr>
          <w:rFonts w:ascii="Times New Roman" w:hAnsi="Times New Roman" w:cs="Times New Roman"/>
          <w:sz w:val="24"/>
          <w:szCs w:val="24"/>
        </w:rPr>
        <w:t xml:space="preserve"> </w:t>
      </w:r>
      <w:proofErr w:type="spellStart"/>
      <w:r w:rsidR="008E702A">
        <w:rPr>
          <w:rFonts w:ascii="Times New Roman" w:hAnsi="Times New Roman" w:cs="Times New Roman"/>
          <w:sz w:val="24"/>
          <w:szCs w:val="24"/>
        </w:rPr>
        <w:t>mendapatkan</w:t>
      </w:r>
      <w:proofErr w:type="spellEnd"/>
      <w:r w:rsidR="008E702A">
        <w:rPr>
          <w:rFonts w:ascii="Times New Roman" w:hAnsi="Times New Roman" w:cs="Times New Roman"/>
          <w:sz w:val="24"/>
          <w:szCs w:val="24"/>
        </w:rPr>
        <w:t xml:space="preserve"> </w:t>
      </w:r>
      <w:proofErr w:type="spellStart"/>
      <w:r w:rsidR="008E702A">
        <w:rPr>
          <w:rFonts w:ascii="Times New Roman" w:hAnsi="Times New Roman" w:cs="Times New Roman"/>
          <w:sz w:val="24"/>
          <w:szCs w:val="24"/>
        </w:rPr>
        <w:t>hasil</w:t>
      </w:r>
      <w:proofErr w:type="spellEnd"/>
      <w:r w:rsidR="008E702A">
        <w:rPr>
          <w:rFonts w:ascii="Times New Roman" w:hAnsi="Times New Roman" w:cs="Times New Roman"/>
          <w:sz w:val="24"/>
          <w:szCs w:val="24"/>
        </w:rPr>
        <w:t xml:space="preserve"> yang valid dan </w:t>
      </w:r>
      <w:proofErr w:type="spellStart"/>
      <w:r w:rsidR="008E702A">
        <w:rPr>
          <w:rFonts w:ascii="Times New Roman" w:hAnsi="Times New Roman" w:cs="Times New Roman"/>
          <w:sz w:val="24"/>
          <w:szCs w:val="24"/>
        </w:rPr>
        <w:t>reliabel</w:t>
      </w:r>
      <w:proofErr w:type="spellEnd"/>
      <w:r w:rsidR="008E702A">
        <w:rPr>
          <w:rFonts w:ascii="Times New Roman" w:hAnsi="Times New Roman" w:cs="Times New Roman"/>
          <w:sz w:val="24"/>
          <w:szCs w:val="24"/>
        </w:rPr>
        <w:t xml:space="preserve">. </w:t>
      </w:r>
      <w:proofErr w:type="spellStart"/>
      <w:r w:rsidR="008E702A">
        <w:rPr>
          <w:rFonts w:ascii="Times New Roman" w:hAnsi="Times New Roman" w:cs="Times New Roman"/>
          <w:sz w:val="24"/>
          <w:szCs w:val="24"/>
        </w:rPr>
        <w:t>Analisis</w:t>
      </w:r>
      <w:proofErr w:type="spellEnd"/>
      <w:r w:rsidR="008E702A">
        <w:rPr>
          <w:rFonts w:ascii="Times New Roman" w:hAnsi="Times New Roman" w:cs="Times New Roman"/>
          <w:sz w:val="24"/>
          <w:szCs w:val="24"/>
        </w:rPr>
        <w:t xml:space="preserve"> </w:t>
      </w:r>
      <w:proofErr w:type="spellStart"/>
      <w:r w:rsidR="008E702A">
        <w:rPr>
          <w:rFonts w:ascii="Times New Roman" w:hAnsi="Times New Roman" w:cs="Times New Roman"/>
          <w:sz w:val="24"/>
          <w:szCs w:val="24"/>
        </w:rPr>
        <w:t>regresi</w:t>
      </w:r>
      <w:proofErr w:type="spellEnd"/>
      <w:r w:rsidR="008E702A">
        <w:rPr>
          <w:rFonts w:ascii="Times New Roman" w:hAnsi="Times New Roman" w:cs="Times New Roman"/>
          <w:sz w:val="24"/>
          <w:szCs w:val="24"/>
        </w:rPr>
        <w:t xml:space="preserve"> linier </w:t>
      </w:r>
      <w:proofErr w:type="spellStart"/>
      <w:r w:rsidR="008E702A">
        <w:rPr>
          <w:rFonts w:ascii="Times New Roman" w:hAnsi="Times New Roman" w:cs="Times New Roman"/>
          <w:sz w:val="24"/>
          <w:szCs w:val="24"/>
        </w:rPr>
        <w:t>berganda</w:t>
      </w:r>
      <w:proofErr w:type="spellEnd"/>
      <w:r w:rsidR="008E702A">
        <w:rPr>
          <w:rFonts w:ascii="Times New Roman" w:hAnsi="Times New Roman" w:cs="Times New Roman"/>
          <w:sz w:val="24"/>
          <w:szCs w:val="24"/>
        </w:rPr>
        <w:t xml:space="preserve"> </w:t>
      </w:r>
      <w:proofErr w:type="spellStart"/>
      <w:r w:rsidR="008E702A">
        <w:rPr>
          <w:rFonts w:ascii="Times New Roman" w:hAnsi="Times New Roman" w:cs="Times New Roman"/>
          <w:sz w:val="24"/>
          <w:szCs w:val="24"/>
        </w:rPr>
        <w:t>memberikan</w:t>
      </w:r>
      <w:proofErr w:type="spellEnd"/>
      <w:r w:rsidR="008E702A">
        <w:rPr>
          <w:rFonts w:ascii="Times New Roman" w:hAnsi="Times New Roman" w:cs="Times New Roman"/>
          <w:sz w:val="24"/>
          <w:szCs w:val="24"/>
        </w:rPr>
        <w:t xml:space="preserve"> </w:t>
      </w:r>
      <w:proofErr w:type="spellStart"/>
      <w:r w:rsidR="008E702A">
        <w:rPr>
          <w:rFonts w:ascii="Times New Roman" w:hAnsi="Times New Roman" w:cs="Times New Roman"/>
          <w:sz w:val="24"/>
          <w:szCs w:val="24"/>
        </w:rPr>
        <w:t>kerangka</w:t>
      </w:r>
      <w:proofErr w:type="spellEnd"/>
      <w:r w:rsidR="008E702A">
        <w:rPr>
          <w:rFonts w:ascii="Times New Roman" w:hAnsi="Times New Roman" w:cs="Times New Roman"/>
          <w:sz w:val="24"/>
          <w:szCs w:val="24"/>
        </w:rPr>
        <w:t xml:space="preserve"> </w:t>
      </w:r>
      <w:proofErr w:type="spellStart"/>
      <w:r w:rsidR="008E702A">
        <w:rPr>
          <w:rFonts w:ascii="Times New Roman" w:hAnsi="Times New Roman" w:cs="Times New Roman"/>
          <w:sz w:val="24"/>
          <w:szCs w:val="24"/>
        </w:rPr>
        <w:t>kerja</w:t>
      </w:r>
      <w:proofErr w:type="spellEnd"/>
      <w:r w:rsidR="008E702A">
        <w:rPr>
          <w:rFonts w:ascii="Times New Roman" w:hAnsi="Times New Roman" w:cs="Times New Roman"/>
          <w:sz w:val="24"/>
          <w:szCs w:val="24"/>
        </w:rPr>
        <w:t xml:space="preserve"> yang </w:t>
      </w:r>
      <w:proofErr w:type="spellStart"/>
      <w:r w:rsidR="008E702A">
        <w:rPr>
          <w:rFonts w:ascii="Times New Roman" w:hAnsi="Times New Roman" w:cs="Times New Roman"/>
          <w:sz w:val="24"/>
          <w:szCs w:val="24"/>
        </w:rPr>
        <w:t>kuat</w:t>
      </w:r>
      <w:proofErr w:type="spellEnd"/>
      <w:r w:rsidR="008E702A">
        <w:rPr>
          <w:rFonts w:ascii="Times New Roman" w:hAnsi="Times New Roman" w:cs="Times New Roman"/>
          <w:sz w:val="24"/>
          <w:szCs w:val="24"/>
        </w:rPr>
        <w:t xml:space="preserve"> </w:t>
      </w:r>
      <w:proofErr w:type="spellStart"/>
      <w:r w:rsidR="008E702A">
        <w:rPr>
          <w:rFonts w:ascii="Times New Roman" w:hAnsi="Times New Roman" w:cs="Times New Roman"/>
          <w:sz w:val="24"/>
          <w:szCs w:val="24"/>
        </w:rPr>
        <w:t>untuk</w:t>
      </w:r>
      <w:proofErr w:type="spellEnd"/>
      <w:r w:rsidR="008E702A">
        <w:rPr>
          <w:rFonts w:ascii="Times New Roman" w:hAnsi="Times New Roman" w:cs="Times New Roman"/>
          <w:sz w:val="24"/>
          <w:szCs w:val="24"/>
        </w:rPr>
        <w:t xml:space="preserve"> </w:t>
      </w:r>
      <w:proofErr w:type="spellStart"/>
      <w:r w:rsidR="008E702A">
        <w:rPr>
          <w:rFonts w:ascii="Times New Roman" w:hAnsi="Times New Roman" w:cs="Times New Roman"/>
          <w:sz w:val="24"/>
          <w:szCs w:val="24"/>
        </w:rPr>
        <w:t>memahami</w:t>
      </w:r>
      <w:proofErr w:type="spellEnd"/>
      <w:r w:rsidR="008E702A">
        <w:rPr>
          <w:rFonts w:ascii="Times New Roman" w:hAnsi="Times New Roman" w:cs="Times New Roman"/>
          <w:sz w:val="24"/>
          <w:szCs w:val="24"/>
        </w:rPr>
        <w:t xml:space="preserve"> </w:t>
      </w:r>
      <w:proofErr w:type="spellStart"/>
      <w:r w:rsidR="008E702A">
        <w:rPr>
          <w:rFonts w:ascii="Times New Roman" w:hAnsi="Times New Roman" w:cs="Times New Roman"/>
          <w:sz w:val="24"/>
          <w:szCs w:val="24"/>
        </w:rPr>
        <w:t>hubungan</w:t>
      </w:r>
      <w:proofErr w:type="spellEnd"/>
      <w:r w:rsidR="008E702A">
        <w:rPr>
          <w:rFonts w:ascii="Times New Roman" w:hAnsi="Times New Roman" w:cs="Times New Roman"/>
          <w:sz w:val="24"/>
          <w:szCs w:val="24"/>
        </w:rPr>
        <w:t xml:space="preserve"> </w:t>
      </w:r>
      <w:proofErr w:type="spellStart"/>
      <w:r w:rsidR="008E702A">
        <w:rPr>
          <w:rFonts w:ascii="Times New Roman" w:hAnsi="Times New Roman" w:cs="Times New Roman"/>
          <w:sz w:val="24"/>
          <w:szCs w:val="24"/>
        </w:rPr>
        <w:t>antara</w:t>
      </w:r>
      <w:proofErr w:type="spellEnd"/>
      <w:r w:rsidR="008E702A">
        <w:rPr>
          <w:rFonts w:ascii="Times New Roman" w:hAnsi="Times New Roman" w:cs="Times New Roman"/>
          <w:sz w:val="24"/>
          <w:szCs w:val="24"/>
        </w:rPr>
        <w:t xml:space="preserve"> </w:t>
      </w:r>
      <w:proofErr w:type="spellStart"/>
      <w:r w:rsidR="008E702A">
        <w:rPr>
          <w:rFonts w:ascii="Times New Roman" w:hAnsi="Times New Roman" w:cs="Times New Roman"/>
          <w:sz w:val="24"/>
          <w:szCs w:val="24"/>
        </w:rPr>
        <w:t>variabel</w:t>
      </w:r>
      <w:proofErr w:type="spellEnd"/>
      <w:r w:rsidR="008E702A">
        <w:rPr>
          <w:rFonts w:ascii="Times New Roman" w:hAnsi="Times New Roman" w:cs="Times New Roman"/>
          <w:sz w:val="24"/>
          <w:szCs w:val="24"/>
        </w:rPr>
        <w:t xml:space="preserve"> </w:t>
      </w:r>
      <w:proofErr w:type="spellStart"/>
      <w:r w:rsidR="008E702A">
        <w:rPr>
          <w:rFonts w:ascii="Times New Roman" w:hAnsi="Times New Roman" w:cs="Times New Roman"/>
          <w:sz w:val="24"/>
          <w:szCs w:val="24"/>
        </w:rPr>
        <w:t>dependen</w:t>
      </w:r>
      <w:proofErr w:type="spellEnd"/>
      <w:r w:rsidR="008E702A">
        <w:rPr>
          <w:rFonts w:ascii="Times New Roman" w:hAnsi="Times New Roman" w:cs="Times New Roman"/>
          <w:sz w:val="24"/>
          <w:szCs w:val="24"/>
        </w:rPr>
        <w:t xml:space="preserve"> dan </w:t>
      </w:r>
      <w:proofErr w:type="spellStart"/>
      <w:r w:rsidR="008E702A">
        <w:rPr>
          <w:rFonts w:ascii="Times New Roman" w:hAnsi="Times New Roman" w:cs="Times New Roman"/>
          <w:sz w:val="24"/>
          <w:szCs w:val="24"/>
        </w:rPr>
        <w:t>variabel</w:t>
      </w:r>
      <w:proofErr w:type="spellEnd"/>
      <w:r w:rsidR="008E702A">
        <w:rPr>
          <w:rFonts w:ascii="Times New Roman" w:hAnsi="Times New Roman" w:cs="Times New Roman"/>
          <w:sz w:val="24"/>
          <w:szCs w:val="24"/>
        </w:rPr>
        <w:t xml:space="preserve"> independent. </w:t>
      </w:r>
      <w:r w:rsidR="005A1153">
        <w:rPr>
          <w:rFonts w:ascii="Times New Roman" w:hAnsi="Times New Roman" w:cs="Times New Roman"/>
          <w:sz w:val="24"/>
          <w:szCs w:val="24"/>
        </w:rPr>
        <w:t xml:space="preserve">Selain </w:t>
      </w:r>
      <w:proofErr w:type="spellStart"/>
      <w:r w:rsidR="005A1153">
        <w:rPr>
          <w:rFonts w:ascii="Times New Roman" w:hAnsi="Times New Roman" w:cs="Times New Roman"/>
          <w:sz w:val="24"/>
          <w:szCs w:val="24"/>
        </w:rPr>
        <w:t>itu</w:t>
      </w:r>
      <w:proofErr w:type="spellEnd"/>
      <w:r w:rsidR="005A1153">
        <w:rPr>
          <w:rFonts w:ascii="Times New Roman" w:hAnsi="Times New Roman" w:cs="Times New Roman"/>
          <w:sz w:val="24"/>
          <w:szCs w:val="24"/>
        </w:rPr>
        <w:t xml:space="preserve">, </w:t>
      </w:r>
      <w:proofErr w:type="spellStart"/>
      <w:r w:rsidR="005A1153">
        <w:rPr>
          <w:rFonts w:ascii="Times New Roman" w:hAnsi="Times New Roman" w:cs="Times New Roman"/>
          <w:sz w:val="24"/>
          <w:szCs w:val="24"/>
        </w:rPr>
        <w:t>dilakukan</w:t>
      </w:r>
      <w:proofErr w:type="spellEnd"/>
      <w:r w:rsidR="005B42AD">
        <w:rPr>
          <w:rFonts w:ascii="Times New Roman" w:hAnsi="Times New Roman" w:cs="Times New Roman"/>
          <w:sz w:val="24"/>
          <w:szCs w:val="24"/>
        </w:rPr>
        <w:t xml:space="preserve"> pula</w:t>
      </w:r>
      <w:r w:rsidR="005A1153">
        <w:rPr>
          <w:rFonts w:ascii="Times New Roman" w:hAnsi="Times New Roman" w:cs="Times New Roman"/>
          <w:sz w:val="24"/>
          <w:szCs w:val="24"/>
        </w:rPr>
        <w:t xml:space="preserve"> </w:t>
      </w:r>
      <w:proofErr w:type="spellStart"/>
      <w:r w:rsidR="005A1153">
        <w:rPr>
          <w:rFonts w:ascii="Times New Roman" w:hAnsi="Times New Roman" w:cs="Times New Roman"/>
          <w:sz w:val="24"/>
          <w:szCs w:val="24"/>
        </w:rPr>
        <w:t>analisis</w:t>
      </w:r>
      <w:proofErr w:type="spellEnd"/>
      <w:r w:rsidR="005A1153">
        <w:rPr>
          <w:rFonts w:ascii="Times New Roman" w:hAnsi="Times New Roman" w:cs="Times New Roman"/>
          <w:sz w:val="24"/>
          <w:szCs w:val="24"/>
        </w:rPr>
        <w:t xml:space="preserve"> </w:t>
      </w:r>
      <w:proofErr w:type="spellStart"/>
      <w:r w:rsidR="005A1153">
        <w:rPr>
          <w:rFonts w:ascii="Times New Roman" w:hAnsi="Times New Roman" w:cs="Times New Roman"/>
          <w:sz w:val="24"/>
          <w:szCs w:val="24"/>
        </w:rPr>
        <w:t>faktor</w:t>
      </w:r>
      <w:proofErr w:type="spellEnd"/>
      <w:r w:rsidR="005A1153">
        <w:rPr>
          <w:rFonts w:ascii="Times New Roman" w:hAnsi="Times New Roman" w:cs="Times New Roman"/>
          <w:sz w:val="24"/>
          <w:szCs w:val="24"/>
        </w:rPr>
        <w:t xml:space="preserve"> yang </w:t>
      </w:r>
      <w:proofErr w:type="spellStart"/>
      <w:r w:rsidR="005B42AD">
        <w:rPr>
          <w:rFonts w:ascii="Times New Roman" w:hAnsi="Times New Roman" w:cs="Times New Roman"/>
          <w:sz w:val="24"/>
          <w:szCs w:val="24"/>
        </w:rPr>
        <w:t>meng</w:t>
      </w:r>
      <w:r w:rsidR="005A1153">
        <w:rPr>
          <w:rFonts w:ascii="Times New Roman" w:hAnsi="Times New Roman" w:cs="Times New Roman"/>
          <w:sz w:val="24"/>
          <w:szCs w:val="24"/>
        </w:rPr>
        <w:t>gunakan</w:t>
      </w:r>
      <w:proofErr w:type="spellEnd"/>
      <w:r w:rsidR="005B42AD">
        <w:rPr>
          <w:rFonts w:ascii="Times New Roman" w:hAnsi="Times New Roman" w:cs="Times New Roman"/>
          <w:sz w:val="24"/>
          <w:szCs w:val="24"/>
        </w:rPr>
        <w:t xml:space="preserve"> </w:t>
      </w:r>
      <w:proofErr w:type="spellStart"/>
      <w:r w:rsidR="005B42AD">
        <w:rPr>
          <w:rFonts w:ascii="Times New Roman" w:hAnsi="Times New Roman" w:cs="Times New Roman"/>
          <w:sz w:val="24"/>
          <w:szCs w:val="24"/>
        </w:rPr>
        <w:t>metode</w:t>
      </w:r>
      <w:proofErr w:type="spellEnd"/>
      <w:r w:rsidR="005B42AD">
        <w:rPr>
          <w:rFonts w:ascii="Times New Roman" w:hAnsi="Times New Roman" w:cs="Times New Roman"/>
          <w:sz w:val="24"/>
          <w:szCs w:val="24"/>
        </w:rPr>
        <w:t xml:space="preserve"> </w:t>
      </w:r>
      <w:proofErr w:type="spellStart"/>
      <w:r w:rsidR="005B42AD">
        <w:rPr>
          <w:rFonts w:ascii="Times New Roman" w:hAnsi="Times New Roman" w:cs="Times New Roman"/>
          <w:sz w:val="24"/>
          <w:szCs w:val="24"/>
        </w:rPr>
        <w:t>analisis</w:t>
      </w:r>
      <w:proofErr w:type="spellEnd"/>
      <w:r w:rsidR="005B42AD">
        <w:rPr>
          <w:rFonts w:ascii="Times New Roman" w:hAnsi="Times New Roman" w:cs="Times New Roman"/>
          <w:sz w:val="24"/>
          <w:szCs w:val="24"/>
        </w:rPr>
        <w:t xml:space="preserve"> </w:t>
      </w:r>
      <w:proofErr w:type="spellStart"/>
      <w:r w:rsidR="005B42AD">
        <w:rPr>
          <w:rFonts w:ascii="Times New Roman" w:hAnsi="Times New Roman" w:cs="Times New Roman"/>
          <w:sz w:val="24"/>
          <w:szCs w:val="24"/>
        </w:rPr>
        <w:t>faktor</w:t>
      </w:r>
      <w:proofErr w:type="spellEnd"/>
      <w:r w:rsidR="005B42AD">
        <w:rPr>
          <w:rFonts w:ascii="Times New Roman" w:hAnsi="Times New Roman" w:cs="Times New Roman"/>
          <w:sz w:val="24"/>
          <w:szCs w:val="24"/>
        </w:rPr>
        <w:t xml:space="preserve"> </w:t>
      </w:r>
      <w:proofErr w:type="spellStart"/>
      <w:r w:rsidR="005B42AD">
        <w:rPr>
          <w:rFonts w:ascii="Times New Roman" w:hAnsi="Times New Roman" w:cs="Times New Roman"/>
          <w:sz w:val="24"/>
          <w:szCs w:val="24"/>
        </w:rPr>
        <w:t>deskriptif</w:t>
      </w:r>
      <w:proofErr w:type="spellEnd"/>
      <w:r w:rsidR="005B42AD">
        <w:rPr>
          <w:rFonts w:ascii="Times New Roman" w:hAnsi="Times New Roman" w:cs="Times New Roman"/>
          <w:sz w:val="24"/>
          <w:szCs w:val="24"/>
        </w:rPr>
        <w:t xml:space="preserve"> yang </w:t>
      </w:r>
      <w:proofErr w:type="spellStart"/>
      <w:r w:rsidR="005B42AD">
        <w:rPr>
          <w:rFonts w:ascii="Times New Roman" w:hAnsi="Times New Roman" w:cs="Times New Roman"/>
          <w:sz w:val="24"/>
          <w:szCs w:val="24"/>
        </w:rPr>
        <w:t>betujuan</w:t>
      </w:r>
      <w:proofErr w:type="spellEnd"/>
      <w:r w:rsidR="005B42AD">
        <w:rPr>
          <w:rFonts w:ascii="Times New Roman" w:hAnsi="Times New Roman" w:cs="Times New Roman"/>
          <w:sz w:val="24"/>
          <w:szCs w:val="24"/>
        </w:rPr>
        <w:t xml:space="preserve"> </w:t>
      </w:r>
      <w:proofErr w:type="spellStart"/>
      <w:r w:rsidR="005B42AD">
        <w:rPr>
          <w:rFonts w:ascii="Times New Roman" w:hAnsi="Times New Roman" w:cs="Times New Roman"/>
          <w:sz w:val="24"/>
          <w:szCs w:val="24"/>
        </w:rPr>
        <w:t>untuk</w:t>
      </w:r>
      <w:proofErr w:type="spellEnd"/>
      <w:r w:rsidR="005B42AD">
        <w:rPr>
          <w:rFonts w:ascii="Times New Roman" w:hAnsi="Times New Roman" w:cs="Times New Roman"/>
          <w:sz w:val="24"/>
          <w:szCs w:val="24"/>
        </w:rPr>
        <w:t xml:space="preserve"> </w:t>
      </w:r>
      <w:proofErr w:type="spellStart"/>
      <w:r w:rsidR="005B42AD">
        <w:rPr>
          <w:rFonts w:ascii="Times New Roman" w:hAnsi="Times New Roman" w:cs="Times New Roman"/>
          <w:sz w:val="24"/>
          <w:szCs w:val="24"/>
        </w:rPr>
        <w:t>menget</w:t>
      </w:r>
      <w:r w:rsidR="005A1153">
        <w:rPr>
          <w:rFonts w:ascii="Times New Roman" w:hAnsi="Times New Roman" w:cs="Times New Roman"/>
          <w:sz w:val="24"/>
          <w:szCs w:val="24"/>
        </w:rPr>
        <w:t>ahui</w:t>
      </w:r>
      <w:proofErr w:type="spellEnd"/>
      <w:r w:rsidR="005A1153">
        <w:rPr>
          <w:rFonts w:ascii="Times New Roman" w:hAnsi="Times New Roman" w:cs="Times New Roman"/>
          <w:sz w:val="24"/>
          <w:szCs w:val="24"/>
        </w:rPr>
        <w:t xml:space="preserve"> </w:t>
      </w:r>
      <w:proofErr w:type="spellStart"/>
      <w:r w:rsidR="005A1153">
        <w:rPr>
          <w:rFonts w:ascii="Times New Roman" w:hAnsi="Times New Roman" w:cs="Times New Roman"/>
          <w:sz w:val="24"/>
          <w:szCs w:val="24"/>
        </w:rPr>
        <w:t>faktor</w:t>
      </w:r>
      <w:proofErr w:type="spellEnd"/>
      <w:r w:rsidR="005A1153">
        <w:rPr>
          <w:rFonts w:ascii="Times New Roman" w:hAnsi="Times New Roman" w:cs="Times New Roman"/>
          <w:sz w:val="24"/>
          <w:szCs w:val="24"/>
        </w:rPr>
        <w:t xml:space="preserve"> </w:t>
      </w:r>
      <w:proofErr w:type="spellStart"/>
      <w:r w:rsidR="005A1153">
        <w:rPr>
          <w:rFonts w:ascii="Times New Roman" w:hAnsi="Times New Roman" w:cs="Times New Roman"/>
          <w:sz w:val="24"/>
          <w:szCs w:val="24"/>
        </w:rPr>
        <w:t>apa</w:t>
      </w:r>
      <w:proofErr w:type="spellEnd"/>
      <w:r w:rsidR="005A1153">
        <w:rPr>
          <w:rFonts w:ascii="Times New Roman" w:hAnsi="Times New Roman" w:cs="Times New Roman"/>
          <w:sz w:val="24"/>
          <w:szCs w:val="24"/>
        </w:rPr>
        <w:t xml:space="preserve"> yang paling </w:t>
      </w:r>
      <w:proofErr w:type="spellStart"/>
      <w:r w:rsidR="005A1153">
        <w:rPr>
          <w:rFonts w:ascii="Times New Roman" w:hAnsi="Times New Roman" w:cs="Times New Roman"/>
          <w:sz w:val="24"/>
          <w:szCs w:val="24"/>
        </w:rPr>
        <w:t>berpengaruh</w:t>
      </w:r>
      <w:proofErr w:type="spellEnd"/>
      <w:r w:rsidR="005A1153">
        <w:rPr>
          <w:rFonts w:ascii="Times New Roman" w:hAnsi="Times New Roman" w:cs="Times New Roman"/>
          <w:sz w:val="24"/>
          <w:szCs w:val="24"/>
        </w:rPr>
        <w:t xml:space="preserve"> </w:t>
      </w:r>
      <w:proofErr w:type="spellStart"/>
      <w:r w:rsidR="005A1153">
        <w:rPr>
          <w:rFonts w:ascii="Times New Roman" w:hAnsi="Times New Roman" w:cs="Times New Roman"/>
          <w:sz w:val="24"/>
          <w:szCs w:val="24"/>
        </w:rPr>
        <w:t>bagi</w:t>
      </w:r>
      <w:proofErr w:type="spellEnd"/>
      <w:r w:rsidR="005A1153">
        <w:rPr>
          <w:rFonts w:ascii="Times New Roman" w:hAnsi="Times New Roman" w:cs="Times New Roman"/>
          <w:sz w:val="24"/>
          <w:szCs w:val="24"/>
        </w:rPr>
        <w:t xml:space="preserve"> </w:t>
      </w:r>
      <w:proofErr w:type="spellStart"/>
      <w:r w:rsidR="005A1153">
        <w:rPr>
          <w:rFonts w:ascii="Times New Roman" w:hAnsi="Times New Roman" w:cs="Times New Roman"/>
          <w:sz w:val="24"/>
          <w:szCs w:val="24"/>
        </w:rPr>
        <w:t>pengguna</w:t>
      </w:r>
      <w:proofErr w:type="spellEnd"/>
      <w:r w:rsidR="005A1153">
        <w:rPr>
          <w:rFonts w:ascii="Times New Roman" w:hAnsi="Times New Roman" w:cs="Times New Roman"/>
          <w:sz w:val="24"/>
          <w:szCs w:val="24"/>
        </w:rPr>
        <w:t xml:space="preserve"> </w:t>
      </w:r>
      <w:proofErr w:type="spellStart"/>
      <w:r w:rsidR="005A1153">
        <w:rPr>
          <w:rFonts w:ascii="Times New Roman" w:hAnsi="Times New Roman" w:cs="Times New Roman"/>
          <w:sz w:val="24"/>
          <w:szCs w:val="24"/>
        </w:rPr>
        <w:t>dalam</w:t>
      </w:r>
      <w:proofErr w:type="spellEnd"/>
      <w:r w:rsidR="005A1153">
        <w:rPr>
          <w:rFonts w:ascii="Times New Roman" w:hAnsi="Times New Roman" w:cs="Times New Roman"/>
          <w:sz w:val="24"/>
          <w:szCs w:val="24"/>
        </w:rPr>
        <w:t xml:space="preserve"> </w:t>
      </w:r>
      <w:proofErr w:type="spellStart"/>
      <w:r w:rsidR="005A1153">
        <w:rPr>
          <w:rFonts w:ascii="Times New Roman" w:hAnsi="Times New Roman" w:cs="Times New Roman"/>
          <w:sz w:val="24"/>
          <w:szCs w:val="24"/>
        </w:rPr>
        <w:t>pemilihan</w:t>
      </w:r>
      <w:proofErr w:type="spellEnd"/>
      <w:r w:rsidR="005A1153">
        <w:rPr>
          <w:rFonts w:ascii="Times New Roman" w:hAnsi="Times New Roman" w:cs="Times New Roman"/>
          <w:sz w:val="24"/>
          <w:szCs w:val="24"/>
        </w:rPr>
        <w:t xml:space="preserve"> </w:t>
      </w:r>
      <w:proofErr w:type="spellStart"/>
      <w:r w:rsidR="005A1153">
        <w:rPr>
          <w:rFonts w:ascii="Times New Roman" w:hAnsi="Times New Roman" w:cs="Times New Roman"/>
          <w:sz w:val="24"/>
          <w:szCs w:val="24"/>
        </w:rPr>
        <w:t>bertransaksi</w:t>
      </w:r>
      <w:proofErr w:type="spellEnd"/>
      <w:r w:rsidR="005A1153">
        <w:rPr>
          <w:rFonts w:ascii="Times New Roman" w:hAnsi="Times New Roman" w:cs="Times New Roman"/>
          <w:sz w:val="24"/>
          <w:szCs w:val="24"/>
        </w:rPr>
        <w:t xml:space="preserve"> </w:t>
      </w:r>
      <w:proofErr w:type="spellStart"/>
      <w:r w:rsidR="005A1153">
        <w:rPr>
          <w:rFonts w:ascii="Times New Roman" w:hAnsi="Times New Roman" w:cs="Times New Roman"/>
          <w:sz w:val="24"/>
          <w:szCs w:val="24"/>
        </w:rPr>
        <w:t>menggunakan</w:t>
      </w:r>
      <w:proofErr w:type="spellEnd"/>
      <w:r w:rsidR="005A1153">
        <w:rPr>
          <w:rFonts w:ascii="Times New Roman" w:hAnsi="Times New Roman" w:cs="Times New Roman"/>
          <w:sz w:val="24"/>
          <w:szCs w:val="24"/>
        </w:rPr>
        <w:t xml:space="preserve"> </w:t>
      </w:r>
      <w:proofErr w:type="spellStart"/>
      <w:r w:rsidR="005A1153">
        <w:rPr>
          <w:rFonts w:ascii="Times New Roman" w:hAnsi="Times New Roman" w:cs="Times New Roman"/>
          <w:sz w:val="24"/>
          <w:szCs w:val="24"/>
        </w:rPr>
        <w:t>aplikasi</w:t>
      </w:r>
      <w:proofErr w:type="spellEnd"/>
      <w:r w:rsidR="005A1153">
        <w:rPr>
          <w:rFonts w:ascii="Times New Roman" w:hAnsi="Times New Roman" w:cs="Times New Roman"/>
          <w:sz w:val="24"/>
          <w:szCs w:val="24"/>
        </w:rPr>
        <w:t xml:space="preserve"> </w:t>
      </w:r>
      <w:r w:rsidR="005A1153">
        <w:rPr>
          <w:rFonts w:ascii="Times New Roman" w:hAnsi="Times New Roman" w:cs="Times New Roman"/>
          <w:i/>
          <w:iCs/>
          <w:sz w:val="24"/>
          <w:szCs w:val="24"/>
        </w:rPr>
        <w:t xml:space="preserve">fintech </w:t>
      </w:r>
      <w:proofErr w:type="spellStart"/>
      <w:r w:rsidR="006402D6" w:rsidRPr="005B42AD">
        <w:rPr>
          <w:rFonts w:ascii="Times New Roman" w:hAnsi="Times New Roman" w:cs="Times New Roman"/>
          <w:sz w:val="24"/>
          <w:szCs w:val="24"/>
        </w:rPr>
        <w:t>LinkAja</w:t>
      </w:r>
      <w:proofErr w:type="spellEnd"/>
      <w:r w:rsidR="002A1D48" w:rsidRPr="005B42AD">
        <w:rPr>
          <w:rFonts w:ascii="Times New Roman" w:hAnsi="Times New Roman" w:cs="Times New Roman"/>
          <w:sz w:val="24"/>
          <w:szCs w:val="24"/>
        </w:rPr>
        <w:t>!</w:t>
      </w:r>
      <w:r w:rsidR="005A1153">
        <w:rPr>
          <w:rFonts w:ascii="Times New Roman" w:hAnsi="Times New Roman" w:cs="Times New Roman"/>
          <w:sz w:val="24"/>
          <w:szCs w:val="24"/>
        </w:rPr>
        <w:t xml:space="preserve"> </w:t>
      </w:r>
      <w:r w:rsidR="005A1153">
        <w:rPr>
          <w:rFonts w:ascii="Times New Roman" w:hAnsi="Times New Roman" w:cs="Times New Roman"/>
          <w:sz w:val="24"/>
          <w:szCs w:val="24"/>
        </w:rPr>
        <w:fldChar w:fldCharType="begin" w:fldLock="1"/>
      </w:r>
      <w:r w:rsidR="007E031D">
        <w:rPr>
          <w:rFonts w:ascii="Times New Roman" w:hAnsi="Times New Roman" w:cs="Times New Roman"/>
          <w:sz w:val="24"/>
          <w:szCs w:val="24"/>
        </w:rPr>
        <w:instrText>ADDIN CSL_CITATION {"citationItems":[{"id":"ITEM-1","itemData":{"DOI":"10.14414/jbb.v10i1.2139","ISSN":"2088-7841","abstract":"Of the various types of mobile payments available, DANA is one of the fast growing pay­ment applications in Indonesia. There are many pay­ment applications issued by banks and other parties. DANA is a startup that was officially introduced on March 21, 2018 as one of the digital payment services. This study aims to analyze quan­titatively what factors influence consumers in using the DANA application when conducting transactions. To mea­sure the developed model, a confir­matory factor ana­lysis model will be used. The sampling technique used in this study was to use a questionnaire. The respondents are 100 who had used the DANA payment application. The obtained data were processed using the CFA factor analysis method (con­firma­tory analysis factor). The results show that there are three main factors that in­flu­ence the choice of DANA payment applications inclu­d­ing conve­nience, compa­ti­bi­lity, and knowledge.","author":[{"dropping-particle":"","family":"Yessica","given":"Yessica","non-dropping-particle":"","parse-names":false,"suffix":""},{"dropping-particle":"","family":"Sutanto","given":"Eddy Madiono","non-dropping-particle":"","parse-names":false,"suffix":""}],"container-title":"Journal of Business and Banking","id":"ITEM-1","issue":"1","issued":{"date-parts":[["2020"]]},"page":"53","title":"Analisis pemilihan aplikasi pembayaran DANA","type":"article-journal","volume":"10"},"uris":["http://www.mendeley.com/documents/?uuid=598d5bf5-ca54-46f1-aa7e-31b821758e25"]}],"mendeley":{"formattedCitation":"(Yessica &amp; Sutanto, 2020)","plainTextFormattedCitation":"(Yessica &amp; Sutanto, 2020)","previouslyFormattedCitation":"(Yessica &amp; Sutanto, 2020)"},"properties":{"noteIndex":0},"schema":"https://github.com/citation-style-language/schema/raw/master/csl-citation.json"}</w:instrText>
      </w:r>
      <w:r w:rsidR="005A1153">
        <w:rPr>
          <w:rFonts w:ascii="Times New Roman" w:hAnsi="Times New Roman" w:cs="Times New Roman"/>
          <w:sz w:val="24"/>
          <w:szCs w:val="24"/>
        </w:rPr>
        <w:fldChar w:fldCharType="separate"/>
      </w:r>
      <w:r w:rsidR="005A1153" w:rsidRPr="005A1153">
        <w:rPr>
          <w:rFonts w:ascii="Times New Roman" w:hAnsi="Times New Roman" w:cs="Times New Roman"/>
          <w:noProof/>
          <w:sz w:val="24"/>
          <w:szCs w:val="24"/>
        </w:rPr>
        <w:t>(Yessica &amp; Sutanto, 2020)</w:t>
      </w:r>
      <w:r w:rsidR="005A1153">
        <w:rPr>
          <w:rFonts w:ascii="Times New Roman" w:hAnsi="Times New Roman" w:cs="Times New Roman"/>
          <w:sz w:val="24"/>
          <w:szCs w:val="24"/>
        </w:rPr>
        <w:fldChar w:fldCharType="end"/>
      </w:r>
      <w:r w:rsidR="005B42AD">
        <w:rPr>
          <w:rFonts w:ascii="Times New Roman" w:hAnsi="Times New Roman" w:cs="Times New Roman"/>
          <w:sz w:val="24"/>
          <w:szCs w:val="24"/>
        </w:rPr>
        <w:t xml:space="preserve">. </w:t>
      </w:r>
    </w:p>
    <w:p w14:paraId="0DEB6BBE" w14:textId="0BC4226D" w:rsidR="00F07449" w:rsidRDefault="00F07449" w:rsidP="00A8656A">
      <w:pPr>
        <w:pStyle w:val="Heading3"/>
        <w:numPr>
          <w:ilvl w:val="2"/>
          <w:numId w:val="4"/>
        </w:numPr>
        <w:spacing w:before="0"/>
        <w:ind w:left="851" w:hanging="851"/>
        <w:rPr>
          <w:lang w:val="id-ID"/>
        </w:rPr>
      </w:pPr>
      <w:bookmarkStart w:id="28" w:name="_Toc88551338"/>
      <w:r>
        <w:rPr>
          <w:lang w:val="id-ID"/>
        </w:rPr>
        <w:t>Statistik Deskriptif</w:t>
      </w:r>
      <w:bookmarkEnd w:id="28"/>
    </w:p>
    <w:p w14:paraId="779E5EC9" w14:textId="12EE8F69" w:rsidR="004964F5" w:rsidRPr="004B5037" w:rsidRDefault="00374714" w:rsidP="004B503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w:t>
      </w:r>
      <w:proofErr w:type="spellStart"/>
      <w:r>
        <w:rPr>
          <w:rFonts w:ascii="Times New Roman" w:hAnsi="Times New Roman" w:cs="Times New Roman"/>
          <w:sz w:val="24"/>
          <w:szCs w:val="24"/>
        </w:rPr>
        <w:t>kutipan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diambil</w:t>
      </w:r>
      <w:proofErr w:type="spellEnd"/>
      <w:r>
        <w:rPr>
          <w:rFonts w:ascii="Times New Roman" w:hAnsi="Times New Roman" w:cs="Times New Roman"/>
          <w:sz w:val="24"/>
          <w:szCs w:val="24"/>
        </w:rPr>
        <w:t xml:space="preserve"> oleh </w:t>
      </w:r>
      <w:r>
        <w:rPr>
          <w:rFonts w:ascii="Times New Roman" w:hAnsi="Times New Roman" w:cs="Times New Roman"/>
          <w:sz w:val="24"/>
          <w:szCs w:val="24"/>
        </w:rPr>
        <w:fldChar w:fldCharType="begin" w:fldLock="1"/>
      </w:r>
      <w:r w:rsidR="00B54F12">
        <w:rPr>
          <w:rFonts w:ascii="Times New Roman" w:hAnsi="Times New Roman" w:cs="Times New Roman"/>
          <w:sz w:val="24"/>
          <w:szCs w:val="24"/>
        </w:rPr>
        <w:instrText>ADDIN CSL_CITATION {"citationItems":[{"id":"ITEM-1","itemData":{"author":[{"dropping-particle":"","family":"Syaefullah¹, Wawan Setiawan²","given":"Siska Maryatih³","non-dropping-particle":"","parse-names":false,"suffix":""}],"id":"ITEM-1","issue":"1","issued":{"date-parts":[["2023"]]},"page":"56-68","title":"MINAT MENGGUNAKAN FINTECH DENGAN KEPERCAYAAN DAN PERSEPSI KEMUDAHANINTEREST IN USING FINTECH WITH TRUST AND PERCEPTION OF EASY","type":"article-journal","volume":"2"},"uris":["http://www.mendeley.com/documents/?uuid=35c343f3-0eff-4376-bf04-4bb9be6de3dd"]}],"mendeley":{"formattedCitation":"(Syaefullah&lt;sup&gt;1&lt;/sup&gt;, Wawan Setiawan&lt;sup&gt;2&lt;/sup&gt;, 2023)","plainTextFormattedCitation":"(Syaefullah1, Wawan Setiawan2, 2023)","previouslyFormattedCitation":"(Syaefullah&lt;sup&gt;1&lt;/sup&gt;, Wawan Setiawan&lt;sup&gt;2&lt;/sup&gt;, 2023)"},"properties":{"noteIndex":0},"schema":"https://github.com/citation-style-language/schema/raw/master/csl-citation.json"}</w:instrText>
      </w:r>
      <w:r>
        <w:rPr>
          <w:rFonts w:ascii="Times New Roman" w:hAnsi="Times New Roman" w:cs="Times New Roman"/>
          <w:sz w:val="24"/>
          <w:szCs w:val="24"/>
        </w:rPr>
        <w:fldChar w:fldCharType="separate"/>
      </w:r>
      <w:r w:rsidRPr="00374714">
        <w:rPr>
          <w:rFonts w:ascii="Times New Roman" w:hAnsi="Times New Roman" w:cs="Times New Roman"/>
          <w:noProof/>
          <w:sz w:val="24"/>
          <w:szCs w:val="24"/>
        </w:rPr>
        <w:t>(Syaefullah</w:t>
      </w:r>
      <w:r w:rsidRPr="00374714">
        <w:rPr>
          <w:rFonts w:ascii="Times New Roman" w:hAnsi="Times New Roman" w:cs="Times New Roman"/>
          <w:noProof/>
          <w:sz w:val="24"/>
          <w:szCs w:val="24"/>
          <w:vertAlign w:val="superscript"/>
        </w:rPr>
        <w:t>1</w:t>
      </w:r>
      <w:r w:rsidRPr="00374714">
        <w:rPr>
          <w:rFonts w:ascii="Times New Roman" w:hAnsi="Times New Roman" w:cs="Times New Roman"/>
          <w:noProof/>
          <w:sz w:val="24"/>
          <w:szCs w:val="24"/>
        </w:rPr>
        <w:t>, Wawan Setiawan</w:t>
      </w:r>
      <w:r w:rsidRPr="00374714">
        <w:rPr>
          <w:rFonts w:ascii="Times New Roman" w:hAnsi="Times New Roman" w:cs="Times New Roman"/>
          <w:noProof/>
          <w:sz w:val="24"/>
          <w:szCs w:val="24"/>
          <w:vertAlign w:val="superscript"/>
        </w:rPr>
        <w:t>2</w:t>
      </w:r>
      <w:r w:rsidRPr="00374714">
        <w:rPr>
          <w:rFonts w:ascii="Times New Roman" w:hAnsi="Times New Roman" w:cs="Times New Roman"/>
          <w:noProof/>
          <w:sz w:val="24"/>
          <w:szCs w:val="24"/>
        </w:rPr>
        <w:t>, 2023)</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dikemukakan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statistik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menganalisis</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menggambarkan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dikumpulkan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bermaksud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kesimpulan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generalisasi</w:t>
      </w:r>
      <w:proofErr w:type="spellEnd"/>
      <w:r>
        <w:rPr>
          <w:rFonts w:ascii="Times New Roman" w:hAnsi="Times New Roman" w:cs="Times New Roman"/>
          <w:sz w:val="24"/>
          <w:szCs w:val="24"/>
        </w:rPr>
        <w:t xml:space="preserve">. </w:t>
      </w:r>
      <w:r w:rsidR="004964F5">
        <w:rPr>
          <w:rFonts w:ascii="Times New Roman" w:hAnsi="Times New Roman" w:cs="Times New Roman"/>
          <w:sz w:val="24"/>
          <w:szCs w:val="24"/>
        </w:rPr>
        <w:t xml:space="preserve">Dalam </w:t>
      </w:r>
      <w:proofErr w:type="spellStart"/>
      <w:r w:rsidR="004964F5">
        <w:rPr>
          <w:rFonts w:ascii="Times New Roman" w:hAnsi="Times New Roman" w:cs="Times New Roman"/>
          <w:sz w:val="24"/>
          <w:szCs w:val="24"/>
        </w:rPr>
        <w:t>penelitian</w:t>
      </w:r>
      <w:proofErr w:type="spellEnd"/>
      <w:r w:rsidR="004964F5">
        <w:rPr>
          <w:rFonts w:ascii="Times New Roman" w:hAnsi="Times New Roman" w:cs="Times New Roman"/>
          <w:sz w:val="24"/>
          <w:szCs w:val="24"/>
        </w:rPr>
        <w:t xml:space="preserve"> </w:t>
      </w:r>
      <w:proofErr w:type="spellStart"/>
      <w:r w:rsidR="004964F5">
        <w:rPr>
          <w:rFonts w:ascii="Times New Roman" w:hAnsi="Times New Roman" w:cs="Times New Roman"/>
          <w:sz w:val="24"/>
          <w:szCs w:val="24"/>
        </w:rPr>
        <w:t>ini</w:t>
      </w:r>
      <w:proofErr w:type="spellEnd"/>
      <w:r w:rsidR="004964F5">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00CE147C">
        <w:rPr>
          <w:rFonts w:ascii="Times New Roman" w:hAnsi="Times New Roman" w:cs="Times New Roman"/>
          <w:sz w:val="24"/>
          <w:szCs w:val="24"/>
        </w:rPr>
        <w:t>tatistik</w:t>
      </w:r>
      <w:proofErr w:type="spellEnd"/>
      <w:r w:rsidR="00CE147C">
        <w:rPr>
          <w:rFonts w:ascii="Times New Roman" w:hAnsi="Times New Roman" w:cs="Times New Roman"/>
          <w:sz w:val="24"/>
          <w:szCs w:val="24"/>
        </w:rPr>
        <w:t xml:space="preserve"> </w:t>
      </w:r>
      <w:proofErr w:type="spellStart"/>
      <w:r>
        <w:rPr>
          <w:rFonts w:ascii="Times New Roman" w:hAnsi="Times New Roman" w:cs="Times New Roman"/>
          <w:sz w:val="24"/>
          <w:szCs w:val="24"/>
        </w:rPr>
        <w:t>d</w:t>
      </w:r>
      <w:r w:rsidR="00CE147C">
        <w:rPr>
          <w:rFonts w:ascii="Times New Roman" w:hAnsi="Times New Roman" w:cs="Times New Roman"/>
          <w:sz w:val="24"/>
          <w:szCs w:val="24"/>
        </w:rPr>
        <w:t>eskriptif</w:t>
      </w:r>
      <w:proofErr w:type="spellEnd"/>
      <w:r w:rsidR="00CE147C">
        <w:rPr>
          <w:rFonts w:ascii="Times New Roman" w:hAnsi="Times New Roman" w:cs="Times New Roman"/>
          <w:sz w:val="24"/>
          <w:szCs w:val="24"/>
        </w:rPr>
        <w:t xml:space="preserve"> </w:t>
      </w:r>
      <w:proofErr w:type="spellStart"/>
      <w:r w:rsidR="00CE147C">
        <w:rPr>
          <w:rFonts w:ascii="Times New Roman" w:hAnsi="Times New Roman" w:cs="Times New Roman"/>
          <w:sz w:val="24"/>
          <w:szCs w:val="24"/>
        </w:rPr>
        <w:t>digunakan</w:t>
      </w:r>
      <w:proofErr w:type="spellEnd"/>
      <w:r w:rsidR="00CE147C">
        <w:rPr>
          <w:rFonts w:ascii="Times New Roman" w:hAnsi="Times New Roman" w:cs="Times New Roman"/>
          <w:sz w:val="24"/>
          <w:szCs w:val="24"/>
        </w:rPr>
        <w:t xml:space="preserve"> </w:t>
      </w:r>
      <w:proofErr w:type="spellStart"/>
      <w:r w:rsidR="00CE147C">
        <w:rPr>
          <w:rFonts w:ascii="Times New Roman" w:hAnsi="Times New Roman" w:cs="Times New Roman"/>
          <w:sz w:val="24"/>
          <w:szCs w:val="24"/>
        </w:rPr>
        <w:t>untuk</w:t>
      </w:r>
      <w:proofErr w:type="spellEnd"/>
      <w:r w:rsidR="00CE147C">
        <w:rPr>
          <w:rFonts w:ascii="Times New Roman" w:hAnsi="Times New Roman" w:cs="Times New Roman"/>
          <w:sz w:val="24"/>
          <w:szCs w:val="24"/>
        </w:rPr>
        <w:t xml:space="preserve"> </w:t>
      </w:r>
      <w:proofErr w:type="spellStart"/>
      <w:r w:rsidR="00CE147C">
        <w:rPr>
          <w:rFonts w:ascii="Times New Roman" w:hAnsi="Times New Roman" w:cs="Times New Roman"/>
          <w:sz w:val="24"/>
          <w:szCs w:val="24"/>
        </w:rPr>
        <w:t>mendeskripsikan</w:t>
      </w:r>
      <w:proofErr w:type="spellEnd"/>
      <w:r w:rsidR="00CE147C">
        <w:rPr>
          <w:rFonts w:ascii="Times New Roman" w:hAnsi="Times New Roman" w:cs="Times New Roman"/>
          <w:sz w:val="24"/>
          <w:szCs w:val="24"/>
        </w:rPr>
        <w:t xml:space="preserve"> masing-masing </w:t>
      </w:r>
      <w:proofErr w:type="spellStart"/>
      <w:r w:rsidR="00CE147C">
        <w:rPr>
          <w:rFonts w:ascii="Times New Roman" w:hAnsi="Times New Roman" w:cs="Times New Roman"/>
          <w:sz w:val="24"/>
          <w:szCs w:val="24"/>
        </w:rPr>
        <w:t>variabel</w:t>
      </w:r>
      <w:proofErr w:type="spellEnd"/>
      <w:r w:rsidR="00CE147C">
        <w:rPr>
          <w:rFonts w:ascii="Times New Roman" w:hAnsi="Times New Roman" w:cs="Times New Roman"/>
          <w:sz w:val="24"/>
          <w:szCs w:val="24"/>
        </w:rPr>
        <w:t xml:space="preserve"> </w:t>
      </w:r>
      <w:proofErr w:type="spellStart"/>
      <w:r w:rsidR="00CE147C">
        <w:rPr>
          <w:rFonts w:ascii="Times New Roman" w:hAnsi="Times New Roman" w:cs="Times New Roman"/>
          <w:sz w:val="24"/>
          <w:szCs w:val="24"/>
        </w:rPr>
        <w:t>dari</w:t>
      </w:r>
      <w:proofErr w:type="spellEnd"/>
      <w:r w:rsidR="00CE147C">
        <w:rPr>
          <w:rFonts w:ascii="Times New Roman" w:hAnsi="Times New Roman" w:cs="Times New Roman"/>
          <w:sz w:val="24"/>
          <w:szCs w:val="24"/>
        </w:rPr>
        <w:t xml:space="preserve"> </w:t>
      </w:r>
      <w:proofErr w:type="spellStart"/>
      <w:r w:rsidR="00CE147C">
        <w:rPr>
          <w:rFonts w:ascii="Times New Roman" w:hAnsi="Times New Roman" w:cs="Times New Roman"/>
          <w:sz w:val="24"/>
          <w:szCs w:val="24"/>
        </w:rPr>
        <w:t>hasil</w:t>
      </w:r>
      <w:proofErr w:type="spellEnd"/>
      <w:r w:rsidR="00CE147C">
        <w:rPr>
          <w:rFonts w:ascii="Times New Roman" w:hAnsi="Times New Roman" w:cs="Times New Roman"/>
          <w:sz w:val="24"/>
          <w:szCs w:val="24"/>
        </w:rPr>
        <w:t xml:space="preserve"> </w:t>
      </w:r>
      <w:proofErr w:type="spellStart"/>
      <w:r w:rsidR="00CE147C">
        <w:rPr>
          <w:rFonts w:ascii="Times New Roman" w:hAnsi="Times New Roman" w:cs="Times New Roman"/>
          <w:sz w:val="24"/>
          <w:szCs w:val="24"/>
        </w:rPr>
        <w:t>kuesioner</w:t>
      </w:r>
      <w:proofErr w:type="spellEnd"/>
      <w:r w:rsidR="00CE147C">
        <w:rPr>
          <w:rFonts w:ascii="Times New Roman" w:hAnsi="Times New Roman" w:cs="Times New Roman"/>
          <w:sz w:val="24"/>
          <w:szCs w:val="24"/>
        </w:rPr>
        <w:t xml:space="preserve"> yang </w:t>
      </w:r>
      <w:proofErr w:type="spellStart"/>
      <w:r w:rsidR="00CE147C">
        <w:rPr>
          <w:rFonts w:ascii="Times New Roman" w:hAnsi="Times New Roman" w:cs="Times New Roman"/>
          <w:sz w:val="24"/>
          <w:szCs w:val="24"/>
        </w:rPr>
        <w:t>telah</w:t>
      </w:r>
      <w:proofErr w:type="spellEnd"/>
      <w:r w:rsidR="004964F5">
        <w:rPr>
          <w:rFonts w:ascii="Times New Roman" w:hAnsi="Times New Roman" w:cs="Times New Roman"/>
          <w:sz w:val="24"/>
          <w:szCs w:val="24"/>
        </w:rPr>
        <w:t xml:space="preserve"> </w:t>
      </w:r>
      <w:proofErr w:type="spellStart"/>
      <w:r w:rsidR="004964F5">
        <w:rPr>
          <w:rFonts w:ascii="Times New Roman" w:hAnsi="Times New Roman" w:cs="Times New Roman"/>
          <w:sz w:val="24"/>
          <w:szCs w:val="24"/>
        </w:rPr>
        <w:t>diproses</w:t>
      </w:r>
      <w:proofErr w:type="spellEnd"/>
      <w:r w:rsidR="00CE147C">
        <w:rPr>
          <w:rFonts w:ascii="Times New Roman" w:hAnsi="Times New Roman" w:cs="Times New Roman"/>
          <w:sz w:val="24"/>
          <w:szCs w:val="24"/>
        </w:rPr>
        <w:t xml:space="preserve">, </w:t>
      </w:r>
      <w:proofErr w:type="spellStart"/>
      <w:r w:rsidR="004964F5">
        <w:rPr>
          <w:rFonts w:ascii="Times New Roman" w:hAnsi="Times New Roman" w:cs="Times New Roman"/>
          <w:sz w:val="24"/>
          <w:szCs w:val="24"/>
        </w:rPr>
        <w:t>termasuk</w:t>
      </w:r>
      <w:proofErr w:type="spellEnd"/>
      <w:r w:rsidR="00CE147C">
        <w:rPr>
          <w:rFonts w:ascii="Times New Roman" w:hAnsi="Times New Roman" w:cs="Times New Roman"/>
          <w:sz w:val="24"/>
          <w:szCs w:val="24"/>
        </w:rPr>
        <w:t xml:space="preserve"> </w:t>
      </w:r>
      <w:proofErr w:type="spellStart"/>
      <w:r w:rsidR="00CE147C">
        <w:rPr>
          <w:rFonts w:ascii="Times New Roman" w:hAnsi="Times New Roman" w:cs="Times New Roman"/>
          <w:sz w:val="24"/>
          <w:szCs w:val="24"/>
        </w:rPr>
        <w:t>variabel</w:t>
      </w:r>
      <w:proofErr w:type="spellEnd"/>
      <w:r w:rsidR="00CE147C">
        <w:rPr>
          <w:rFonts w:ascii="Times New Roman" w:hAnsi="Times New Roman" w:cs="Times New Roman"/>
          <w:sz w:val="24"/>
          <w:szCs w:val="24"/>
        </w:rPr>
        <w:t xml:space="preserve"> </w:t>
      </w:r>
      <w:proofErr w:type="spellStart"/>
      <w:r w:rsidR="00CE147C">
        <w:rPr>
          <w:rFonts w:ascii="Times New Roman" w:hAnsi="Times New Roman" w:cs="Times New Roman"/>
          <w:sz w:val="24"/>
          <w:szCs w:val="24"/>
        </w:rPr>
        <w:t>independen</w:t>
      </w:r>
      <w:proofErr w:type="spellEnd"/>
      <w:r w:rsidR="00CE147C">
        <w:rPr>
          <w:rFonts w:ascii="Times New Roman" w:hAnsi="Times New Roman" w:cs="Times New Roman"/>
          <w:sz w:val="24"/>
          <w:szCs w:val="24"/>
        </w:rPr>
        <w:t xml:space="preserve"> dan </w:t>
      </w:r>
      <w:proofErr w:type="spellStart"/>
      <w:r w:rsidR="00CE147C">
        <w:rPr>
          <w:rFonts w:ascii="Times New Roman" w:hAnsi="Times New Roman" w:cs="Times New Roman"/>
          <w:sz w:val="24"/>
          <w:szCs w:val="24"/>
        </w:rPr>
        <w:t>dependen</w:t>
      </w:r>
      <w:proofErr w:type="spellEnd"/>
      <w:r w:rsidR="00CE147C">
        <w:rPr>
          <w:rFonts w:ascii="Times New Roman" w:hAnsi="Times New Roman" w:cs="Times New Roman"/>
          <w:sz w:val="24"/>
          <w:szCs w:val="24"/>
        </w:rPr>
        <w:t xml:space="preserve">. </w:t>
      </w:r>
      <w:proofErr w:type="spellStart"/>
      <w:r w:rsidR="00CE147C">
        <w:rPr>
          <w:rFonts w:ascii="Times New Roman" w:hAnsi="Times New Roman" w:cs="Times New Roman"/>
          <w:sz w:val="24"/>
          <w:szCs w:val="24"/>
        </w:rPr>
        <w:t>Pengukuran</w:t>
      </w:r>
      <w:proofErr w:type="spellEnd"/>
      <w:r w:rsidR="00CE147C">
        <w:rPr>
          <w:rFonts w:ascii="Times New Roman" w:hAnsi="Times New Roman" w:cs="Times New Roman"/>
          <w:sz w:val="24"/>
          <w:szCs w:val="24"/>
        </w:rPr>
        <w:t xml:space="preserve"> </w:t>
      </w:r>
      <w:proofErr w:type="spellStart"/>
      <w:r w:rsidR="004964F5">
        <w:rPr>
          <w:rFonts w:ascii="Times New Roman" w:hAnsi="Times New Roman" w:cs="Times New Roman"/>
          <w:sz w:val="24"/>
          <w:szCs w:val="24"/>
        </w:rPr>
        <w:t>dilakukan</w:t>
      </w:r>
      <w:proofErr w:type="spellEnd"/>
      <w:r w:rsidR="004964F5">
        <w:rPr>
          <w:rFonts w:ascii="Times New Roman" w:hAnsi="Times New Roman" w:cs="Times New Roman"/>
          <w:sz w:val="24"/>
          <w:szCs w:val="24"/>
        </w:rPr>
        <w:t xml:space="preserve"> </w:t>
      </w:r>
      <w:proofErr w:type="spellStart"/>
      <w:r w:rsidR="00CE147C">
        <w:rPr>
          <w:rFonts w:ascii="Times New Roman" w:hAnsi="Times New Roman" w:cs="Times New Roman"/>
          <w:sz w:val="24"/>
          <w:szCs w:val="24"/>
        </w:rPr>
        <w:t>menggunaka</w:t>
      </w:r>
      <w:r w:rsidR="004964F5">
        <w:rPr>
          <w:rFonts w:ascii="Times New Roman" w:hAnsi="Times New Roman" w:cs="Times New Roman"/>
          <w:sz w:val="24"/>
          <w:szCs w:val="24"/>
        </w:rPr>
        <w:t>n</w:t>
      </w:r>
      <w:proofErr w:type="spellEnd"/>
      <w:r w:rsidR="00CE147C">
        <w:rPr>
          <w:rFonts w:ascii="Times New Roman" w:hAnsi="Times New Roman" w:cs="Times New Roman"/>
          <w:sz w:val="24"/>
          <w:szCs w:val="24"/>
        </w:rPr>
        <w:t xml:space="preserve"> </w:t>
      </w:r>
      <w:proofErr w:type="spellStart"/>
      <w:r w:rsidR="00CE147C">
        <w:rPr>
          <w:rFonts w:ascii="Times New Roman" w:hAnsi="Times New Roman" w:cs="Times New Roman"/>
          <w:sz w:val="24"/>
          <w:szCs w:val="24"/>
        </w:rPr>
        <w:t>skala</w:t>
      </w:r>
      <w:proofErr w:type="spellEnd"/>
      <w:r w:rsidR="00CE147C">
        <w:rPr>
          <w:rFonts w:ascii="Times New Roman" w:hAnsi="Times New Roman" w:cs="Times New Roman"/>
          <w:sz w:val="24"/>
          <w:szCs w:val="24"/>
        </w:rPr>
        <w:t xml:space="preserve"> </w:t>
      </w:r>
      <w:proofErr w:type="spellStart"/>
      <w:r w:rsidR="00CE147C" w:rsidRPr="004964F5">
        <w:rPr>
          <w:rFonts w:ascii="Times New Roman" w:hAnsi="Times New Roman" w:cs="Times New Roman"/>
          <w:sz w:val="24"/>
          <w:szCs w:val="24"/>
        </w:rPr>
        <w:t>likert</w:t>
      </w:r>
      <w:proofErr w:type="spellEnd"/>
      <w:r w:rsidR="00CE147C" w:rsidRPr="004964F5">
        <w:rPr>
          <w:rFonts w:ascii="Times New Roman" w:hAnsi="Times New Roman" w:cs="Times New Roman"/>
          <w:sz w:val="24"/>
          <w:szCs w:val="24"/>
        </w:rPr>
        <w:t xml:space="preserve"> </w:t>
      </w:r>
      <w:proofErr w:type="spellStart"/>
      <w:r w:rsidR="00CE147C">
        <w:rPr>
          <w:rFonts w:ascii="Times New Roman" w:hAnsi="Times New Roman" w:cs="Times New Roman"/>
          <w:sz w:val="24"/>
          <w:szCs w:val="24"/>
        </w:rPr>
        <w:t>skor</w:t>
      </w:r>
      <w:proofErr w:type="spellEnd"/>
      <w:r w:rsidR="00CE147C">
        <w:rPr>
          <w:rFonts w:ascii="Times New Roman" w:hAnsi="Times New Roman" w:cs="Times New Roman"/>
          <w:sz w:val="24"/>
          <w:szCs w:val="24"/>
        </w:rPr>
        <w:t xml:space="preserve"> 1-5. </w:t>
      </w:r>
      <w:r w:rsidR="004964F5">
        <w:rPr>
          <w:rFonts w:ascii="Times New Roman" w:hAnsi="Times New Roman" w:cs="Times New Roman"/>
          <w:sz w:val="24"/>
          <w:szCs w:val="24"/>
        </w:rPr>
        <w:t xml:space="preserve">Selain </w:t>
      </w:r>
      <w:proofErr w:type="spellStart"/>
      <w:r w:rsidR="004964F5">
        <w:rPr>
          <w:rFonts w:ascii="Times New Roman" w:hAnsi="Times New Roman" w:cs="Times New Roman"/>
          <w:sz w:val="24"/>
          <w:szCs w:val="24"/>
        </w:rPr>
        <w:t>itu</w:t>
      </w:r>
      <w:proofErr w:type="spellEnd"/>
      <w:r w:rsidR="004964F5">
        <w:rPr>
          <w:rFonts w:ascii="Times New Roman" w:hAnsi="Times New Roman" w:cs="Times New Roman"/>
          <w:sz w:val="24"/>
          <w:szCs w:val="24"/>
        </w:rPr>
        <w:t xml:space="preserve">, </w:t>
      </w:r>
      <w:proofErr w:type="spellStart"/>
      <w:r w:rsidR="00CE147C">
        <w:rPr>
          <w:rFonts w:ascii="Times New Roman" w:hAnsi="Times New Roman" w:cs="Times New Roman"/>
          <w:sz w:val="24"/>
          <w:szCs w:val="24"/>
        </w:rPr>
        <w:t>analisis</w:t>
      </w:r>
      <w:proofErr w:type="spellEnd"/>
      <w:r w:rsidR="00CE147C">
        <w:rPr>
          <w:rFonts w:ascii="Times New Roman" w:hAnsi="Times New Roman" w:cs="Times New Roman"/>
          <w:sz w:val="24"/>
          <w:szCs w:val="24"/>
        </w:rPr>
        <w:t xml:space="preserve"> </w:t>
      </w:r>
      <w:proofErr w:type="spellStart"/>
      <w:r w:rsidR="00CE147C">
        <w:rPr>
          <w:rFonts w:ascii="Times New Roman" w:hAnsi="Times New Roman" w:cs="Times New Roman"/>
          <w:sz w:val="24"/>
          <w:szCs w:val="24"/>
        </w:rPr>
        <w:t>ini</w:t>
      </w:r>
      <w:proofErr w:type="spellEnd"/>
      <w:r w:rsidR="00CE147C">
        <w:rPr>
          <w:rFonts w:ascii="Times New Roman" w:hAnsi="Times New Roman" w:cs="Times New Roman"/>
          <w:sz w:val="24"/>
          <w:szCs w:val="24"/>
        </w:rPr>
        <w:t xml:space="preserve"> </w:t>
      </w:r>
      <w:proofErr w:type="spellStart"/>
      <w:r w:rsidR="00CE147C">
        <w:rPr>
          <w:rFonts w:ascii="Times New Roman" w:hAnsi="Times New Roman" w:cs="Times New Roman"/>
          <w:sz w:val="24"/>
          <w:szCs w:val="24"/>
        </w:rPr>
        <w:t>dilakukan</w:t>
      </w:r>
      <w:proofErr w:type="spellEnd"/>
      <w:r w:rsidR="00CE147C">
        <w:rPr>
          <w:rFonts w:ascii="Times New Roman" w:hAnsi="Times New Roman" w:cs="Times New Roman"/>
          <w:sz w:val="24"/>
          <w:szCs w:val="24"/>
        </w:rPr>
        <w:t xml:space="preserve"> </w:t>
      </w:r>
      <w:proofErr w:type="spellStart"/>
      <w:r w:rsidR="00CE147C">
        <w:rPr>
          <w:rFonts w:ascii="Times New Roman" w:hAnsi="Times New Roman" w:cs="Times New Roman"/>
          <w:sz w:val="24"/>
          <w:szCs w:val="24"/>
        </w:rPr>
        <w:t>deng</w:t>
      </w:r>
      <w:r w:rsidR="004964F5">
        <w:rPr>
          <w:rFonts w:ascii="Times New Roman" w:hAnsi="Times New Roman" w:cs="Times New Roman"/>
          <w:sz w:val="24"/>
          <w:szCs w:val="24"/>
        </w:rPr>
        <w:t>an</w:t>
      </w:r>
      <w:proofErr w:type="spellEnd"/>
      <w:r w:rsidR="00CE147C">
        <w:rPr>
          <w:rFonts w:ascii="Times New Roman" w:hAnsi="Times New Roman" w:cs="Times New Roman"/>
          <w:sz w:val="24"/>
          <w:szCs w:val="24"/>
        </w:rPr>
        <w:t xml:space="preserve"> </w:t>
      </w:r>
      <w:proofErr w:type="spellStart"/>
      <w:r w:rsidR="00CE147C">
        <w:rPr>
          <w:rFonts w:ascii="Times New Roman" w:hAnsi="Times New Roman" w:cs="Times New Roman"/>
          <w:sz w:val="24"/>
          <w:szCs w:val="24"/>
        </w:rPr>
        <w:t>cara</w:t>
      </w:r>
      <w:proofErr w:type="spellEnd"/>
      <w:r w:rsidR="00CE147C">
        <w:rPr>
          <w:rFonts w:ascii="Times New Roman" w:hAnsi="Times New Roman" w:cs="Times New Roman"/>
          <w:sz w:val="24"/>
          <w:szCs w:val="24"/>
        </w:rPr>
        <w:t xml:space="preserve"> </w:t>
      </w:r>
      <w:proofErr w:type="spellStart"/>
      <w:r w:rsidR="00CE147C">
        <w:rPr>
          <w:rFonts w:ascii="Times New Roman" w:hAnsi="Times New Roman" w:cs="Times New Roman"/>
          <w:sz w:val="24"/>
          <w:szCs w:val="24"/>
        </w:rPr>
        <w:t>indikator</w:t>
      </w:r>
      <w:proofErr w:type="spellEnd"/>
      <w:r w:rsidR="00CE147C">
        <w:rPr>
          <w:rFonts w:ascii="Times New Roman" w:hAnsi="Times New Roman" w:cs="Times New Roman"/>
          <w:sz w:val="24"/>
          <w:szCs w:val="24"/>
        </w:rPr>
        <w:t xml:space="preserve"> </w:t>
      </w:r>
      <w:proofErr w:type="spellStart"/>
      <w:r w:rsidR="00CE147C">
        <w:rPr>
          <w:rFonts w:ascii="Times New Roman" w:hAnsi="Times New Roman" w:cs="Times New Roman"/>
          <w:sz w:val="24"/>
          <w:szCs w:val="24"/>
        </w:rPr>
        <w:t>variabel</w:t>
      </w:r>
      <w:proofErr w:type="spellEnd"/>
      <w:r w:rsidR="004964F5">
        <w:rPr>
          <w:rFonts w:ascii="Times New Roman" w:hAnsi="Times New Roman" w:cs="Times New Roman"/>
          <w:sz w:val="24"/>
          <w:szCs w:val="24"/>
        </w:rPr>
        <w:t xml:space="preserve"> </w:t>
      </w:r>
      <w:proofErr w:type="spellStart"/>
      <w:r w:rsidR="004964F5">
        <w:rPr>
          <w:rFonts w:ascii="Times New Roman" w:hAnsi="Times New Roman" w:cs="Times New Roman"/>
          <w:sz w:val="24"/>
          <w:szCs w:val="24"/>
        </w:rPr>
        <w:t>dihitung</w:t>
      </w:r>
      <w:proofErr w:type="spellEnd"/>
      <w:r w:rsidR="00CE147C">
        <w:rPr>
          <w:rFonts w:ascii="Times New Roman" w:hAnsi="Times New Roman" w:cs="Times New Roman"/>
          <w:sz w:val="24"/>
          <w:szCs w:val="24"/>
        </w:rPr>
        <w:t>.</w:t>
      </w:r>
      <w:bookmarkStart w:id="29" w:name="_Toc88551339"/>
    </w:p>
    <w:p w14:paraId="0FC03D66" w14:textId="582AA8E6" w:rsidR="00F07449" w:rsidRPr="00F00D4D" w:rsidRDefault="00F07449" w:rsidP="00A8656A">
      <w:pPr>
        <w:pStyle w:val="Heading3"/>
        <w:numPr>
          <w:ilvl w:val="2"/>
          <w:numId w:val="4"/>
        </w:numPr>
        <w:spacing w:before="0"/>
        <w:ind w:left="851" w:hanging="851"/>
      </w:pPr>
      <w:r w:rsidRPr="00F00D4D">
        <w:rPr>
          <w:lang w:val="id-ID"/>
        </w:rPr>
        <w:lastRenderedPageBreak/>
        <w:t>Statistik Inferensial</w:t>
      </w:r>
      <w:bookmarkEnd w:id="29"/>
      <w:r w:rsidRPr="00F00D4D">
        <w:t xml:space="preserve"> </w:t>
      </w:r>
    </w:p>
    <w:p w14:paraId="30BCCCD4" w14:textId="548E6C86" w:rsidR="00CA37D9" w:rsidRDefault="00B54F12" w:rsidP="00CA37D9">
      <w:pPr>
        <w:spacing w:after="0" w:line="480" w:lineRule="auto"/>
        <w:ind w:firstLine="720"/>
        <w:jc w:val="both"/>
        <w:rPr>
          <w:rFonts w:ascii="Times New Roman" w:hAnsi="Times New Roman" w:cs="Times New Roman"/>
        </w:rPr>
      </w:pPr>
      <w:r w:rsidRPr="006A16F9">
        <w:rPr>
          <w:rFonts w:ascii="Times New Roman" w:hAnsi="Times New Roman" w:cs="Times New Roman"/>
          <w:sz w:val="24"/>
          <w:szCs w:val="24"/>
        </w:rPr>
        <w:t xml:space="preserve">Dari </w:t>
      </w:r>
      <w:proofErr w:type="spellStart"/>
      <w:r w:rsidRPr="006A16F9">
        <w:rPr>
          <w:rFonts w:ascii="Times New Roman" w:hAnsi="Times New Roman" w:cs="Times New Roman"/>
          <w:sz w:val="24"/>
          <w:szCs w:val="24"/>
        </w:rPr>
        <w:t>kutipan</w:t>
      </w:r>
      <w:proofErr w:type="spellEnd"/>
      <w:r w:rsidRPr="006A16F9">
        <w:rPr>
          <w:rFonts w:ascii="Times New Roman" w:hAnsi="Times New Roman" w:cs="Times New Roman"/>
          <w:sz w:val="24"/>
          <w:szCs w:val="24"/>
        </w:rPr>
        <w:t xml:space="preserve"> yang </w:t>
      </w:r>
      <w:proofErr w:type="spellStart"/>
      <w:r w:rsidRPr="006A16F9">
        <w:rPr>
          <w:rFonts w:ascii="Times New Roman" w:hAnsi="Times New Roman" w:cs="Times New Roman"/>
          <w:sz w:val="24"/>
          <w:szCs w:val="24"/>
        </w:rPr>
        <w:t>diambil</w:t>
      </w:r>
      <w:proofErr w:type="spellEnd"/>
      <w:r w:rsidRPr="006A16F9">
        <w:rPr>
          <w:rFonts w:ascii="Times New Roman" w:hAnsi="Times New Roman" w:cs="Times New Roman"/>
          <w:sz w:val="24"/>
          <w:szCs w:val="24"/>
        </w:rPr>
        <w:t xml:space="preserve"> oleh </w:t>
      </w:r>
      <w:r w:rsidRPr="006A16F9">
        <w:rPr>
          <w:rFonts w:ascii="Times New Roman" w:hAnsi="Times New Roman" w:cs="Times New Roman"/>
          <w:sz w:val="24"/>
          <w:szCs w:val="24"/>
        </w:rPr>
        <w:fldChar w:fldCharType="begin" w:fldLock="1"/>
      </w:r>
      <w:r w:rsidR="0029253A">
        <w:rPr>
          <w:rFonts w:ascii="Times New Roman" w:hAnsi="Times New Roman" w:cs="Times New Roman"/>
          <w:sz w:val="24"/>
          <w:szCs w:val="24"/>
        </w:rPr>
        <w:instrText>ADDIN CSL_CITATION {"citationItems":[{"id":"ITEM-1","itemData":{"DOI":"10.30587/didaktika.v28i2(1).4166","abstract":"Dalam pendidikan jasmani dan olahraga tidak lepas dari variabel yang saling berkaitan dari satu dengan lainnya. Untuk menguji keterlibatan variabel dalam melakukan gerakan olahraga diperlukan perhitungan dalam bentuk statistik. Tujuan dari artikel ini adalah membahas tentang uji beda yang digunakan dalam penelitian kuantitatif dalam bidang pendidikan jasmani dan olahraga. Metode studi pustaka dengan sumber sekunder menjadi pendekatan kualitatif yang diterapkan dalam penelitian ini. Stastistik yang digunakan dalam penelitian kuantitatif biasanya menggunakan jenis statistik inferensial. Statistik inferensial dibedakan menjadi dua yakni statistik parametrik dan nonparametrik. Uji t atau disebut dengan uji beda termasuk salah satu statistika parametrik (inferensial) yang digunakan untuk mengetahui ada tidaknya perbedaan rata-rata skor antara dua kelompok (sampel). Terdapat prosedur yang diperlukan dalam menganalisis data dengan menggunakan uji beda antara lain: (1) membuat hipotesis, (2) membuat tabel penolong, (3) menghitung t hitung, (4) menguji dengan t tabel, dan (5) menarik kesimpulan. Uji beda cenderung digunakan dalam penelitian eksperimental.","author":[{"dropping-particle":"","family":"Mustafa","given":"Pinton Setya","non-dropping-particle":"","parse-names":false,"suffix":""}],"container-title":"DIDAKTIKA : Jurnal Pemikiran Pendidikan","id":"ITEM-1","issue":"2(1)","issued":{"date-parts":[["2022"]]},"page":"71-86","title":"Statistika Inferensial meliputi Uji Beda dalam Pendidikan Jasmani: Sebuah Tinjauan","type":"article-journal","volume":"28"},"uris":["http://www.mendeley.com/documents/?uuid=333abd71-9c75-4c4e-820d-a6429191a920"]}],"mendeley":{"formattedCitation":"(Mustafa, 2022)","plainTextFormattedCitation":"(Mustafa, 2022)","previouslyFormattedCitation":"(Mustafa, 2022)"},"properties":{"noteIndex":0},"schema":"https://github.com/citation-style-language/schema/raw/master/csl-citation.json"}</w:instrText>
      </w:r>
      <w:r w:rsidRPr="006A16F9">
        <w:rPr>
          <w:rFonts w:ascii="Times New Roman" w:hAnsi="Times New Roman" w:cs="Times New Roman"/>
          <w:sz w:val="24"/>
          <w:szCs w:val="24"/>
        </w:rPr>
        <w:fldChar w:fldCharType="separate"/>
      </w:r>
      <w:r w:rsidRPr="006A16F9">
        <w:rPr>
          <w:rFonts w:ascii="Times New Roman" w:hAnsi="Times New Roman" w:cs="Times New Roman"/>
          <w:noProof/>
          <w:sz w:val="24"/>
          <w:szCs w:val="24"/>
        </w:rPr>
        <w:t>(Mustafa, 2022)</w:t>
      </w:r>
      <w:r w:rsidRPr="006A16F9">
        <w:rPr>
          <w:rFonts w:ascii="Times New Roman" w:hAnsi="Times New Roman" w:cs="Times New Roman"/>
          <w:sz w:val="24"/>
          <w:szCs w:val="24"/>
        </w:rPr>
        <w:fldChar w:fldCharType="end"/>
      </w:r>
      <w:r w:rsidRPr="006A16F9">
        <w:rPr>
          <w:rFonts w:ascii="Times New Roman" w:hAnsi="Times New Roman" w:cs="Times New Roman"/>
          <w:sz w:val="24"/>
          <w:szCs w:val="24"/>
        </w:rPr>
        <w:t xml:space="preserve"> </w:t>
      </w:r>
      <w:proofErr w:type="spellStart"/>
      <w:r w:rsidRPr="006A16F9">
        <w:rPr>
          <w:rFonts w:ascii="Times New Roman" w:hAnsi="Times New Roman" w:cs="Times New Roman"/>
          <w:sz w:val="24"/>
          <w:szCs w:val="24"/>
        </w:rPr>
        <w:t>statistika</w:t>
      </w:r>
      <w:proofErr w:type="spellEnd"/>
      <w:r w:rsidRPr="006A16F9">
        <w:rPr>
          <w:rFonts w:ascii="Times New Roman" w:hAnsi="Times New Roman" w:cs="Times New Roman"/>
          <w:sz w:val="24"/>
          <w:szCs w:val="24"/>
        </w:rPr>
        <w:t xml:space="preserve"> </w:t>
      </w:r>
      <w:proofErr w:type="spellStart"/>
      <w:r w:rsidRPr="006A16F9">
        <w:rPr>
          <w:rFonts w:ascii="Times New Roman" w:hAnsi="Times New Roman" w:cs="Times New Roman"/>
          <w:sz w:val="24"/>
          <w:szCs w:val="24"/>
        </w:rPr>
        <w:t>inferensial</w:t>
      </w:r>
      <w:proofErr w:type="spellEnd"/>
      <w:r w:rsidR="0009218A" w:rsidRPr="006A16F9">
        <w:rPr>
          <w:rFonts w:ascii="Times New Roman" w:hAnsi="Times New Roman" w:cs="Times New Roman"/>
          <w:sz w:val="24"/>
          <w:szCs w:val="24"/>
        </w:rPr>
        <w:t xml:space="preserve"> </w:t>
      </w:r>
      <w:proofErr w:type="spellStart"/>
      <w:r w:rsidRPr="006A16F9">
        <w:rPr>
          <w:rFonts w:ascii="Times New Roman" w:hAnsi="Times New Roman" w:cs="Times New Roman"/>
          <w:sz w:val="24"/>
          <w:szCs w:val="24"/>
        </w:rPr>
        <w:t>merupakan</w:t>
      </w:r>
      <w:proofErr w:type="spellEnd"/>
      <w:r w:rsidRPr="006A16F9">
        <w:rPr>
          <w:rFonts w:ascii="Times New Roman" w:hAnsi="Times New Roman" w:cs="Times New Roman"/>
          <w:sz w:val="24"/>
          <w:szCs w:val="24"/>
        </w:rPr>
        <w:t xml:space="preserve"> </w:t>
      </w:r>
      <w:proofErr w:type="spellStart"/>
      <w:r w:rsidRPr="006A16F9">
        <w:rPr>
          <w:rFonts w:ascii="Times New Roman" w:hAnsi="Times New Roman" w:cs="Times New Roman"/>
          <w:sz w:val="24"/>
          <w:szCs w:val="24"/>
        </w:rPr>
        <w:t>bagian</w:t>
      </w:r>
      <w:proofErr w:type="spellEnd"/>
      <w:r w:rsidRPr="006A16F9">
        <w:rPr>
          <w:rFonts w:ascii="Times New Roman" w:hAnsi="Times New Roman" w:cs="Times New Roman"/>
          <w:sz w:val="24"/>
          <w:szCs w:val="24"/>
        </w:rPr>
        <w:t xml:space="preserve"> </w:t>
      </w:r>
      <w:proofErr w:type="spellStart"/>
      <w:r w:rsidRPr="006A16F9">
        <w:rPr>
          <w:rFonts w:ascii="Times New Roman" w:hAnsi="Times New Roman" w:cs="Times New Roman"/>
          <w:sz w:val="24"/>
          <w:szCs w:val="24"/>
        </w:rPr>
        <w:t>dari</w:t>
      </w:r>
      <w:proofErr w:type="spellEnd"/>
      <w:r w:rsidRPr="006A16F9">
        <w:rPr>
          <w:rFonts w:ascii="Times New Roman" w:hAnsi="Times New Roman" w:cs="Times New Roman"/>
          <w:sz w:val="24"/>
          <w:szCs w:val="24"/>
        </w:rPr>
        <w:t xml:space="preserve"> </w:t>
      </w:r>
      <w:proofErr w:type="spellStart"/>
      <w:r w:rsidRPr="006A16F9">
        <w:rPr>
          <w:rFonts w:ascii="Times New Roman" w:hAnsi="Times New Roman" w:cs="Times New Roman"/>
          <w:sz w:val="24"/>
          <w:szCs w:val="24"/>
        </w:rPr>
        <w:t>cabang</w:t>
      </w:r>
      <w:proofErr w:type="spellEnd"/>
      <w:r w:rsidRPr="006A16F9">
        <w:rPr>
          <w:rFonts w:ascii="Times New Roman" w:hAnsi="Times New Roman" w:cs="Times New Roman"/>
          <w:sz w:val="24"/>
          <w:szCs w:val="24"/>
        </w:rPr>
        <w:t xml:space="preserve"> </w:t>
      </w:r>
      <w:proofErr w:type="spellStart"/>
      <w:r w:rsidRPr="006A16F9">
        <w:rPr>
          <w:rFonts w:ascii="Times New Roman" w:hAnsi="Times New Roman" w:cs="Times New Roman"/>
          <w:sz w:val="24"/>
          <w:szCs w:val="24"/>
        </w:rPr>
        <w:t>ilmu</w:t>
      </w:r>
      <w:proofErr w:type="spellEnd"/>
      <w:r w:rsidRPr="006A16F9">
        <w:rPr>
          <w:rFonts w:ascii="Times New Roman" w:hAnsi="Times New Roman" w:cs="Times New Roman"/>
          <w:sz w:val="24"/>
          <w:szCs w:val="24"/>
        </w:rPr>
        <w:t xml:space="preserve"> </w:t>
      </w:r>
      <w:proofErr w:type="spellStart"/>
      <w:r w:rsidRPr="006A16F9">
        <w:rPr>
          <w:rFonts w:ascii="Times New Roman" w:hAnsi="Times New Roman" w:cs="Times New Roman"/>
          <w:sz w:val="24"/>
          <w:szCs w:val="24"/>
        </w:rPr>
        <w:t>statistik</w:t>
      </w:r>
      <w:proofErr w:type="spellEnd"/>
      <w:r w:rsidRPr="006A16F9">
        <w:rPr>
          <w:rFonts w:ascii="Times New Roman" w:hAnsi="Times New Roman" w:cs="Times New Roman"/>
          <w:sz w:val="24"/>
          <w:szCs w:val="24"/>
        </w:rPr>
        <w:t xml:space="preserve">. </w:t>
      </w:r>
      <w:proofErr w:type="spellStart"/>
      <w:r w:rsidRPr="006A16F9">
        <w:rPr>
          <w:rFonts w:ascii="Times New Roman" w:hAnsi="Times New Roman" w:cs="Times New Roman"/>
          <w:sz w:val="24"/>
          <w:szCs w:val="24"/>
        </w:rPr>
        <w:t>Statistika</w:t>
      </w:r>
      <w:proofErr w:type="spellEnd"/>
      <w:r w:rsidRPr="006A16F9">
        <w:rPr>
          <w:rFonts w:ascii="Times New Roman" w:hAnsi="Times New Roman" w:cs="Times New Roman"/>
          <w:sz w:val="24"/>
          <w:szCs w:val="24"/>
        </w:rPr>
        <w:t xml:space="preserve"> </w:t>
      </w:r>
      <w:proofErr w:type="spellStart"/>
      <w:r w:rsidRPr="006A16F9">
        <w:rPr>
          <w:rFonts w:ascii="Times New Roman" w:hAnsi="Times New Roman" w:cs="Times New Roman"/>
          <w:sz w:val="24"/>
          <w:szCs w:val="24"/>
        </w:rPr>
        <w:t>inferensial</w:t>
      </w:r>
      <w:proofErr w:type="spellEnd"/>
      <w:r w:rsidRPr="006A16F9">
        <w:rPr>
          <w:rFonts w:ascii="Times New Roman" w:hAnsi="Times New Roman" w:cs="Times New Roman"/>
          <w:sz w:val="24"/>
          <w:szCs w:val="24"/>
        </w:rPr>
        <w:t xml:space="preserve"> </w:t>
      </w:r>
      <w:proofErr w:type="spellStart"/>
      <w:r w:rsidRPr="006A16F9">
        <w:rPr>
          <w:rFonts w:ascii="Times New Roman" w:hAnsi="Times New Roman" w:cs="Times New Roman"/>
          <w:sz w:val="24"/>
          <w:szCs w:val="24"/>
        </w:rPr>
        <w:t>memiliki</w:t>
      </w:r>
      <w:proofErr w:type="spellEnd"/>
      <w:r w:rsidRPr="006A16F9">
        <w:rPr>
          <w:rFonts w:ascii="Times New Roman" w:hAnsi="Times New Roman" w:cs="Times New Roman"/>
          <w:sz w:val="24"/>
          <w:szCs w:val="24"/>
        </w:rPr>
        <w:t xml:space="preserve"> </w:t>
      </w:r>
      <w:proofErr w:type="spellStart"/>
      <w:r w:rsidRPr="006A16F9">
        <w:rPr>
          <w:rFonts w:ascii="Times New Roman" w:hAnsi="Times New Roman" w:cs="Times New Roman"/>
          <w:sz w:val="24"/>
          <w:szCs w:val="24"/>
        </w:rPr>
        <w:t>tujuan</w:t>
      </w:r>
      <w:proofErr w:type="spellEnd"/>
      <w:r w:rsidRPr="006A16F9">
        <w:rPr>
          <w:rFonts w:ascii="Times New Roman" w:hAnsi="Times New Roman" w:cs="Times New Roman"/>
          <w:sz w:val="24"/>
          <w:szCs w:val="24"/>
        </w:rPr>
        <w:t xml:space="preserve"> </w:t>
      </w:r>
      <w:proofErr w:type="spellStart"/>
      <w:r w:rsidRPr="006A16F9">
        <w:rPr>
          <w:rFonts w:ascii="Times New Roman" w:hAnsi="Times New Roman" w:cs="Times New Roman"/>
          <w:sz w:val="24"/>
          <w:szCs w:val="24"/>
        </w:rPr>
        <w:t>untuk</w:t>
      </w:r>
      <w:proofErr w:type="spellEnd"/>
      <w:r w:rsidRPr="006A16F9">
        <w:rPr>
          <w:rFonts w:ascii="Times New Roman" w:hAnsi="Times New Roman" w:cs="Times New Roman"/>
          <w:sz w:val="24"/>
          <w:szCs w:val="24"/>
        </w:rPr>
        <w:t xml:space="preserve"> </w:t>
      </w:r>
      <w:proofErr w:type="spellStart"/>
      <w:r w:rsidRPr="006A16F9">
        <w:rPr>
          <w:rFonts w:ascii="Times New Roman" w:hAnsi="Times New Roman" w:cs="Times New Roman"/>
          <w:sz w:val="24"/>
          <w:szCs w:val="24"/>
        </w:rPr>
        <w:t>melakukan</w:t>
      </w:r>
      <w:proofErr w:type="spellEnd"/>
      <w:r w:rsidRPr="006A16F9">
        <w:rPr>
          <w:rFonts w:ascii="Times New Roman" w:hAnsi="Times New Roman" w:cs="Times New Roman"/>
          <w:sz w:val="24"/>
          <w:szCs w:val="24"/>
        </w:rPr>
        <w:t xml:space="preserve"> </w:t>
      </w:r>
      <w:proofErr w:type="spellStart"/>
      <w:r w:rsidRPr="006A16F9">
        <w:rPr>
          <w:rFonts w:ascii="Times New Roman" w:hAnsi="Times New Roman" w:cs="Times New Roman"/>
          <w:sz w:val="24"/>
          <w:szCs w:val="24"/>
        </w:rPr>
        <w:t>prediksi</w:t>
      </w:r>
      <w:proofErr w:type="spellEnd"/>
      <w:r w:rsidRPr="006A16F9">
        <w:rPr>
          <w:rFonts w:ascii="Times New Roman" w:hAnsi="Times New Roman" w:cs="Times New Roman"/>
          <w:sz w:val="24"/>
          <w:szCs w:val="24"/>
        </w:rPr>
        <w:t xml:space="preserve"> parameter dan </w:t>
      </w:r>
      <w:proofErr w:type="spellStart"/>
      <w:r w:rsidRPr="006A16F9">
        <w:rPr>
          <w:rFonts w:ascii="Times New Roman" w:hAnsi="Times New Roman" w:cs="Times New Roman"/>
          <w:sz w:val="24"/>
          <w:szCs w:val="24"/>
        </w:rPr>
        <w:t>menguji</w:t>
      </w:r>
      <w:proofErr w:type="spellEnd"/>
      <w:r w:rsidRPr="006A16F9">
        <w:rPr>
          <w:rFonts w:ascii="Times New Roman" w:hAnsi="Times New Roman" w:cs="Times New Roman"/>
          <w:sz w:val="24"/>
          <w:szCs w:val="24"/>
        </w:rPr>
        <w:t xml:space="preserve"> </w:t>
      </w:r>
      <w:proofErr w:type="spellStart"/>
      <w:r w:rsidRPr="006A16F9">
        <w:rPr>
          <w:rFonts w:ascii="Times New Roman" w:hAnsi="Times New Roman" w:cs="Times New Roman"/>
          <w:sz w:val="24"/>
          <w:szCs w:val="24"/>
        </w:rPr>
        <w:t>hipotesis</w:t>
      </w:r>
      <w:proofErr w:type="spellEnd"/>
      <w:r w:rsidRPr="006A16F9">
        <w:rPr>
          <w:rFonts w:ascii="Times New Roman" w:hAnsi="Times New Roman" w:cs="Times New Roman"/>
          <w:sz w:val="24"/>
          <w:szCs w:val="24"/>
        </w:rPr>
        <w:t xml:space="preserve"> </w:t>
      </w:r>
      <w:proofErr w:type="spellStart"/>
      <w:r w:rsidRPr="006A16F9">
        <w:rPr>
          <w:rFonts w:ascii="Times New Roman" w:hAnsi="Times New Roman" w:cs="Times New Roman"/>
          <w:sz w:val="24"/>
          <w:szCs w:val="24"/>
        </w:rPr>
        <w:t>dalam</w:t>
      </w:r>
      <w:proofErr w:type="spellEnd"/>
      <w:r w:rsidRPr="006A16F9">
        <w:rPr>
          <w:rFonts w:ascii="Times New Roman" w:hAnsi="Times New Roman" w:cs="Times New Roman"/>
          <w:sz w:val="24"/>
          <w:szCs w:val="24"/>
        </w:rPr>
        <w:t xml:space="preserve"> </w:t>
      </w:r>
      <w:proofErr w:type="spellStart"/>
      <w:r w:rsidRPr="006A16F9">
        <w:rPr>
          <w:rFonts w:ascii="Times New Roman" w:hAnsi="Times New Roman" w:cs="Times New Roman"/>
          <w:sz w:val="24"/>
          <w:szCs w:val="24"/>
        </w:rPr>
        <w:t>sebuah</w:t>
      </w:r>
      <w:proofErr w:type="spellEnd"/>
      <w:r w:rsidRPr="006A16F9">
        <w:rPr>
          <w:rFonts w:ascii="Times New Roman" w:hAnsi="Times New Roman" w:cs="Times New Roman"/>
          <w:sz w:val="24"/>
          <w:szCs w:val="24"/>
        </w:rPr>
        <w:t xml:space="preserve"> </w:t>
      </w:r>
      <w:proofErr w:type="spellStart"/>
      <w:r w:rsidRPr="006A16F9">
        <w:rPr>
          <w:rFonts w:ascii="Times New Roman" w:hAnsi="Times New Roman" w:cs="Times New Roman"/>
          <w:sz w:val="24"/>
          <w:szCs w:val="24"/>
        </w:rPr>
        <w:t>penelitian</w:t>
      </w:r>
      <w:proofErr w:type="spellEnd"/>
      <w:r w:rsidRPr="006A16F9">
        <w:rPr>
          <w:rFonts w:ascii="Times New Roman" w:hAnsi="Times New Roman" w:cs="Times New Roman"/>
          <w:sz w:val="24"/>
          <w:szCs w:val="24"/>
        </w:rPr>
        <w:t xml:space="preserve"> </w:t>
      </w:r>
      <w:proofErr w:type="spellStart"/>
      <w:r w:rsidRPr="006A16F9">
        <w:rPr>
          <w:rFonts w:ascii="Times New Roman" w:hAnsi="Times New Roman" w:cs="Times New Roman"/>
          <w:sz w:val="24"/>
          <w:szCs w:val="24"/>
        </w:rPr>
        <w:t>dengan</w:t>
      </w:r>
      <w:proofErr w:type="spellEnd"/>
      <w:r w:rsidRPr="006A16F9">
        <w:rPr>
          <w:rFonts w:ascii="Times New Roman" w:hAnsi="Times New Roman" w:cs="Times New Roman"/>
          <w:sz w:val="24"/>
          <w:szCs w:val="24"/>
        </w:rPr>
        <w:t xml:space="preserve"> </w:t>
      </w:r>
      <w:proofErr w:type="spellStart"/>
      <w:r w:rsidRPr="006A16F9">
        <w:rPr>
          <w:rFonts w:ascii="Times New Roman" w:hAnsi="Times New Roman" w:cs="Times New Roman"/>
          <w:sz w:val="24"/>
          <w:szCs w:val="24"/>
        </w:rPr>
        <w:t>tujuan</w:t>
      </w:r>
      <w:proofErr w:type="spellEnd"/>
      <w:r w:rsidRPr="006A16F9">
        <w:rPr>
          <w:rFonts w:ascii="Times New Roman" w:hAnsi="Times New Roman" w:cs="Times New Roman"/>
          <w:sz w:val="24"/>
          <w:szCs w:val="24"/>
        </w:rPr>
        <w:t xml:space="preserve"> </w:t>
      </w:r>
      <w:proofErr w:type="spellStart"/>
      <w:r w:rsidRPr="006A16F9">
        <w:rPr>
          <w:rFonts w:ascii="Times New Roman" w:hAnsi="Times New Roman" w:cs="Times New Roman"/>
          <w:sz w:val="24"/>
          <w:szCs w:val="24"/>
        </w:rPr>
        <w:t>mencapai</w:t>
      </w:r>
      <w:proofErr w:type="spellEnd"/>
      <w:r w:rsidRPr="006A16F9">
        <w:rPr>
          <w:rFonts w:ascii="Times New Roman" w:hAnsi="Times New Roman" w:cs="Times New Roman"/>
          <w:sz w:val="24"/>
          <w:szCs w:val="24"/>
        </w:rPr>
        <w:t xml:space="preserve"> </w:t>
      </w:r>
      <w:proofErr w:type="spellStart"/>
      <w:r w:rsidRPr="006A16F9">
        <w:rPr>
          <w:rFonts w:ascii="Times New Roman" w:hAnsi="Times New Roman" w:cs="Times New Roman"/>
          <w:sz w:val="24"/>
          <w:szCs w:val="24"/>
        </w:rPr>
        <w:t>kesimpulan</w:t>
      </w:r>
      <w:proofErr w:type="spellEnd"/>
      <w:r w:rsidRPr="006A16F9">
        <w:rPr>
          <w:rFonts w:ascii="Times New Roman" w:hAnsi="Times New Roman" w:cs="Times New Roman"/>
          <w:sz w:val="24"/>
          <w:szCs w:val="24"/>
        </w:rPr>
        <w:t xml:space="preserve"> yang </w:t>
      </w:r>
      <w:proofErr w:type="spellStart"/>
      <w:r w:rsidRPr="006A16F9">
        <w:rPr>
          <w:rFonts w:ascii="Times New Roman" w:hAnsi="Times New Roman" w:cs="Times New Roman"/>
          <w:sz w:val="24"/>
          <w:szCs w:val="24"/>
        </w:rPr>
        <w:t>akurat</w:t>
      </w:r>
      <w:proofErr w:type="spellEnd"/>
      <w:r w:rsidRPr="006A16F9">
        <w:rPr>
          <w:rFonts w:ascii="Times New Roman" w:hAnsi="Times New Roman" w:cs="Times New Roman"/>
          <w:sz w:val="24"/>
          <w:szCs w:val="24"/>
        </w:rPr>
        <w:t xml:space="preserve">. </w:t>
      </w:r>
      <w:proofErr w:type="spellStart"/>
      <w:r w:rsidRPr="006A16F9">
        <w:rPr>
          <w:rFonts w:ascii="Times New Roman" w:hAnsi="Times New Roman" w:cs="Times New Roman"/>
          <w:sz w:val="24"/>
          <w:szCs w:val="24"/>
        </w:rPr>
        <w:t>Statistika</w:t>
      </w:r>
      <w:proofErr w:type="spellEnd"/>
      <w:r w:rsidRPr="006A16F9">
        <w:rPr>
          <w:rFonts w:ascii="Times New Roman" w:hAnsi="Times New Roman" w:cs="Times New Roman"/>
          <w:sz w:val="24"/>
          <w:szCs w:val="24"/>
        </w:rPr>
        <w:t xml:space="preserve"> </w:t>
      </w:r>
      <w:proofErr w:type="spellStart"/>
      <w:r w:rsidRPr="006A16F9">
        <w:rPr>
          <w:rFonts w:ascii="Times New Roman" w:hAnsi="Times New Roman" w:cs="Times New Roman"/>
          <w:sz w:val="24"/>
          <w:szCs w:val="24"/>
        </w:rPr>
        <w:t>inferensial</w:t>
      </w:r>
      <w:proofErr w:type="spellEnd"/>
      <w:r w:rsidR="0009218A" w:rsidRPr="006A16F9">
        <w:rPr>
          <w:rFonts w:ascii="Times New Roman" w:hAnsi="Times New Roman" w:cs="Times New Roman"/>
          <w:sz w:val="24"/>
          <w:szCs w:val="24"/>
        </w:rPr>
        <w:t xml:space="preserve"> juga </w:t>
      </w:r>
      <w:proofErr w:type="spellStart"/>
      <w:r w:rsidRPr="006A16F9">
        <w:rPr>
          <w:rFonts w:ascii="Times New Roman" w:hAnsi="Times New Roman" w:cs="Times New Roman"/>
          <w:sz w:val="24"/>
          <w:szCs w:val="24"/>
        </w:rPr>
        <w:t>berhubungan</w:t>
      </w:r>
      <w:proofErr w:type="spellEnd"/>
      <w:r w:rsidRPr="006A16F9">
        <w:rPr>
          <w:rFonts w:ascii="Times New Roman" w:hAnsi="Times New Roman" w:cs="Times New Roman"/>
          <w:sz w:val="24"/>
          <w:szCs w:val="24"/>
        </w:rPr>
        <w:t xml:space="preserve"> </w:t>
      </w:r>
      <w:proofErr w:type="spellStart"/>
      <w:r w:rsidRPr="006A16F9">
        <w:rPr>
          <w:rFonts w:ascii="Times New Roman" w:hAnsi="Times New Roman" w:cs="Times New Roman"/>
          <w:sz w:val="24"/>
          <w:szCs w:val="24"/>
        </w:rPr>
        <w:t>dengan</w:t>
      </w:r>
      <w:proofErr w:type="spellEnd"/>
      <w:r w:rsidRPr="006A16F9">
        <w:rPr>
          <w:rFonts w:ascii="Times New Roman" w:hAnsi="Times New Roman" w:cs="Times New Roman"/>
          <w:sz w:val="24"/>
          <w:szCs w:val="24"/>
        </w:rPr>
        <w:t xml:space="preserve"> </w:t>
      </w:r>
      <w:proofErr w:type="spellStart"/>
      <w:r w:rsidRPr="006A16F9">
        <w:rPr>
          <w:rFonts w:ascii="Times New Roman" w:hAnsi="Times New Roman" w:cs="Times New Roman"/>
          <w:sz w:val="24"/>
          <w:szCs w:val="24"/>
        </w:rPr>
        <w:t>analisis</w:t>
      </w:r>
      <w:proofErr w:type="spellEnd"/>
      <w:r w:rsidRPr="006A16F9">
        <w:rPr>
          <w:rFonts w:ascii="Times New Roman" w:hAnsi="Times New Roman" w:cs="Times New Roman"/>
          <w:sz w:val="24"/>
          <w:szCs w:val="24"/>
        </w:rPr>
        <w:t xml:space="preserve"> data </w:t>
      </w:r>
      <w:proofErr w:type="spellStart"/>
      <w:r w:rsidRPr="006A16F9">
        <w:rPr>
          <w:rFonts w:ascii="Times New Roman" w:hAnsi="Times New Roman" w:cs="Times New Roman"/>
          <w:sz w:val="24"/>
          <w:szCs w:val="24"/>
        </w:rPr>
        <w:t>dari</w:t>
      </w:r>
      <w:proofErr w:type="spellEnd"/>
      <w:r w:rsidRPr="006A16F9">
        <w:rPr>
          <w:rFonts w:ascii="Times New Roman" w:hAnsi="Times New Roman" w:cs="Times New Roman"/>
          <w:sz w:val="24"/>
          <w:szCs w:val="24"/>
        </w:rPr>
        <w:t xml:space="preserve"> </w:t>
      </w:r>
      <w:proofErr w:type="spellStart"/>
      <w:r w:rsidRPr="006A16F9">
        <w:rPr>
          <w:rFonts w:ascii="Times New Roman" w:hAnsi="Times New Roman" w:cs="Times New Roman"/>
          <w:sz w:val="24"/>
          <w:szCs w:val="24"/>
        </w:rPr>
        <w:t>sebuah</w:t>
      </w:r>
      <w:proofErr w:type="spellEnd"/>
      <w:r w:rsidRPr="006A16F9">
        <w:rPr>
          <w:rFonts w:ascii="Times New Roman" w:hAnsi="Times New Roman" w:cs="Times New Roman"/>
          <w:sz w:val="24"/>
          <w:szCs w:val="24"/>
        </w:rPr>
        <w:t xml:space="preserve"> </w:t>
      </w:r>
      <w:proofErr w:type="spellStart"/>
      <w:r w:rsidRPr="006A16F9">
        <w:rPr>
          <w:rFonts w:ascii="Times New Roman" w:hAnsi="Times New Roman" w:cs="Times New Roman"/>
          <w:sz w:val="24"/>
          <w:szCs w:val="24"/>
        </w:rPr>
        <w:t>sampel</w:t>
      </w:r>
      <w:proofErr w:type="spellEnd"/>
      <w:r w:rsidRPr="006A16F9">
        <w:rPr>
          <w:rFonts w:ascii="Times New Roman" w:hAnsi="Times New Roman" w:cs="Times New Roman"/>
          <w:sz w:val="24"/>
          <w:szCs w:val="24"/>
        </w:rPr>
        <w:t xml:space="preserve"> </w:t>
      </w:r>
      <w:proofErr w:type="spellStart"/>
      <w:r w:rsidRPr="006A16F9">
        <w:rPr>
          <w:rFonts w:ascii="Times New Roman" w:hAnsi="Times New Roman" w:cs="Times New Roman"/>
          <w:sz w:val="24"/>
          <w:szCs w:val="24"/>
        </w:rPr>
        <w:t>untuk</w:t>
      </w:r>
      <w:proofErr w:type="spellEnd"/>
      <w:r w:rsidRPr="006A16F9">
        <w:rPr>
          <w:rFonts w:ascii="Times New Roman" w:hAnsi="Times New Roman" w:cs="Times New Roman"/>
          <w:sz w:val="24"/>
          <w:szCs w:val="24"/>
        </w:rPr>
        <w:t xml:space="preserve"> </w:t>
      </w:r>
      <w:proofErr w:type="spellStart"/>
      <w:r w:rsidRPr="006A16F9">
        <w:rPr>
          <w:rFonts w:ascii="Times New Roman" w:hAnsi="Times New Roman" w:cs="Times New Roman"/>
          <w:sz w:val="24"/>
          <w:szCs w:val="24"/>
        </w:rPr>
        <w:t>membuat</w:t>
      </w:r>
      <w:proofErr w:type="spellEnd"/>
      <w:r w:rsidRPr="006A16F9">
        <w:rPr>
          <w:rFonts w:ascii="Times New Roman" w:hAnsi="Times New Roman" w:cs="Times New Roman"/>
          <w:sz w:val="24"/>
          <w:szCs w:val="24"/>
        </w:rPr>
        <w:t xml:space="preserve"> </w:t>
      </w:r>
      <w:proofErr w:type="spellStart"/>
      <w:r w:rsidRPr="006A16F9">
        <w:rPr>
          <w:rFonts w:ascii="Times New Roman" w:hAnsi="Times New Roman" w:cs="Times New Roman"/>
          <w:sz w:val="24"/>
          <w:szCs w:val="24"/>
        </w:rPr>
        <w:t>kesimpulan</w:t>
      </w:r>
      <w:proofErr w:type="spellEnd"/>
      <w:r w:rsidRPr="006A16F9">
        <w:rPr>
          <w:rFonts w:ascii="Times New Roman" w:hAnsi="Times New Roman" w:cs="Times New Roman"/>
          <w:sz w:val="24"/>
          <w:szCs w:val="24"/>
        </w:rPr>
        <w:t xml:space="preserve"> yang </w:t>
      </w:r>
      <w:proofErr w:type="spellStart"/>
      <w:r w:rsidRPr="006A16F9">
        <w:rPr>
          <w:rFonts w:ascii="Times New Roman" w:hAnsi="Times New Roman" w:cs="Times New Roman"/>
          <w:sz w:val="24"/>
          <w:szCs w:val="24"/>
        </w:rPr>
        <w:t>digeneralisasikan</w:t>
      </w:r>
      <w:proofErr w:type="spellEnd"/>
      <w:r w:rsidRPr="006A16F9">
        <w:rPr>
          <w:rFonts w:ascii="Times New Roman" w:hAnsi="Times New Roman" w:cs="Times New Roman"/>
          <w:sz w:val="24"/>
          <w:szCs w:val="24"/>
        </w:rPr>
        <w:t xml:space="preserve"> </w:t>
      </w:r>
      <w:proofErr w:type="spellStart"/>
      <w:r w:rsidRPr="006A16F9">
        <w:rPr>
          <w:rFonts w:ascii="Times New Roman" w:hAnsi="Times New Roman" w:cs="Times New Roman"/>
          <w:sz w:val="24"/>
          <w:szCs w:val="24"/>
        </w:rPr>
        <w:t>secara</w:t>
      </w:r>
      <w:proofErr w:type="spellEnd"/>
      <w:r w:rsidRPr="006A16F9">
        <w:rPr>
          <w:rFonts w:ascii="Times New Roman" w:hAnsi="Times New Roman" w:cs="Times New Roman"/>
          <w:sz w:val="24"/>
          <w:szCs w:val="24"/>
        </w:rPr>
        <w:t xml:space="preserve"> </w:t>
      </w:r>
      <w:proofErr w:type="spellStart"/>
      <w:r w:rsidRPr="006A16F9">
        <w:rPr>
          <w:rFonts w:ascii="Times New Roman" w:hAnsi="Times New Roman" w:cs="Times New Roman"/>
          <w:sz w:val="24"/>
          <w:szCs w:val="24"/>
        </w:rPr>
        <w:t>umum</w:t>
      </w:r>
      <w:proofErr w:type="spellEnd"/>
      <w:r w:rsidRPr="006A16F9">
        <w:rPr>
          <w:rFonts w:ascii="Times New Roman" w:hAnsi="Times New Roman" w:cs="Times New Roman"/>
          <w:sz w:val="24"/>
          <w:szCs w:val="24"/>
        </w:rPr>
        <w:t xml:space="preserve"> </w:t>
      </w:r>
      <w:proofErr w:type="spellStart"/>
      <w:r w:rsidRPr="006A16F9">
        <w:rPr>
          <w:rFonts w:ascii="Times New Roman" w:hAnsi="Times New Roman" w:cs="Times New Roman"/>
          <w:sz w:val="24"/>
          <w:szCs w:val="24"/>
        </w:rPr>
        <w:t>terhadap</w:t>
      </w:r>
      <w:proofErr w:type="spellEnd"/>
      <w:r w:rsidRPr="006A16F9">
        <w:rPr>
          <w:rFonts w:ascii="Times New Roman" w:hAnsi="Times New Roman" w:cs="Times New Roman"/>
          <w:sz w:val="24"/>
          <w:szCs w:val="24"/>
        </w:rPr>
        <w:t xml:space="preserve"> </w:t>
      </w:r>
      <w:proofErr w:type="spellStart"/>
      <w:r w:rsidRPr="006A16F9">
        <w:rPr>
          <w:rFonts w:ascii="Times New Roman" w:hAnsi="Times New Roman" w:cs="Times New Roman"/>
          <w:sz w:val="24"/>
          <w:szCs w:val="24"/>
        </w:rPr>
        <w:t>populasi</w:t>
      </w:r>
      <w:proofErr w:type="spellEnd"/>
      <w:r w:rsidRPr="006A16F9">
        <w:rPr>
          <w:rFonts w:ascii="Times New Roman" w:hAnsi="Times New Roman" w:cs="Times New Roman"/>
          <w:sz w:val="24"/>
          <w:szCs w:val="24"/>
        </w:rPr>
        <w:t xml:space="preserve"> yang </w:t>
      </w:r>
      <w:proofErr w:type="spellStart"/>
      <w:r w:rsidRPr="006A16F9">
        <w:rPr>
          <w:rFonts w:ascii="Times New Roman" w:hAnsi="Times New Roman" w:cs="Times New Roman"/>
          <w:sz w:val="24"/>
          <w:szCs w:val="24"/>
        </w:rPr>
        <w:t>lebih</w:t>
      </w:r>
      <w:proofErr w:type="spellEnd"/>
      <w:r w:rsidRPr="006A16F9">
        <w:rPr>
          <w:rFonts w:ascii="Times New Roman" w:hAnsi="Times New Roman" w:cs="Times New Roman"/>
          <w:sz w:val="24"/>
          <w:szCs w:val="24"/>
        </w:rPr>
        <w:t xml:space="preserve"> </w:t>
      </w:r>
      <w:proofErr w:type="spellStart"/>
      <w:r w:rsidRPr="006A16F9">
        <w:rPr>
          <w:rFonts w:ascii="Times New Roman" w:hAnsi="Times New Roman" w:cs="Times New Roman"/>
          <w:sz w:val="24"/>
          <w:szCs w:val="24"/>
        </w:rPr>
        <w:t>besar</w:t>
      </w:r>
      <w:proofErr w:type="spellEnd"/>
      <w:r w:rsidR="006A16F9">
        <w:rPr>
          <w:rFonts w:ascii="Times New Roman" w:hAnsi="Times New Roman" w:cs="Times New Roman"/>
          <w:sz w:val="24"/>
          <w:szCs w:val="24"/>
        </w:rPr>
        <w:t xml:space="preserve"> </w:t>
      </w:r>
      <w:r w:rsidR="006A16F9" w:rsidRPr="006A16F9">
        <w:rPr>
          <w:rFonts w:ascii="Times New Roman" w:hAnsi="Times New Roman" w:cs="Times New Roman"/>
        </w:rPr>
        <w:fldChar w:fldCharType="begin" w:fldLock="1"/>
      </w:r>
      <w:r w:rsidR="006A16F9" w:rsidRPr="006A16F9">
        <w:rPr>
          <w:rFonts w:ascii="Times New Roman" w:hAnsi="Times New Roman" w:cs="Times New Roman"/>
        </w:rPr>
        <w:instrText>ADDIN CSL_CITATION {"citationItems":[{"id":"ITEM-1","itemData":{"DOI":"10.14414/jbb.v10i1.2139","ISSN":"2088-7841","abstract":"Of the various types of mobile payments available, DANA is one of the fast growing pay­ment applications in Indonesia. There are many pay­ment applications issued by banks and other parties. DANA is a startup that was officially introduced on March 21, 2018 as one of the digital payment services. This study aims to analyze quan­titatively what factors influence consumers in using the DANA application when conducting transactions. To mea­sure the developed model, a confir­matory factor ana­lysis model will be used. The sampling technique used in this study was to use a questionnaire. The respondents are 100 who had used the DANA payment application. The obtained data were processed using the CFA factor analysis method (con­firma­tory analysis factor). The results show that there are three main factors that in­flu­ence the choice of DANA payment applications inclu­d­ing conve­nience, compa­ti­bi­lity, and knowledge.","author":[{"dropping-particle":"","family":"Yessica","given":"Yessica","non-dropping-particle":"","parse-names":false,"suffix":""},{"dropping-particle":"","family":"Sutanto","given":"Eddy Madiono","non-dropping-particle":"","parse-names":false,"suffix":""}],"container-title":"Journal of Business and Banking","id":"ITEM-1","issue":"1","issued":{"date-parts":[["2020"]]},"page":"53","title":"Analisis pemilihan aplikasi pembayaran DANA","type":"article-journal","volume":"10"},"uris":["http://www.mendeley.com/documents/?uuid=598d5bf5-ca54-46f1-aa7e-31b821758e25"]}],"mendeley":{"formattedCitation":"(Yessica &amp; Sutanto, 2020)","plainTextFormattedCitation":"(Yessica &amp; Sutanto, 2020)","previouslyFormattedCitation":"(Yessica &amp; Sutanto, 2020)"},"properties":{"noteIndex":0},"schema":"https://github.com/citation-style-language/schema/raw/master/csl-citation.json"}</w:instrText>
      </w:r>
      <w:r w:rsidR="006A16F9" w:rsidRPr="006A16F9">
        <w:rPr>
          <w:rFonts w:ascii="Times New Roman" w:hAnsi="Times New Roman" w:cs="Times New Roman"/>
        </w:rPr>
        <w:fldChar w:fldCharType="separate"/>
      </w:r>
      <w:r w:rsidR="006A16F9" w:rsidRPr="006A16F9">
        <w:rPr>
          <w:rFonts w:ascii="Times New Roman" w:hAnsi="Times New Roman" w:cs="Times New Roman"/>
          <w:noProof/>
        </w:rPr>
        <w:t>(Yessica &amp; Sutanto, 2020)</w:t>
      </w:r>
      <w:r w:rsidR="006A16F9" w:rsidRPr="006A16F9">
        <w:rPr>
          <w:rFonts w:ascii="Times New Roman" w:hAnsi="Times New Roman" w:cs="Times New Roman"/>
        </w:rPr>
        <w:fldChar w:fldCharType="end"/>
      </w:r>
      <w:r w:rsidR="006A4ED7">
        <w:rPr>
          <w:rFonts w:ascii="Times New Roman" w:hAnsi="Times New Roman" w:cs="Times New Roman"/>
        </w:rPr>
        <w:t>.</w:t>
      </w:r>
      <w:r w:rsidR="006A16F9">
        <w:rPr>
          <w:rFonts w:ascii="Times New Roman" w:hAnsi="Times New Roman" w:cs="Times New Roman"/>
        </w:rPr>
        <w:t xml:space="preserve"> </w:t>
      </w:r>
      <w:r w:rsidR="006A4ED7">
        <w:rPr>
          <w:rFonts w:ascii="Times New Roman" w:hAnsi="Times New Roman" w:cs="Times New Roman"/>
        </w:rPr>
        <w:t xml:space="preserve"> </w:t>
      </w:r>
      <w:proofErr w:type="spellStart"/>
      <w:r w:rsidR="006A4ED7">
        <w:rPr>
          <w:rFonts w:ascii="Times New Roman" w:hAnsi="Times New Roman" w:cs="Times New Roman"/>
        </w:rPr>
        <w:t>Statistika</w:t>
      </w:r>
      <w:proofErr w:type="spellEnd"/>
      <w:r w:rsidR="006A4ED7">
        <w:rPr>
          <w:rFonts w:ascii="Times New Roman" w:hAnsi="Times New Roman" w:cs="Times New Roman"/>
        </w:rPr>
        <w:t xml:space="preserve"> </w:t>
      </w:r>
      <w:proofErr w:type="spellStart"/>
      <w:r w:rsidR="006A4ED7">
        <w:rPr>
          <w:rFonts w:ascii="Times New Roman" w:hAnsi="Times New Roman" w:cs="Times New Roman"/>
        </w:rPr>
        <w:t>inferensial</w:t>
      </w:r>
      <w:proofErr w:type="spellEnd"/>
      <w:r w:rsidR="006A4ED7">
        <w:rPr>
          <w:rFonts w:ascii="Times New Roman" w:hAnsi="Times New Roman" w:cs="Times New Roman"/>
        </w:rPr>
        <w:t xml:space="preserve"> </w:t>
      </w:r>
      <w:proofErr w:type="spellStart"/>
      <w:r w:rsidR="00266754">
        <w:rPr>
          <w:rFonts w:ascii="Times New Roman" w:hAnsi="Times New Roman" w:cs="Times New Roman"/>
        </w:rPr>
        <w:t>memiliki</w:t>
      </w:r>
      <w:proofErr w:type="spellEnd"/>
      <w:r w:rsidR="00266754">
        <w:rPr>
          <w:rFonts w:ascii="Times New Roman" w:hAnsi="Times New Roman" w:cs="Times New Roman"/>
        </w:rPr>
        <w:t xml:space="preserve"> </w:t>
      </w:r>
      <w:proofErr w:type="spellStart"/>
      <w:r w:rsidR="00266754">
        <w:rPr>
          <w:rFonts w:ascii="Times New Roman" w:hAnsi="Times New Roman" w:cs="Times New Roman"/>
        </w:rPr>
        <w:t>metode</w:t>
      </w:r>
      <w:proofErr w:type="spellEnd"/>
      <w:r w:rsidR="00266754">
        <w:rPr>
          <w:rFonts w:ascii="Times New Roman" w:hAnsi="Times New Roman" w:cs="Times New Roman"/>
        </w:rPr>
        <w:t xml:space="preserve"> </w:t>
      </w:r>
      <w:proofErr w:type="spellStart"/>
      <w:r w:rsidR="00266754">
        <w:rPr>
          <w:rFonts w:ascii="Times New Roman" w:hAnsi="Times New Roman" w:cs="Times New Roman"/>
        </w:rPr>
        <w:t>perhitungan</w:t>
      </w:r>
      <w:proofErr w:type="spellEnd"/>
      <w:r w:rsidR="00266754">
        <w:rPr>
          <w:rFonts w:ascii="Times New Roman" w:hAnsi="Times New Roman" w:cs="Times New Roman"/>
        </w:rPr>
        <w:t xml:space="preserve"> </w:t>
      </w:r>
      <w:proofErr w:type="spellStart"/>
      <w:r w:rsidR="00266754">
        <w:rPr>
          <w:rFonts w:ascii="Times New Roman" w:hAnsi="Times New Roman" w:cs="Times New Roman"/>
        </w:rPr>
        <w:t>diantaranya</w:t>
      </w:r>
      <w:proofErr w:type="spellEnd"/>
      <w:r w:rsidR="00CA37D9">
        <w:rPr>
          <w:rFonts w:ascii="Times New Roman" w:hAnsi="Times New Roman" w:cs="Times New Roman"/>
        </w:rPr>
        <w:t>:</w:t>
      </w:r>
    </w:p>
    <w:p w14:paraId="7883D044" w14:textId="0D57CB04" w:rsidR="00CA37D9" w:rsidRDefault="00CA37D9">
      <w:pPr>
        <w:pStyle w:val="ListParagraph"/>
        <w:numPr>
          <w:ilvl w:val="0"/>
          <w:numId w:val="30"/>
        </w:numPr>
        <w:spacing w:after="0" w:line="480" w:lineRule="auto"/>
        <w:ind w:left="284" w:hanging="284"/>
        <w:jc w:val="both"/>
        <w:rPr>
          <w:rFonts w:ascii="Times New Roman" w:hAnsi="Times New Roman" w:cs="Times New Roman"/>
        </w:rPr>
      </w:pPr>
      <w:r>
        <w:rPr>
          <w:rFonts w:ascii="Times New Roman" w:hAnsi="Times New Roman" w:cs="Times New Roman"/>
        </w:rPr>
        <w:t xml:space="preserve">Uji </w:t>
      </w:r>
      <w:proofErr w:type="spellStart"/>
      <w:r>
        <w:rPr>
          <w:rFonts w:ascii="Times New Roman" w:hAnsi="Times New Roman" w:cs="Times New Roman"/>
        </w:rPr>
        <w:t>Signifikansi</w:t>
      </w:r>
      <w:proofErr w:type="spellEnd"/>
      <w:r>
        <w:rPr>
          <w:rFonts w:ascii="Times New Roman" w:hAnsi="Times New Roman" w:cs="Times New Roman"/>
        </w:rPr>
        <w:t xml:space="preserve"> </w:t>
      </w:r>
      <w:proofErr w:type="spellStart"/>
      <w:r>
        <w:rPr>
          <w:rFonts w:ascii="Times New Roman" w:hAnsi="Times New Roman" w:cs="Times New Roman"/>
        </w:rPr>
        <w:t>Parsial</w:t>
      </w:r>
      <w:proofErr w:type="spellEnd"/>
      <w:r>
        <w:rPr>
          <w:rFonts w:ascii="Times New Roman" w:hAnsi="Times New Roman" w:cs="Times New Roman"/>
        </w:rPr>
        <w:t xml:space="preserve"> (Uji </w:t>
      </w:r>
      <w:r w:rsidR="00254A1C">
        <w:rPr>
          <w:rFonts w:ascii="Times New Roman" w:hAnsi="Times New Roman" w:cs="Times New Roman"/>
        </w:rPr>
        <w:t>T</w:t>
      </w:r>
      <w:r>
        <w:rPr>
          <w:rFonts w:ascii="Times New Roman" w:hAnsi="Times New Roman" w:cs="Times New Roman"/>
        </w:rPr>
        <w:t>)</w:t>
      </w:r>
    </w:p>
    <w:p w14:paraId="24CC8C79" w14:textId="1E22F884" w:rsidR="00CA37D9" w:rsidRDefault="00CA37D9" w:rsidP="00BB761D">
      <w:pPr>
        <w:pStyle w:val="ListParagraph"/>
        <w:spacing w:after="0" w:line="480" w:lineRule="auto"/>
        <w:ind w:left="0" w:firstLine="284"/>
        <w:jc w:val="both"/>
        <w:rPr>
          <w:rFonts w:ascii="Times New Roman" w:hAnsi="Times New Roman" w:cs="Times New Roman"/>
        </w:rPr>
      </w:pPr>
      <w:r>
        <w:rPr>
          <w:rFonts w:ascii="Times New Roman" w:hAnsi="Times New Roman" w:cs="Times New Roman"/>
        </w:rPr>
        <w:t>Uji</w:t>
      </w:r>
      <w:r w:rsidR="00254A1C">
        <w:rPr>
          <w:rFonts w:ascii="Times New Roman" w:hAnsi="Times New Roman" w:cs="Times New Roman"/>
        </w:rPr>
        <w:t xml:space="preserve"> T</w:t>
      </w:r>
      <w:r>
        <w:rPr>
          <w:rFonts w:ascii="Times New Roman" w:hAnsi="Times New Roman" w:cs="Times New Roman"/>
        </w:rPr>
        <w:t xml:space="preserve"> </w:t>
      </w:r>
      <w:proofErr w:type="spellStart"/>
      <w:r>
        <w:rPr>
          <w:rFonts w:ascii="Times New Roman" w:hAnsi="Times New Roman" w:cs="Times New Roman"/>
        </w:rPr>
        <w:t>dilakukan</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membuktikan</w:t>
      </w:r>
      <w:proofErr w:type="spellEnd"/>
      <w:r>
        <w:rPr>
          <w:rFonts w:ascii="Times New Roman" w:hAnsi="Times New Roman" w:cs="Times New Roman"/>
        </w:rPr>
        <w:t xml:space="preserve"> </w:t>
      </w:r>
      <w:proofErr w:type="spellStart"/>
      <w:r>
        <w:rPr>
          <w:rFonts w:ascii="Times New Roman" w:hAnsi="Times New Roman" w:cs="Times New Roman"/>
        </w:rPr>
        <w:t>apakah</w:t>
      </w:r>
      <w:proofErr w:type="spellEnd"/>
      <w:r>
        <w:rPr>
          <w:rFonts w:ascii="Times New Roman" w:hAnsi="Times New Roman" w:cs="Times New Roman"/>
        </w:rPr>
        <w:t xml:space="preserve"> </w:t>
      </w:r>
      <w:proofErr w:type="spellStart"/>
      <w:r>
        <w:rPr>
          <w:rFonts w:ascii="Times New Roman" w:hAnsi="Times New Roman" w:cs="Times New Roman"/>
        </w:rPr>
        <w:t>secara</w:t>
      </w:r>
      <w:proofErr w:type="spellEnd"/>
      <w:r>
        <w:rPr>
          <w:rFonts w:ascii="Times New Roman" w:hAnsi="Times New Roman" w:cs="Times New Roman"/>
        </w:rPr>
        <w:t xml:space="preserve"> </w:t>
      </w:r>
      <w:proofErr w:type="spellStart"/>
      <w:r>
        <w:rPr>
          <w:rFonts w:ascii="Times New Roman" w:hAnsi="Times New Roman" w:cs="Times New Roman"/>
        </w:rPr>
        <w:t>individu</w:t>
      </w:r>
      <w:proofErr w:type="spellEnd"/>
      <w:r>
        <w:rPr>
          <w:rFonts w:ascii="Times New Roman" w:hAnsi="Times New Roman" w:cs="Times New Roman"/>
        </w:rPr>
        <w:t xml:space="preserve"> </w:t>
      </w:r>
      <w:proofErr w:type="spellStart"/>
      <w:r>
        <w:rPr>
          <w:rFonts w:ascii="Times New Roman" w:hAnsi="Times New Roman" w:cs="Times New Roman"/>
        </w:rPr>
        <w:t>variabel</w:t>
      </w:r>
      <w:proofErr w:type="spellEnd"/>
      <w:r>
        <w:rPr>
          <w:rFonts w:ascii="Times New Roman" w:hAnsi="Times New Roman" w:cs="Times New Roman"/>
        </w:rPr>
        <w:t xml:space="preserve"> </w:t>
      </w:r>
      <w:proofErr w:type="spellStart"/>
      <w:r>
        <w:rPr>
          <w:rFonts w:ascii="Times New Roman" w:hAnsi="Times New Roman" w:cs="Times New Roman"/>
        </w:rPr>
        <w:t>bebas</w:t>
      </w:r>
      <w:proofErr w:type="spellEnd"/>
      <w:r>
        <w:rPr>
          <w:rFonts w:ascii="Times New Roman" w:hAnsi="Times New Roman" w:cs="Times New Roman"/>
        </w:rPr>
        <w:t xml:space="preserve"> (</w:t>
      </w:r>
      <w:proofErr w:type="spellStart"/>
      <w:r>
        <w:rPr>
          <w:rFonts w:ascii="Times New Roman" w:hAnsi="Times New Roman" w:cs="Times New Roman"/>
        </w:rPr>
        <w:t>independen</w:t>
      </w:r>
      <w:proofErr w:type="spellEnd"/>
      <w:r>
        <w:rPr>
          <w:rFonts w:ascii="Times New Roman" w:hAnsi="Times New Roman" w:cs="Times New Roman"/>
        </w:rPr>
        <w:t xml:space="preserve">) </w:t>
      </w:r>
      <w:proofErr w:type="spellStart"/>
      <w:r>
        <w:rPr>
          <w:rFonts w:ascii="Times New Roman" w:hAnsi="Times New Roman" w:cs="Times New Roman"/>
        </w:rPr>
        <w:t>berpengaruh</w:t>
      </w:r>
      <w:proofErr w:type="spellEnd"/>
      <w:r>
        <w:rPr>
          <w:rFonts w:ascii="Times New Roman" w:hAnsi="Times New Roman" w:cs="Times New Roman"/>
        </w:rPr>
        <w:t xml:space="preserve"> </w:t>
      </w:r>
      <w:proofErr w:type="spellStart"/>
      <w:r>
        <w:rPr>
          <w:rFonts w:ascii="Times New Roman" w:hAnsi="Times New Roman" w:cs="Times New Roman"/>
        </w:rPr>
        <w:t>signifikan</w:t>
      </w:r>
      <w:proofErr w:type="spellEnd"/>
      <w:r>
        <w:rPr>
          <w:rFonts w:ascii="Times New Roman" w:hAnsi="Times New Roman" w:cs="Times New Roman"/>
        </w:rPr>
        <w:t xml:space="preserve"> </w:t>
      </w:r>
      <w:proofErr w:type="spellStart"/>
      <w:r>
        <w:rPr>
          <w:rFonts w:ascii="Times New Roman" w:hAnsi="Times New Roman" w:cs="Times New Roman"/>
        </w:rPr>
        <w:t>terhadap</w:t>
      </w:r>
      <w:proofErr w:type="spellEnd"/>
      <w:r>
        <w:rPr>
          <w:rFonts w:ascii="Times New Roman" w:hAnsi="Times New Roman" w:cs="Times New Roman"/>
        </w:rPr>
        <w:t xml:space="preserve"> </w:t>
      </w:r>
      <w:proofErr w:type="spellStart"/>
      <w:r>
        <w:rPr>
          <w:rFonts w:ascii="Times New Roman" w:hAnsi="Times New Roman" w:cs="Times New Roman"/>
        </w:rPr>
        <w:t>variabel</w:t>
      </w:r>
      <w:proofErr w:type="spellEnd"/>
      <w:r>
        <w:rPr>
          <w:rFonts w:ascii="Times New Roman" w:hAnsi="Times New Roman" w:cs="Times New Roman"/>
        </w:rPr>
        <w:t xml:space="preserve"> </w:t>
      </w:r>
      <w:proofErr w:type="spellStart"/>
      <w:r>
        <w:rPr>
          <w:rFonts w:ascii="Times New Roman" w:hAnsi="Times New Roman" w:cs="Times New Roman"/>
        </w:rPr>
        <w:t>terikat</w:t>
      </w:r>
      <w:proofErr w:type="spellEnd"/>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{"citationItems":[{"id":"ITEM-1","itemData":{"ISBN":"9786026196736","author":[{"dropping-particle":"","family":"Ikhsan","given":"Nuri Maulana","non-dropping-particle":"","parse-names":false,"suffix":""}],"id":"ITEM-1","issued":{"date-parts":[["2021"]]},"title":"Implementasi IBM SPSS Statistics 23 dalam Analisis Regresi Linier Berganda (Praktikum Statistik)","type":"book"},"uris":["http://www.mendeley.com/documents/?uuid=c6cfff68-19cf-4dbb-908d-a9cc87908600"]}],"mendeley":{"formattedCitation":"(Ikhsan, 2021)","plainTextFormattedCitation":"(Ikhsan, 2021)","previouslyFormattedCitation":"(Ikhsan, 2021)"},"properties":{"noteIndex":0},"schema":"https://github.com/citation-style-language/schema/raw/master/csl-citation.json"}</w:instrText>
      </w:r>
      <w:r>
        <w:rPr>
          <w:rFonts w:ascii="Times New Roman" w:hAnsi="Times New Roman" w:cs="Times New Roman"/>
        </w:rPr>
        <w:fldChar w:fldCharType="separate"/>
      </w:r>
      <w:r w:rsidRPr="00CA37D9">
        <w:rPr>
          <w:rFonts w:ascii="Times New Roman" w:hAnsi="Times New Roman" w:cs="Times New Roman"/>
          <w:noProof/>
        </w:rPr>
        <w:t>(Ikhsan, 2021)</w:t>
      </w:r>
      <w:r>
        <w:rPr>
          <w:rFonts w:ascii="Times New Roman" w:hAnsi="Times New Roman" w:cs="Times New Roman"/>
        </w:rPr>
        <w:fldChar w:fldCharType="end"/>
      </w:r>
      <w:r>
        <w:rPr>
          <w:rFonts w:ascii="Times New Roman" w:hAnsi="Times New Roman" w:cs="Times New Roman"/>
        </w:rPr>
        <w:t xml:space="preserve">. </w:t>
      </w:r>
      <w:proofErr w:type="spellStart"/>
      <w:r w:rsidR="003B00DD" w:rsidRPr="00CA37D9">
        <w:rPr>
          <w:rFonts w:ascii="Times New Roman" w:hAnsi="Times New Roman" w:cs="Times New Roman"/>
        </w:rPr>
        <w:t>Kriteria</w:t>
      </w:r>
      <w:proofErr w:type="spellEnd"/>
      <w:r w:rsidRPr="00CA37D9">
        <w:rPr>
          <w:rFonts w:ascii="Times New Roman" w:hAnsi="Times New Roman" w:cs="Times New Roman"/>
        </w:rPr>
        <w:t xml:space="preserve"> </w:t>
      </w:r>
      <w:proofErr w:type="spellStart"/>
      <w:r w:rsidRPr="00CA37D9">
        <w:rPr>
          <w:rFonts w:ascii="Times New Roman" w:hAnsi="Times New Roman" w:cs="Times New Roman"/>
        </w:rPr>
        <w:t>pengujian</w:t>
      </w:r>
      <w:proofErr w:type="spellEnd"/>
      <w:r w:rsidRPr="00CA37D9">
        <w:rPr>
          <w:rFonts w:ascii="Times New Roman" w:hAnsi="Times New Roman" w:cs="Times New Roman"/>
        </w:rPr>
        <w:t xml:space="preserve"> </w:t>
      </w:r>
      <w:proofErr w:type="spellStart"/>
      <w:r w:rsidRPr="00CA37D9">
        <w:rPr>
          <w:rFonts w:ascii="Times New Roman" w:hAnsi="Times New Roman" w:cs="Times New Roman"/>
        </w:rPr>
        <w:t>dinyatakan</w:t>
      </w:r>
      <w:proofErr w:type="spellEnd"/>
      <w:r w:rsidRPr="00CA37D9">
        <w:rPr>
          <w:rFonts w:ascii="Times New Roman" w:hAnsi="Times New Roman" w:cs="Times New Roman"/>
        </w:rPr>
        <w:t xml:space="preserve"> </w:t>
      </w:r>
      <w:proofErr w:type="spellStart"/>
      <w:r w:rsidRPr="00CA37D9">
        <w:rPr>
          <w:rFonts w:ascii="Times New Roman" w:hAnsi="Times New Roman" w:cs="Times New Roman"/>
        </w:rPr>
        <w:t>sebagai</w:t>
      </w:r>
      <w:proofErr w:type="spellEnd"/>
      <w:r w:rsidRPr="00CA37D9">
        <w:rPr>
          <w:rFonts w:ascii="Times New Roman" w:hAnsi="Times New Roman" w:cs="Times New Roman"/>
        </w:rPr>
        <w:t xml:space="preserve"> </w:t>
      </w:r>
      <w:proofErr w:type="spellStart"/>
      <w:r w:rsidRPr="00CA37D9">
        <w:rPr>
          <w:rFonts w:ascii="Times New Roman" w:hAnsi="Times New Roman" w:cs="Times New Roman"/>
        </w:rPr>
        <w:t>berikut</w:t>
      </w:r>
      <w:proofErr w:type="spellEnd"/>
      <w:r w:rsidRPr="00CA37D9">
        <w:rPr>
          <w:rFonts w:ascii="Times New Roman" w:hAnsi="Times New Roman" w:cs="Times New Roman"/>
        </w:rPr>
        <w:t>:</w:t>
      </w:r>
    </w:p>
    <w:p w14:paraId="7C722FAE" w14:textId="747179C9" w:rsidR="0031536D" w:rsidRDefault="00CA37D9">
      <w:pPr>
        <w:pStyle w:val="ListParagraph"/>
        <w:numPr>
          <w:ilvl w:val="0"/>
          <w:numId w:val="31"/>
        </w:numPr>
        <w:spacing w:after="0" w:line="480" w:lineRule="auto"/>
        <w:ind w:left="284" w:hanging="283"/>
        <w:jc w:val="both"/>
        <w:rPr>
          <w:rFonts w:ascii="Times New Roman" w:hAnsi="Times New Roman" w:cs="Times New Roman"/>
        </w:rPr>
      </w:pPr>
      <w:proofErr w:type="spellStart"/>
      <w:r w:rsidRPr="00CA37D9">
        <w:rPr>
          <w:rFonts w:ascii="Times New Roman" w:hAnsi="Times New Roman" w:cs="Times New Roman"/>
        </w:rPr>
        <w:t>Statistik</w:t>
      </w:r>
      <w:proofErr w:type="spellEnd"/>
      <w:r w:rsidRPr="00CA37D9">
        <w:rPr>
          <w:rFonts w:ascii="Times New Roman" w:hAnsi="Times New Roman" w:cs="Times New Roman"/>
        </w:rPr>
        <w:t xml:space="preserve"> Uji </w:t>
      </w:r>
      <w:r w:rsidR="00254A1C">
        <w:rPr>
          <w:rFonts w:ascii="Times New Roman" w:hAnsi="Times New Roman" w:cs="Times New Roman"/>
        </w:rPr>
        <w:t>T</w:t>
      </w:r>
      <w:r w:rsidRPr="00CA37D9">
        <w:rPr>
          <w:rFonts w:ascii="Times New Roman" w:hAnsi="Times New Roman" w:cs="Times New Roman"/>
        </w:rPr>
        <w:t xml:space="preserve"> Jika </w:t>
      </w:r>
      <w:proofErr w:type="spellStart"/>
      <w:r w:rsidRPr="00CA37D9">
        <w:rPr>
          <w:rFonts w:ascii="Times New Roman" w:hAnsi="Times New Roman" w:cs="Times New Roman"/>
        </w:rPr>
        <w:t>statistik</w:t>
      </w:r>
      <w:proofErr w:type="spellEnd"/>
      <w:r w:rsidRPr="00CA37D9">
        <w:rPr>
          <w:rFonts w:ascii="Times New Roman" w:hAnsi="Times New Roman" w:cs="Times New Roman"/>
        </w:rPr>
        <w:t xml:space="preserve"> uji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hitung</m:t>
            </m:r>
          </m:sub>
        </m:sSub>
        <m:r>
          <w:rPr>
            <w:rFonts w:ascii="Cambria Math" w:eastAsiaTheme="minorEastAsia" w:hAnsi="Cambria Math" w:cs="Times New Roman"/>
          </w:rPr>
          <m:t xml:space="preserve"> &gt; </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tabel</m:t>
            </m:r>
          </m:sub>
        </m:sSub>
      </m:oMath>
      <w:r w:rsidRPr="00CA37D9">
        <w:rPr>
          <w:rFonts w:ascii="Times New Roman" w:hAnsi="Times New Roman" w:cs="Times New Roman"/>
        </w:rPr>
        <w:t xml:space="preserve"> maka H0 ditolak. Sehingga secara parsial variabel bebas (independen) berpengaruh terhadap variabel terikat (dependen), sebaliknya jika statistik uji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hitung</m:t>
            </m:r>
          </m:sub>
        </m:sSub>
        <m:r>
          <w:rPr>
            <w:rFonts w:ascii="Cambria Math" w:eastAsiaTheme="minorEastAsia" w:hAnsi="Cambria Math" w:cs="Times New Roman"/>
          </w:rPr>
          <m:t xml:space="preserve"> &gt; </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tabel</m:t>
            </m:r>
          </m:sub>
        </m:sSub>
      </m:oMath>
      <w:r w:rsidR="00254A1C" w:rsidRPr="00CA37D9">
        <w:rPr>
          <w:rFonts w:ascii="Times New Roman" w:hAnsi="Times New Roman" w:cs="Times New Roman"/>
        </w:rPr>
        <w:t xml:space="preserve"> </w:t>
      </w:r>
      <w:proofErr w:type="spellStart"/>
      <w:r w:rsidRPr="00CA37D9">
        <w:rPr>
          <w:rFonts w:ascii="Times New Roman" w:hAnsi="Times New Roman" w:cs="Times New Roman"/>
        </w:rPr>
        <w:t>maka</w:t>
      </w:r>
      <w:proofErr w:type="spellEnd"/>
      <w:r w:rsidRPr="00CA37D9">
        <w:rPr>
          <w:rFonts w:ascii="Times New Roman" w:hAnsi="Times New Roman" w:cs="Times New Roman"/>
        </w:rPr>
        <w:t xml:space="preserve"> H0 </w:t>
      </w:r>
      <w:proofErr w:type="spellStart"/>
      <w:r w:rsidRPr="00CA37D9">
        <w:rPr>
          <w:rFonts w:ascii="Times New Roman" w:hAnsi="Times New Roman" w:cs="Times New Roman"/>
        </w:rPr>
        <w:t>diterima</w:t>
      </w:r>
      <w:proofErr w:type="spellEnd"/>
      <w:r w:rsidRPr="00CA37D9">
        <w:rPr>
          <w:rFonts w:ascii="Times New Roman" w:hAnsi="Times New Roman" w:cs="Times New Roman"/>
        </w:rPr>
        <w:t xml:space="preserve">. </w:t>
      </w:r>
      <w:proofErr w:type="spellStart"/>
      <w:r w:rsidRPr="00CA37D9">
        <w:rPr>
          <w:rFonts w:ascii="Times New Roman" w:hAnsi="Times New Roman" w:cs="Times New Roman"/>
        </w:rPr>
        <w:t>Sehingga</w:t>
      </w:r>
      <w:proofErr w:type="spellEnd"/>
      <w:r w:rsidRPr="00CA37D9">
        <w:rPr>
          <w:rFonts w:ascii="Times New Roman" w:hAnsi="Times New Roman" w:cs="Times New Roman"/>
        </w:rPr>
        <w:t xml:space="preserve"> </w:t>
      </w:r>
      <w:proofErr w:type="spellStart"/>
      <w:r w:rsidRPr="00CA37D9">
        <w:rPr>
          <w:rFonts w:ascii="Times New Roman" w:hAnsi="Times New Roman" w:cs="Times New Roman"/>
        </w:rPr>
        <w:t>secara</w:t>
      </w:r>
      <w:proofErr w:type="spellEnd"/>
      <w:r w:rsidRPr="00CA37D9">
        <w:rPr>
          <w:rFonts w:ascii="Times New Roman" w:hAnsi="Times New Roman" w:cs="Times New Roman"/>
        </w:rPr>
        <w:t xml:space="preserve"> </w:t>
      </w:r>
      <w:proofErr w:type="spellStart"/>
      <w:r w:rsidRPr="00CA37D9">
        <w:rPr>
          <w:rFonts w:ascii="Times New Roman" w:hAnsi="Times New Roman" w:cs="Times New Roman"/>
        </w:rPr>
        <w:t>parsial</w:t>
      </w:r>
      <w:proofErr w:type="spellEnd"/>
      <w:r w:rsidRPr="00CA37D9">
        <w:rPr>
          <w:rFonts w:ascii="Times New Roman" w:hAnsi="Times New Roman" w:cs="Times New Roman"/>
        </w:rPr>
        <w:t xml:space="preserve"> </w:t>
      </w:r>
      <w:proofErr w:type="spellStart"/>
      <w:r w:rsidRPr="00CA37D9">
        <w:rPr>
          <w:rFonts w:ascii="Times New Roman" w:hAnsi="Times New Roman" w:cs="Times New Roman"/>
        </w:rPr>
        <w:t>variabel</w:t>
      </w:r>
      <w:proofErr w:type="spellEnd"/>
      <w:r w:rsidRPr="00CA37D9">
        <w:rPr>
          <w:rFonts w:ascii="Times New Roman" w:hAnsi="Times New Roman" w:cs="Times New Roman"/>
        </w:rPr>
        <w:t xml:space="preserve"> </w:t>
      </w:r>
      <w:proofErr w:type="spellStart"/>
      <w:r w:rsidRPr="00CA37D9">
        <w:rPr>
          <w:rFonts w:ascii="Times New Roman" w:hAnsi="Times New Roman" w:cs="Times New Roman"/>
        </w:rPr>
        <w:t>bebas</w:t>
      </w:r>
      <w:proofErr w:type="spellEnd"/>
      <w:r w:rsidRPr="00CA37D9">
        <w:rPr>
          <w:rFonts w:ascii="Times New Roman" w:hAnsi="Times New Roman" w:cs="Times New Roman"/>
        </w:rPr>
        <w:t xml:space="preserve"> (</w:t>
      </w:r>
      <w:proofErr w:type="spellStart"/>
      <w:r w:rsidRPr="00CA37D9">
        <w:rPr>
          <w:rFonts w:ascii="Times New Roman" w:hAnsi="Times New Roman" w:cs="Times New Roman"/>
        </w:rPr>
        <w:t>independen</w:t>
      </w:r>
      <w:proofErr w:type="spellEnd"/>
      <w:r w:rsidRPr="00CA37D9">
        <w:rPr>
          <w:rFonts w:ascii="Times New Roman" w:hAnsi="Times New Roman" w:cs="Times New Roman"/>
        </w:rPr>
        <w:t xml:space="preserve">) </w:t>
      </w:r>
      <w:proofErr w:type="spellStart"/>
      <w:r w:rsidRPr="00CA37D9">
        <w:rPr>
          <w:rFonts w:ascii="Times New Roman" w:hAnsi="Times New Roman" w:cs="Times New Roman"/>
        </w:rPr>
        <w:t>tidak</w:t>
      </w:r>
      <w:proofErr w:type="spellEnd"/>
      <w:r w:rsidRPr="00CA37D9">
        <w:rPr>
          <w:rFonts w:ascii="Times New Roman" w:hAnsi="Times New Roman" w:cs="Times New Roman"/>
        </w:rPr>
        <w:t xml:space="preserve"> </w:t>
      </w:r>
      <w:proofErr w:type="spellStart"/>
      <w:r w:rsidRPr="00CA37D9">
        <w:rPr>
          <w:rFonts w:ascii="Times New Roman" w:hAnsi="Times New Roman" w:cs="Times New Roman"/>
        </w:rPr>
        <w:t>berpengaruh</w:t>
      </w:r>
      <w:proofErr w:type="spellEnd"/>
      <w:r w:rsidRPr="00CA37D9">
        <w:rPr>
          <w:rFonts w:ascii="Times New Roman" w:hAnsi="Times New Roman" w:cs="Times New Roman"/>
        </w:rPr>
        <w:t xml:space="preserve"> </w:t>
      </w:r>
      <w:proofErr w:type="spellStart"/>
      <w:r w:rsidRPr="00CA37D9">
        <w:rPr>
          <w:rFonts w:ascii="Times New Roman" w:hAnsi="Times New Roman" w:cs="Times New Roman"/>
        </w:rPr>
        <w:t>terhadap</w:t>
      </w:r>
      <w:proofErr w:type="spellEnd"/>
      <w:r w:rsidRPr="00CA37D9">
        <w:rPr>
          <w:rFonts w:ascii="Times New Roman" w:hAnsi="Times New Roman" w:cs="Times New Roman"/>
        </w:rPr>
        <w:t xml:space="preserve"> </w:t>
      </w:r>
      <w:proofErr w:type="spellStart"/>
      <w:r w:rsidRPr="00CA37D9">
        <w:rPr>
          <w:rFonts w:ascii="Times New Roman" w:hAnsi="Times New Roman" w:cs="Times New Roman"/>
        </w:rPr>
        <w:t>variabel</w:t>
      </w:r>
      <w:proofErr w:type="spellEnd"/>
      <w:r w:rsidRPr="00CA37D9">
        <w:rPr>
          <w:rFonts w:ascii="Times New Roman" w:hAnsi="Times New Roman" w:cs="Times New Roman"/>
        </w:rPr>
        <w:t xml:space="preserve"> </w:t>
      </w:r>
      <w:proofErr w:type="spellStart"/>
      <w:r w:rsidRPr="00CA37D9">
        <w:rPr>
          <w:rFonts w:ascii="Times New Roman" w:hAnsi="Times New Roman" w:cs="Times New Roman"/>
        </w:rPr>
        <w:t>terikat</w:t>
      </w:r>
      <w:proofErr w:type="spellEnd"/>
      <w:r w:rsidRPr="00CA37D9">
        <w:rPr>
          <w:rFonts w:ascii="Times New Roman" w:hAnsi="Times New Roman" w:cs="Times New Roman"/>
        </w:rPr>
        <w:t xml:space="preserve"> (</w:t>
      </w:r>
      <w:proofErr w:type="spellStart"/>
      <w:r w:rsidRPr="00CA37D9">
        <w:rPr>
          <w:rFonts w:ascii="Times New Roman" w:hAnsi="Times New Roman" w:cs="Times New Roman"/>
        </w:rPr>
        <w:t>dependen</w:t>
      </w:r>
      <w:proofErr w:type="spellEnd"/>
      <w:r w:rsidRPr="00CA37D9">
        <w:rPr>
          <w:rFonts w:ascii="Times New Roman" w:hAnsi="Times New Roman" w:cs="Times New Roman"/>
        </w:rPr>
        <w:t>).</w:t>
      </w:r>
      <w:r w:rsidR="00254A1C" w:rsidRPr="00254A1C">
        <w:rPr>
          <w:rFonts w:ascii="Cambria Math" w:hAnsi="Cambria Math" w:cs="Times New Roman"/>
          <w:i/>
        </w:rPr>
        <w:t xml:space="preserve"> </w:t>
      </w:r>
    </w:p>
    <w:p w14:paraId="6A6EEEE2" w14:textId="7314B115" w:rsidR="00CA37D9" w:rsidRDefault="00CA37D9">
      <w:pPr>
        <w:pStyle w:val="ListParagraph"/>
        <w:numPr>
          <w:ilvl w:val="0"/>
          <w:numId w:val="30"/>
        </w:numPr>
        <w:spacing w:after="0" w:line="480" w:lineRule="auto"/>
        <w:ind w:left="284" w:hanging="284"/>
        <w:jc w:val="both"/>
        <w:rPr>
          <w:rFonts w:ascii="Times New Roman" w:hAnsi="Times New Roman" w:cs="Times New Roman"/>
        </w:rPr>
      </w:pPr>
      <w:r>
        <w:rPr>
          <w:rFonts w:ascii="Times New Roman" w:hAnsi="Times New Roman" w:cs="Times New Roman"/>
        </w:rPr>
        <w:t xml:space="preserve">Uji </w:t>
      </w:r>
      <w:proofErr w:type="spellStart"/>
      <w:r>
        <w:rPr>
          <w:rFonts w:ascii="Times New Roman" w:hAnsi="Times New Roman" w:cs="Times New Roman"/>
        </w:rPr>
        <w:t>Signifikansi</w:t>
      </w:r>
      <w:proofErr w:type="spellEnd"/>
      <w:r>
        <w:rPr>
          <w:rFonts w:ascii="Times New Roman" w:hAnsi="Times New Roman" w:cs="Times New Roman"/>
        </w:rPr>
        <w:t xml:space="preserve"> </w:t>
      </w:r>
      <w:proofErr w:type="spellStart"/>
      <w:r>
        <w:rPr>
          <w:rFonts w:ascii="Times New Roman" w:hAnsi="Times New Roman" w:cs="Times New Roman"/>
        </w:rPr>
        <w:t>Simultan</w:t>
      </w:r>
      <w:proofErr w:type="spellEnd"/>
      <w:r>
        <w:rPr>
          <w:rFonts w:ascii="Times New Roman" w:hAnsi="Times New Roman" w:cs="Times New Roman"/>
        </w:rPr>
        <w:t xml:space="preserve"> (Uji F)</w:t>
      </w:r>
    </w:p>
    <w:p w14:paraId="70C3EE83" w14:textId="3CCE9C14" w:rsidR="003B00DD" w:rsidRDefault="00CA37D9" w:rsidP="00BB761D">
      <w:pPr>
        <w:pStyle w:val="ListParagraph"/>
        <w:spacing w:after="0" w:line="480" w:lineRule="auto"/>
        <w:ind w:left="0" w:firstLine="284"/>
        <w:jc w:val="both"/>
        <w:rPr>
          <w:rFonts w:ascii="Times New Roman" w:hAnsi="Times New Roman" w:cs="Times New Roman"/>
        </w:rPr>
      </w:pPr>
      <w:r w:rsidRPr="00CA37D9">
        <w:rPr>
          <w:rFonts w:ascii="Times New Roman" w:hAnsi="Times New Roman" w:cs="Times New Roman"/>
        </w:rPr>
        <w:t xml:space="preserve">Uji </w:t>
      </w:r>
      <w:proofErr w:type="spellStart"/>
      <w:r w:rsidRPr="00CA37D9">
        <w:rPr>
          <w:rFonts w:ascii="Times New Roman" w:hAnsi="Times New Roman" w:cs="Times New Roman"/>
        </w:rPr>
        <w:t>signifikansi</w:t>
      </w:r>
      <w:proofErr w:type="spellEnd"/>
      <w:r w:rsidRPr="00CA37D9">
        <w:rPr>
          <w:rFonts w:ascii="Times New Roman" w:hAnsi="Times New Roman" w:cs="Times New Roman"/>
        </w:rPr>
        <w:t xml:space="preserve"> </w:t>
      </w:r>
      <w:proofErr w:type="spellStart"/>
      <w:r w:rsidRPr="00CA37D9">
        <w:rPr>
          <w:rFonts w:ascii="Times New Roman" w:hAnsi="Times New Roman" w:cs="Times New Roman"/>
        </w:rPr>
        <w:t>simultan</w:t>
      </w:r>
      <w:proofErr w:type="spellEnd"/>
      <w:r w:rsidRPr="00CA37D9">
        <w:rPr>
          <w:rFonts w:ascii="Times New Roman" w:hAnsi="Times New Roman" w:cs="Times New Roman"/>
        </w:rPr>
        <w:t xml:space="preserve"> (Uji F) </w:t>
      </w:r>
      <w:proofErr w:type="spellStart"/>
      <w:r w:rsidRPr="00CA37D9">
        <w:rPr>
          <w:rFonts w:ascii="Times New Roman" w:hAnsi="Times New Roman" w:cs="Times New Roman"/>
        </w:rPr>
        <w:t>dilakukan</w:t>
      </w:r>
      <w:proofErr w:type="spellEnd"/>
      <w:r w:rsidRPr="00CA37D9">
        <w:rPr>
          <w:rFonts w:ascii="Times New Roman" w:hAnsi="Times New Roman" w:cs="Times New Roman"/>
        </w:rPr>
        <w:t xml:space="preserve"> </w:t>
      </w:r>
      <w:proofErr w:type="spellStart"/>
      <w:r w:rsidRPr="00CA37D9">
        <w:rPr>
          <w:rFonts w:ascii="Times New Roman" w:hAnsi="Times New Roman" w:cs="Times New Roman"/>
        </w:rPr>
        <w:t>untuk</w:t>
      </w:r>
      <w:proofErr w:type="spellEnd"/>
      <w:r w:rsidRPr="00CA37D9">
        <w:rPr>
          <w:rFonts w:ascii="Times New Roman" w:hAnsi="Times New Roman" w:cs="Times New Roman"/>
        </w:rPr>
        <w:t xml:space="preserve"> </w:t>
      </w:r>
      <w:proofErr w:type="spellStart"/>
      <w:r w:rsidRPr="00CA37D9">
        <w:rPr>
          <w:rFonts w:ascii="Times New Roman" w:hAnsi="Times New Roman" w:cs="Times New Roman"/>
        </w:rPr>
        <w:t>membuktikan</w:t>
      </w:r>
      <w:proofErr w:type="spellEnd"/>
      <w:r w:rsidRPr="00CA37D9">
        <w:rPr>
          <w:rFonts w:ascii="Times New Roman" w:hAnsi="Times New Roman" w:cs="Times New Roman"/>
        </w:rPr>
        <w:t xml:space="preserve"> </w:t>
      </w:r>
      <w:proofErr w:type="spellStart"/>
      <w:r w:rsidRPr="00CA37D9">
        <w:rPr>
          <w:rFonts w:ascii="Times New Roman" w:hAnsi="Times New Roman" w:cs="Times New Roman"/>
        </w:rPr>
        <w:t>apakah</w:t>
      </w:r>
      <w:proofErr w:type="spellEnd"/>
      <w:r w:rsidRPr="00CA37D9">
        <w:rPr>
          <w:rFonts w:ascii="Times New Roman" w:hAnsi="Times New Roman" w:cs="Times New Roman"/>
        </w:rPr>
        <w:t xml:space="preserve"> </w:t>
      </w:r>
      <w:proofErr w:type="spellStart"/>
      <w:r w:rsidRPr="00CA37D9">
        <w:rPr>
          <w:rFonts w:ascii="Times New Roman" w:hAnsi="Times New Roman" w:cs="Times New Roman"/>
        </w:rPr>
        <w:t>secara</w:t>
      </w:r>
      <w:proofErr w:type="spellEnd"/>
      <w:r w:rsidRPr="00CA37D9">
        <w:rPr>
          <w:rFonts w:ascii="Times New Roman" w:hAnsi="Times New Roman" w:cs="Times New Roman"/>
        </w:rPr>
        <w:t xml:space="preserve"> </w:t>
      </w:r>
      <w:proofErr w:type="spellStart"/>
      <w:r w:rsidRPr="00CA37D9">
        <w:rPr>
          <w:rFonts w:ascii="Times New Roman" w:hAnsi="Times New Roman" w:cs="Times New Roman"/>
        </w:rPr>
        <w:t>bersama-sama</w:t>
      </w:r>
      <w:proofErr w:type="spellEnd"/>
      <w:r w:rsidRPr="00CA37D9">
        <w:rPr>
          <w:rFonts w:ascii="Times New Roman" w:hAnsi="Times New Roman" w:cs="Times New Roman"/>
        </w:rPr>
        <w:t xml:space="preserve"> (</w:t>
      </w:r>
      <w:proofErr w:type="spellStart"/>
      <w:r w:rsidRPr="00CA37D9">
        <w:rPr>
          <w:rFonts w:ascii="Times New Roman" w:hAnsi="Times New Roman" w:cs="Times New Roman"/>
        </w:rPr>
        <w:t>keseluruhan</w:t>
      </w:r>
      <w:proofErr w:type="spellEnd"/>
      <w:r w:rsidRPr="00CA37D9">
        <w:rPr>
          <w:rFonts w:ascii="Times New Roman" w:hAnsi="Times New Roman" w:cs="Times New Roman"/>
        </w:rPr>
        <w:t xml:space="preserve">) </w:t>
      </w:r>
      <w:proofErr w:type="spellStart"/>
      <w:r w:rsidRPr="00CA37D9">
        <w:rPr>
          <w:rFonts w:ascii="Times New Roman" w:hAnsi="Times New Roman" w:cs="Times New Roman"/>
        </w:rPr>
        <w:t>variabel</w:t>
      </w:r>
      <w:proofErr w:type="spellEnd"/>
      <w:r w:rsidRPr="00CA37D9">
        <w:rPr>
          <w:rFonts w:ascii="Times New Roman" w:hAnsi="Times New Roman" w:cs="Times New Roman"/>
        </w:rPr>
        <w:t xml:space="preserve"> </w:t>
      </w:r>
      <w:proofErr w:type="spellStart"/>
      <w:r w:rsidRPr="00CA37D9">
        <w:rPr>
          <w:rFonts w:ascii="Times New Roman" w:hAnsi="Times New Roman" w:cs="Times New Roman"/>
        </w:rPr>
        <w:t>bebas</w:t>
      </w:r>
      <w:proofErr w:type="spellEnd"/>
      <w:r w:rsidRPr="00CA37D9">
        <w:rPr>
          <w:rFonts w:ascii="Times New Roman" w:hAnsi="Times New Roman" w:cs="Times New Roman"/>
        </w:rPr>
        <w:t xml:space="preserve"> (</w:t>
      </w:r>
      <w:proofErr w:type="spellStart"/>
      <w:r w:rsidRPr="00CA37D9">
        <w:rPr>
          <w:rFonts w:ascii="Times New Roman" w:hAnsi="Times New Roman" w:cs="Times New Roman"/>
        </w:rPr>
        <w:t>independen</w:t>
      </w:r>
      <w:proofErr w:type="spellEnd"/>
      <w:r w:rsidRPr="00CA37D9">
        <w:rPr>
          <w:rFonts w:ascii="Times New Roman" w:hAnsi="Times New Roman" w:cs="Times New Roman"/>
        </w:rPr>
        <w:t xml:space="preserve">) </w:t>
      </w:r>
      <w:proofErr w:type="spellStart"/>
      <w:r w:rsidRPr="00CA37D9">
        <w:rPr>
          <w:rFonts w:ascii="Times New Roman" w:hAnsi="Times New Roman" w:cs="Times New Roman"/>
        </w:rPr>
        <w:t>berpengaruh</w:t>
      </w:r>
      <w:proofErr w:type="spellEnd"/>
      <w:r w:rsidRPr="00CA37D9">
        <w:rPr>
          <w:rFonts w:ascii="Times New Roman" w:hAnsi="Times New Roman" w:cs="Times New Roman"/>
        </w:rPr>
        <w:t xml:space="preserve"> </w:t>
      </w:r>
      <w:proofErr w:type="spellStart"/>
      <w:r w:rsidRPr="00CA37D9">
        <w:rPr>
          <w:rFonts w:ascii="Times New Roman" w:hAnsi="Times New Roman" w:cs="Times New Roman"/>
        </w:rPr>
        <w:t>signifikan</w:t>
      </w:r>
      <w:proofErr w:type="spellEnd"/>
      <w:r w:rsidRPr="00CA37D9">
        <w:rPr>
          <w:rFonts w:ascii="Times New Roman" w:hAnsi="Times New Roman" w:cs="Times New Roman"/>
        </w:rPr>
        <w:t xml:space="preserve"> </w:t>
      </w:r>
      <w:proofErr w:type="spellStart"/>
      <w:r w:rsidRPr="00CA37D9">
        <w:rPr>
          <w:rFonts w:ascii="Times New Roman" w:hAnsi="Times New Roman" w:cs="Times New Roman"/>
        </w:rPr>
        <w:t>terhadap</w:t>
      </w:r>
      <w:proofErr w:type="spellEnd"/>
      <w:r w:rsidRPr="00CA37D9">
        <w:rPr>
          <w:rFonts w:ascii="Times New Roman" w:hAnsi="Times New Roman" w:cs="Times New Roman"/>
        </w:rPr>
        <w:t xml:space="preserve"> </w:t>
      </w:r>
      <w:proofErr w:type="spellStart"/>
      <w:r w:rsidRPr="00CA37D9">
        <w:rPr>
          <w:rFonts w:ascii="Times New Roman" w:hAnsi="Times New Roman" w:cs="Times New Roman"/>
        </w:rPr>
        <w:t>variabel</w:t>
      </w:r>
      <w:proofErr w:type="spellEnd"/>
      <w:r w:rsidRPr="00CA37D9">
        <w:rPr>
          <w:rFonts w:ascii="Times New Roman" w:hAnsi="Times New Roman" w:cs="Times New Roman"/>
        </w:rPr>
        <w:t xml:space="preserve"> </w:t>
      </w:r>
      <w:proofErr w:type="spellStart"/>
      <w:r w:rsidRPr="00CA37D9">
        <w:rPr>
          <w:rFonts w:ascii="Times New Roman" w:hAnsi="Times New Roman" w:cs="Times New Roman"/>
        </w:rPr>
        <w:t>terikat</w:t>
      </w:r>
      <w:proofErr w:type="spellEnd"/>
      <w:r>
        <w:rPr>
          <w:rFonts w:ascii="Times New Roman" w:hAnsi="Times New Roman" w:cs="Times New Roman"/>
        </w:rPr>
        <w:t xml:space="preserve"> </w:t>
      </w:r>
      <w:r>
        <w:rPr>
          <w:rFonts w:ascii="Times New Roman" w:hAnsi="Times New Roman" w:cs="Times New Roman"/>
        </w:rPr>
        <w:fldChar w:fldCharType="begin" w:fldLock="1"/>
      </w:r>
      <w:r w:rsidR="003B00DD">
        <w:rPr>
          <w:rFonts w:ascii="Times New Roman" w:hAnsi="Times New Roman" w:cs="Times New Roman"/>
        </w:rPr>
        <w:instrText>ADDIN CSL_CITATION {"citationItems":[{"id":"ITEM-1","itemData":{"ISBN":"9786026196736","author":[{"dropping-particle":"","family":"Ikhsan","given":"Nuri Maulana","non-dropping-particle":"","parse-names":false,"suffix":""}],"id":"ITEM-1","issued":{"date-parts":[["2021"]]},"title":"Implementasi IBM SPSS Statistics 23 dalam Analisis Regresi Linier Berganda (Praktikum Statistik)","type":"book"},"uris":["http://www.mendeley.com/documents/?uuid=c6cfff68-19cf-4dbb-908d-a9cc87908600"]}],"mendeley":{"formattedCitation":"(Ikhsan, 2021)","plainTextFormattedCitation":"(Ikhsan, 2021)","previouslyFormattedCitation":"(Ikhsan, 2021)"},"properties":{"noteIndex":0},"schema":"https://github.com/citation-style-language/schema/raw/master/csl-citation.json"}</w:instrText>
      </w:r>
      <w:r>
        <w:rPr>
          <w:rFonts w:ascii="Times New Roman" w:hAnsi="Times New Roman" w:cs="Times New Roman"/>
        </w:rPr>
        <w:fldChar w:fldCharType="separate"/>
      </w:r>
      <w:r w:rsidRPr="00CA37D9">
        <w:rPr>
          <w:rFonts w:ascii="Times New Roman" w:hAnsi="Times New Roman" w:cs="Times New Roman"/>
          <w:noProof/>
        </w:rPr>
        <w:t>(Ikhsan, 2021)</w:t>
      </w:r>
      <w:r>
        <w:rPr>
          <w:rFonts w:ascii="Times New Roman" w:hAnsi="Times New Roman" w:cs="Times New Roman"/>
        </w:rPr>
        <w:fldChar w:fldCharType="end"/>
      </w:r>
      <w:r>
        <w:rPr>
          <w:rFonts w:ascii="Times New Roman" w:hAnsi="Times New Roman" w:cs="Times New Roman"/>
        </w:rPr>
        <w:t xml:space="preserve">. </w:t>
      </w:r>
      <w:proofErr w:type="spellStart"/>
      <w:r w:rsidR="003B00DD" w:rsidRPr="003B00DD">
        <w:rPr>
          <w:rFonts w:ascii="Times New Roman" w:hAnsi="Times New Roman" w:cs="Times New Roman"/>
        </w:rPr>
        <w:t>Kriteria</w:t>
      </w:r>
      <w:proofErr w:type="spellEnd"/>
      <w:r w:rsidR="003B00DD" w:rsidRPr="003B00DD">
        <w:rPr>
          <w:rFonts w:ascii="Times New Roman" w:hAnsi="Times New Roman" w:cs="Times New Roman"/>
        </w:rPr>
        <w:t xml:space="preserve"> </w:t>
      </w:r>
      <w:proofErr w:type="spellStart"/>
      <w:r w:rsidR="003B00DD" w:rsidRPr="003B00DD">
        <w:rPr>
          <w:rFonts w:ascii="Times New Roman" w:hAnsi="Times New Roman" w:cs="Times New Roman"/>
        </w:rPr>
        <w:t>pengujian</w:t>
      </w:r>
      <w:proofErr w:type="spellEnd"/>
      <w:r w:rsidR="003B00DD" w:rsidRPr="003B00DD">
        <w:rPr>
          <w:rFonts w:ascii="Times New Roman" w:hAnsi="Times New Roman" w:cs="Times New Roman"/>
        </w:rPr>
        <w:t xml:space="preserve"> </w:t>
      </w:r>
      <w:proofErr w:type="spellStart"/>
      <w:r w:rsidR="003B00DD" w:rsidRPr="003B00DD">
        <w:rPr>
          <w:rFonts w:ascii="Times New Roman" w:hAnsi="Times New Roman" w:cs="Times New Roman"/>
        </w:rPr>
        <w:t>dinyatakan</w:t>
      </w:r>
      <w:proofErr w:type="spellEnd"/>
      <w:r w:rsidR="003B00DD" w:rsidRPr="003B00DD">
        <w:rPr>
          <w:rFonts w:ascii="Times New Roman" w:hAnsi="Times New Roman" w:cs="Times New Roman"/>
        </w:rPr>
        <w:t xml:space="preserve"> </w:t>
      </w:r>
      <w:proofErr w:type="spellStart"/>
      <w:r w:rsidR="003B00DD" w:rsidRPr="003B00DD">
        <w:rPr>
          <w:rFonts w:ascii="Times New Roman" w:hAnsi="Times New Roman" w:cs="Times New Roman"/>
        </w:rPr>
        <w:t>sebagai</w:t>
      </w:r>
      <w:proofErr w:type="spellEnd"/>
      <w:r w:rsidR="003B00DD" w:rsidRPr="003B00DD">
        <w:rPr>
          <w:rFonts w:ascii="Times New Roman" w:hAnsi="Times New Roman" w:cs="Times New Roman"/>
        </w:rPr>
        <w:t xml:space="preserve"> </w:t>
      </w:r>
      <w:proofErr w:type="spellStart"/>
      <w:r w:rsidR="003B00DD" w:rsidRPr="003B00DD">
        <w:rPr>
          <w:rFonts w:ascii="Times New Roman" w:hAnsi="Times New Roman" w:cs="Times New Roman"/>
        </w:rPr>
        <w:t>berikut</w:t>
      </w:r>
      <w:proofErr w:type="spellEnd"/>
      <w:r w:rsidR="003B00DD" w:rsidRPr="003B00DD">
        <w:rPr>
          <w:rFonts w:ascii="Times New Roman" w:hAnsi="Times New Roman" w:cs="Times New Roman"/>
        </w:rPr>
        <w:t xml:space="preserve">: </w:t>
      </w:r>
    </w:p>
    <w:p w14:paraId="3838A1EF" w14:textId="78ECF20A" w:rsidR="003B00DD" w:rsidRDefault="003B00DD">
      <w:pPr>
        <w:pStyle w:val="ListParagraph"/>
        <w:numPr>
          <w:ilvl w:val="0"/>
          <w:numId w:val="32"/>
        </w:numPr>
        <w:spacing w:after="0" w:line="480" w:lineRule="auto"/>
        <w:ind w:left="284" w:hanging="283"/>
        <w:jc w:val="both"/>
        <w:rPr>
          <w:rFonts w:ascii="Times New Roman" w:hAnsi="Times New Roman" w:cs="Times New Roman"/>
        </w:rPr>
      </w:pPr>
      <w:proofErr w:type="spellStart"/>
      <w:r w:rsidRPr="003B00DD">
        <w:rPr>
          <w:rFonts w:ascii="Times New Roman" w:hAnsi="Times New Roman" w:cs="Times New Roman"/>
        </w:rPr>
        <w:t>Statistik</w:t>
      </w:r>
      <w:proofErr w:type="spellEnd"/>
      <w:r w:rsidRPr="003B00DD">
        <w:rPr>
          <w:rFonts w:ascii="Times New Roman" w:hAnsi="Times New Roman" w:cs="Times New Roman"/>
        </w:rPr>
        <w:t xml:space="preserve"> Uji F Jika </w:t>
      </w:r>
      <w:proofErr w:type="spellStart"/>
      <w:r w:rsidRPr="003B00DD">
        <w:rPr>
          <w:rFonts w:ascii="Times New Roman" w:hAnsi="Times New Roman" w:cs="Times New Roman"/>
        </w:rPr>
        <w:t>statistik</w:t>
      </w:r>
      <w:proofErr w:type="spellEnd"/>
      <w:r w:rsidRPr="003B00DD">
        <w:rPr>
          <w:rFonts w:ascii="Times New Roman" w:hAnsi="Times New Roman" w:cs="Times New Roman"/>
        </w:rPr>
        <w:t xml:space="preserve"> uji </w:t>
      </w:r>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hitung</m:t>
            </m:r>
          </m:sub>
        </m:sSub>
        <m:r>
          <w:rPr>
            <w:rFonts w:ascii="Cambria Math" w:eastAsiaTheme="minorEastAsia" w:hAnsi="Cambria Math" w:cs="Times New Roman"/>
          </w:rPr>
          <m:t xml:space="preserve"> &gt; </m:t>
        </m:r>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tabel</m:t>
            </m:r>
          </m:sub>
        </m:sSub>
      </m:oMath>
      <w:r w:rsidRPr="003B00DD">
        <w:rPr>
          <w:rFonts w:ascii="Times New Roman" w:hAnsi="Times New Roman" w:cs="Times New Roman"/>
        </w:rPr>
        <w:t xml:space="preserve"> maka H0 ditolak. Sehingga secara simultan variabel bebas (independen) berpengaruh terhadap variabel terikat </w:t>
      </w:r>
      <w:r w:rsidRPr="003B00DD">
        <w:rPr>
          <w:rFonts w:ascii="Times New Roman" w:hAnsi="Times New Roman" w:cs="Times New Roman"/>
        </w:rPr>
        <w:lastRenderedPageBreak/>
        <w:t xml:space="preserve">(dependen), sebaliknya jika statistik uji </w:t>
      </w:r>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hitung</m:t>
            </m:r>
          </m:sub>
        </m:sSub>
        <m:r>
          <w:rPr>
            <w:rFonts w:ascii="Cambria Math" w:eastAsiaTheme="minorEastAsia" w:hAnsi="Cambria Math" w:cs="Times New Roman"/>
          </w:rPr>
          <m:t xml:space="preserve"> &gt; </m:t>
        </m:r>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tabel</m:t>
            </m:r>
          </m:sub>
        </m:sSub>
      </m:oMath>
      <w:r w:rsidRPr="003B00DD">
        <w:rPr>
          <w:rFonts w:ascii="Times New Roman" w:hAnsi="Times New Roman" w:cs="Times New Roman"/>
        </w:rPr>
        <w:t xml:space="preserve"> maka H0 diterima. Sehingga secara simultan variabel bebas (independen) tidak berpengaruh terhadap variabel terikat (dependen). </w:t>
      </w:r>
    </w:p>
    <w:p w14:paraId="219F50BD" w14:textId="29A3B036" w:rsidR="00CA37D9" w:rsidRDefault="00CA37D9">
      <w:pPr>
        <w:pStyle w:val="ListParagraph"/>
        <w:numPr>
          <w:ilvl w:val="0"/>
          <w:numId w:val="30"/>
        </w:numPr>
        <w:spacing w:after="0" w:line="480" w:lineRule="auto"/>
        <w:ind w:left="284" w:hanging="284"/>
        <w:jc w:val="both"/>
        <w:rPr>
          <w:rFonts w:ascii="Times New Roman" w:hAnsi="Times New Roman" w:cs="Times New Roman"/>
        </w:rPr>
      </w:pPr>
      <w:r>
        <w:rPr>
          <w:rFonts w:ascii="Times New Roman" w:hAnsi="Times New Roman" w:cs="Times New Roman"/>
        </w:rPr>
        <w:t xml:space="preserve">Uji </w:t>
      </w:r>
      <w:proofErr w:type="spellStart"/>
      <w:r>
        <w:rPr>
          <w:rFonts w:ascii="Times New Roman" w:hAnsi="Times New Roman" w:cs="Times New Roman"/>
        </w:rPr>
        <w:t>Domina</w:t>
      </w:r>
      <w:r w:rsidR="003B00DD">
        <w:rPr>
          <w:rFonts w:ascii="Times New Roman" w:hAnsi="Times New Roman" w:cs="Times New Roman"/>
        </w:rPr>
        <w:t>n</w:t>
      </w:r>
      <w:proofErr w:type="spellEnd"/>
    </w:p>
    <w:p w14:paraId="4DA68026" w14:textId="03ED811B" w:rsidR="00CC524D" w:rsidRPr="000E17E5" w:rsidRDefault="003B00DD" w:rsidP="00B45577">
      <w:pPr>
        <w:pStyle w:val="ListParagraph"/>
        <w:spacing w:after="0" w:line="480" w:lineRule="auto"/>
        <w:ind w:left="0" w:firstLine="284"/>
        <w:jc w:val="both"/>
      </w:pPr>
      <w:r w:rsidRPr="003B00DD">
        <w:rPr>
          <w:rFonts w:ascii="Times New Roman" w:hAnsi="Times New Roman" w:cs="Times New Roman"/>
        </w:rPr>
        <w:t xml:space="preserve">Uji </w:t>
      </w:r>
      <w:proofErr w:type="spellStart"/>
      <w:r w:rsidRPr="003B00DD">
        <w:rPr>
          <w:rFonts w:ascii="Times New Roman" w:hAnsi="Times New Roman" w:cs="Times New Roman"/>
        </w:rPr>
        <w:t>dominan</w:t>
      </w:r>
      <w:proofErr w:type="spellEnd"/>
      <w:r w:rsidRPr="003B00DD">
        <w:rPr>
          <w:rFonts w:ascii="Times New Roman" w:hAnsi="Times New Roman" w:cs="Times New Roman"/>
        </w:rPr>
        <w:t xml:space="preserve"> </w:t>
      </w:r>
      <w:proofErr w:type="spellStart"/>
      <w:r w:rsidRPr="003B00DD">
        <w:rPr>
          <w:rFonts w:ascii="Times New Roman" w:hAnsi="Times New Roman" w:cs="Times New Roman"/>
        </w:rPr>
        <w:t>digunakan</w:t>
      </w:r>
      <w:proofErr w:type="spellEnd"/>
      <w:r w:rsidRPr="003B00DD">
        <w:rPr>
          <w:rFonts w:ascii="Times New Roman" w:hAnsi="Times New Roman" w:cs="Times New Roman"/>
        </w:rPr>
        <w:t xml:space="preserve"> </w:t>
      </w:r>
      <w:proofErr w:type="spellStart"/>
      <w:r w:rsidRPr="003B00DD">
        <w:rPr>
          <w:rFonts w:ascii="Times New Roman" w:hAnsi="Times New Roman" w:cs="Times New Roman"/>
        </w:rPr>
        <w:t>untuk</w:t>
      </w:r>
      <w:proofErr w:type="spellEnd"/>
      <w:r w:rsidRPr="003B00DD">
        <w:rPr>
          <w:rFonts w:ascii="Times New Roman" w:hAnsi="Times New Roman" w:cs="Times New Roman"/>
        </w:rPr>
        <w:t xml:space="preserve"> </w:t>
      </w:r>
      <w:proofErr w:type="spellStart"/>
      <w:r w:rsidRPr="003B00DD">
        <w:rPr>
          <w:rFonts w:ascii="Times New Roman" w:hAnsi="Times New Roman" w:cs="Times New Roman"/>
        </w:rPr>
        <w:t>mengidentifikasi</w:t>
      </w:r>
      <w:proofErr w:type="spellEnd"/>
      <w:r w:rsidRPr="003B00DD">
        <w:rPr>
          <w:rFonts w:ascii="Times New Roman" w:hAnsi="Times New Roman" w:cs="Times New Roman"/>
        </w:rPr>
        <w:t xml:space="preserve"> </w:t>
      </w:r>
      <w:proofErr w:type="spellStart"/>
      <w:r w:rsidRPr="003B00DD">
        <w:rPr>
          <w:rFonts w:ascii="Times New Roman" w:hAnsi="Times New Roman" w:cs="Times New Roman"/>
        </w:rPr>
        <w:t>variabel</w:t>
      </w:r>
      <w:proofErr w:type="spellEnd"/>
      <w:r w:rsidRPr="003B00DD">
        <w:rPr>
          <w:rFonts w:ascii="Times New Roman" w:hAnsi="Times New Roman" w:cs="Times New Roman"/>
        </w:rPr>
        <w:t xml:space="preserve"> yang </w:t>
      </w:r>
      <w:proofErr w:type="spellStart"/>
      <w:r w:rsidRPr="003B00DD">
        <w:rPr>
          <w:rFonts w:ascii="Times New Roman" w:hAnsi="Times New Roman" w:cs="Times New Roman"/>
        </w:rPr>
        <w:t>memiliki</w:t>
      </w:r>
      <w:proofErr w:type="spellEnd"/>
      <w:r w:rsidRPr="003B00DD">
        <w:rPr>
          <w:rFonts w:ascii="Times New Roman" w:hAnsi="Times New Roman" w:cs="Times New Roman"/>
        </w:rPr>
        <w:t xml:space="preserve"> </w:t>
      </w:r>
      <w:proofErr w:type="spellStart"/>
      <w:r w:rsidRPr="003B00DD">
        <w:rPr>
          <w:rFonts w:ascii="Times New Roman" w:hAnsi="Times New Roman" w:cs="Times New Roman"/>
        </w:rPr>
        <w:t>pengaruh</w:t>
      </w:r>
      <w:proofErr w:type="spellEnd"/>
      <w:r w:rsidRPr="003B00DD">
        <w:rPr>
          <w:rFonts w:ascii="Times New Roman" w:hAnsi="Times New Roman" w:cs="Times New Roman"/>
        </w:rPr>
        <w:t xml:space="preserve"> </w:t>
      </w:r>
      <w:proofErr w:type="spellStart"/>
      <w:r w:rsidRPr="003B00DD">
        <w:rPr>
          <w:rFonts w:ascii="Times New Roman" w:hAnsi="Times New Roman" w:cs="Times New Roman"/>
        </w:rPr>
        <w:t>dominan</w:t>
      </w:r>
      <w:proofErr w:type="spellEnd"/>
      <w:r w:rsidRPr="003B00DD">
        <w:rPr>
          <w:rFonts w:ascii="Times New Roman" w:hAnsi="Times New Roman" w:cs="Times New Roman"/>
        </w:rPr>
        <w:t xml:space="preserve"> </w:t>
      </w:r>
      <w:proofErr w:type="spellStart"/>
      <w:r w:rsidRPr="003B00DD">
        <w:rPr>
          <w:rFonts w:ascii="Times New Roman" w:hAnsi="Times New Roman" w:cs="Times New Roman"/>
        </w:rPr>
        <w:t>terhadap</w:t>
      </w:r>
      <w:proofErr w:type="spellEnd"/>
      <w:r w:rsidRPr="003B00DD">
        <w:rPr>
          <w:rFonts w:ascii="Times New Roman" w:hAnsi="Times New Roman" w:cs="Times New Roman"/>
        </w:rPr>
        <w:t xml:space="preserve"> </w:t>
      </w:r>
      <w:proofErr w:type="spellStart"/>
      <w:r w:rsidRPr="003B00DD">
        <w:rPr>
          <w:rFonts w:ascii="Times New Roman" w:hAnsi="Times New Roman" w:cs="Times New Roman"/>
        </w:rPr>
        <w:t>variabel</w:t>
      </w:r>
      <w:proofErr w:type="spellEnd"/>
      <w:r w:rsidRPr="003B00DD">
        <w:rPr>
          <w:rFonts w:ascii="Times New Roman" w:hAnsi="Times New Roman" w:cs="Times New Roman"/>
        </w:rPr>
        <w:t xml:space="preserve"> </w:t>
      </w:r>
      <w:proofErr w:type="spellStart"/>
      <w:r w:rsidRPr="003B00DD">
        <w:rPr>
          <w:rFonts w:ascii="Times New Roman" w:hAnsi="Times New Roman" w:cs="Times New Roman"/>
        </w:rPr>
        <w:t>terikat</w:t>
      </w:r>
      <w:proofErr w:type="spellEnd"/>
      <w:r w:rsidRPr="003B00DD">
        <w:rPr>
          <w:rFonts w:ascii="Times New Roman" w:hAnsi="Times New Roman" w:cs="Times New Roman"/>
        </w:rPr>
        <w:t xml:space="preserve">. Dalam </w:t>
      </w:r>
      <w:proofErr w:type="spellStart"/>
      <w:r w:rsidRPr="003B00DD">
        <w:rPr>
          <w:rFonts w:ascii="Times New Roman" w:hAnsi="Times New Roman" w:cs="Times New Roman"/>
        </w:rPr>
        <w:t>konteks</w:t>
      </w:r>
      <w:proofErr w:type="spellEnd"/>
      <w:r w:rsidRPr="003B00DD">
        <w:rPr>
          <w:rFonts w:ascii="Times New Roman" w:hAnsi="Times New Roman" w:cs="Times New Roman"/>
        </w:rPr>
        <w:t xml:space="preserve"> </w:t>
      </w:r>
      <w:proofErr w:type="spellStart"/>
      <w:r w:rsidRPr="003B00DD">
        <w:rPr>
          <w:rFonts w:ascii="Times New Roman" w:hAnsi="Times New Roman" w:cs="Times New Roman"/>
        </w:rPr>
        <w:t>regresi</w:t>
      </w:r>
      <w:proofErr w:type="spellEnd"/>
      <w:r w:rsidRPr="003B00DD">
        <w:rPr>
          <w:rFonts w:ascii="Times New Roman" w:hAnsi="Times New Roman" w:cs="Times New Roman"/>
        </w:rPr>
        <w:t xml:space="preserve"> linear, </w:t>
      </w:r>
      <w:proofErr w:type="spellStart"/>
      <w:r w:rsidRPr="003B00DD">
        <w:rPr>
          <w:rFonts w:ascii="Times New Roman" w:hAnsi="Times New Roman" w:cs="Times New Roman"/>
        </w:rPr>
        <w:t>koefisien</w:t>
      </w:r>
      <w:proofErr w:type="spellEnd"/>
      <w:r w:rsidRPr="003B00DD">
        <w:rPr>
          <w:rFonts w:ascii="Times New Roman" w:hAnsi="Times New Roman" w:cs="Times New Roman"/>
        </w:rPr>
        <w:t xml:space="preserve"> beta (beta coefficient) </w:t>
      </w:r>
      <w:proofErr w:type="spellStart"/>
      <w:r w:rsidRPr="003B00DD">
        <w:rPr>
          <w:rFonts w:ascii="Times New Roman" w:hAnsi="Times New Roman" w:cs="Times New Roman"/>
        </w:rPr>
        <w:t>digunakan</w:t>
      </w:r>
      <w:proofErr w:type="spellEnd"/>
      <w:r w:rsidRPr="003B00DD">
        <w:rPr>
          <w:rFonts w:ascii="Times New Roman" w:hAnsi="Times New Roman" w:cs="Times New Roman"/>
        </w:rPr>
        <w:t xml:space="preserve"> </w:t>
      </w:r>
      <w:proofErr w:type="spellStart"/>
      <w:r w:rsidRPr="003B00DD">
        <w:rPr>
          <w:rFonts w:ascii="Times New Roman" w:hAnsi="Times New Roman" w:cs="Times New Roman"/>
        </w:rPr>
        <w:t>untuk</w:t>
      </w:r>
      <w:proofErr w:type="spellEnd"/>
      <w:r w:rsidRPr="003B00DD">
        <w:rPr>
          <w:rFonts w:ascii="Times New Roman" w:hAnsi="Times New Roman" w:cs="Times New Roman"/>
        </w:rPr>
        <w:t xml:space="preserve"> </w:t>
      </w:r>
      <w:proofErr w:type="spellStart"/>
      <w:r w:rsidRPr="003B00DD">
        <w:rPr>
          <w:rFonts w:ascii="Times New Roman" w:hAnsi="Times New Roman" w:cs="Times New Roman"/>
        </w:rPr>
        <w:t>menentukan</w:t>
      </w:r>
      <w:proofErr w:type="spellEnd"/>
      <w:r w:rsidRPr="003B00DD">
        <w:rPr>
          <w:rFonts w:ascii="Times New Roman" w:hAnsi="Times New Roman" w:cs="Times New Roman"/>
        </w:rPr>
        <w:t xml:space="preserve"> </w:t>
      </w:r>
      <w:proofErr w:type="spellStart"/>
      <w:r w:rsidRPr="003B00DD">
        <w:rPr>
          <w:rFonts w:ascii="Times New Roman" w:hAnsi="Times New Roman" w:cs="Times New Roman"/>
        </w:rPr>
        <w:t>variabel</w:t>
      </w:r>
      <w:proofErr w:type="spellEnd"/>
      <w:r w:rsidRPr="003B00DD">
        <w:rPr>
          <w:rFonts w:ascii="Times New Roman" w:hAnsi="Times New Roman" w:cs="Times New Roman"/>
        </w:rPr>
        <w:t xml:space="preserve"> </w:t>
      </w:r>
      <w:proofErr w:type="spellStart"/>
      <w:r w:rsidRPr="003B00DD">
        <w:rPr>
          <w:rFonts w:ascii="Times New Roman" w:hAnsi="Times New Roman" w:cs="Times New Roman"/>
        </w:rPr>
        <w:t>bebas</w:t>
      </w:r>
      <w:proofErr w:type="spellEnd"/>
      <w:r w:rsidRPr="003B00DD">
        <w:rPr>
          <w:rFonts w:ascii="Times New Roman" w:hAnsi="Times New Roman" w:cs="Times New Roman"/>
        </w:rPr>
        <w:t xml:space="preserve"> yang </w:t>
      </w:r>
      <w:proofErr w:type="spellStart"/>
      <w:r w:rsidRPr="003B00DD">
        <w:rPr>
          <w:rFonts w:ascii="Times New Roman" w:hAnsi="Times New Roman" w:cs="Times New Roman"/>
        </w:rPr>
        <w:t>memiliki</w:t>
      </w:r>
      <w:proofErr w:type="spellEnd"/>
      <w:r w:rsidRPr="003B00DD">
        <w:rPr>
          <w:rFonts w:ascii="Times New Roman" w:hAnsi="Times New Roman" w:cs="Times New Roman"/>
        </w:rPr>
        <w:t xml:space="preserve"> </w:t>
      </w:r>
      <w:proofErr w:type="spellStart"/>
      <w:r w:rsidRPr="003B00DD">
        <w:rPr>
          <w:rFonts w:ascii="Times New Roman" w:hAnsi="Times New Roman" w:cs="Times New Roman"/>
        </w:rPr>
        <w:t>pengaruh</w:t>
      </w:r>
      <w:proofErr w:type="spellEnd"/>
      <w:r w:rsidRPr="003B00DD">
        <w:rPr>
          <w:rFonts w:ascii="Times New Roman" w:hAnsi="Times New Roman" w:cs="Times New Roman"/>
        </w:rPr>
        <w:t xml:space="preserve"> </w:t>
      </w:r>
      <w:proofErr w:type="spellStart"/>
      <w:r w:rsidRPr="003B00DD">
        <w:rPr>
          <w:rFonts w:ascii="Times New Roman" w:hAnsi="Times New Roman" w:cs="Times New Roman"/>
        </w:rPr>
        <w:t>dominan</w:t>
      </w:r>
      <w:proofErr w:type="spellEnd"/>
      <w:r w:rsidRPr="003B00DD">
        <w:rPr>
          <w:rFonts w:ascii="Times New Roman" w:hAnsi="Times New Roman" w:cs="Times New Roman"/>
        </w:rPr>
        <w:t xml:space="preserve"> </w:t>
      </w:r>
      <w:proofErr w:type="spellStart"/>
      <w:r w:rsidRPr="003B00DD">
        <w:rPr>
          <w:rFonts w:ascii="Times New Roman" w:hAnsi="Times New Roman" w:cs="Times New Roman"/>
        </w:rPr>
        <w:t>terhadap</w:t>
      </w:r>
      <w:proofErr w:type="spellEnd"/>
      <w:r w:rsidRPr="003B00DD">
        <w:rPr>
          <w:rFonts w:ascii="Times New Roman" w:hAnsi="Times New Roman" w:cs="Times New Roman"/>
        </w:rPr>
        <w:t xml:space="preserve"> </w:t>
      </w:r>
      <w:proofErr w:type="spellStart"/>
      <w:r w:rsidRPr="003B00DD">
        <w:rPr>
          <w:rFonts w:ascii="Times New Roman" w:hAnsi="Times New Roman" w:cs="Times New Roman"/>
        </w:rPr>
        <w:t>nilai</w:t>
      </w:r>
      <w:proofErr w:type="spellEnd"/>
      <w:r w:rsidRPr="003B00DD">
        <w:rPr>
          <w:rFonts w:ascii="Times New Roman" w:hAnsi="Times New Roman" w:cs="Times New Roman"/>
        </w:rPr>
        <w:t xml:space="preserve"> </w:t>
      </w:r>
      <w:proofErr w:type="spellStart"/>
      <w:r w:rsidRPr="003B00DD">
        <w:rPr>
          <w:rFonts w:ascii="Times New Roman" w:hAnsi="Times New Roman" w:cs="Times New Roman"/>
        </w:rPr>
        <w:t>variabel</w:t>
      </w:r>
      <w:proofErr w:type="spellEnd"/>
      <w:r w:rsidRPr="003B00DD">
        <w:rPr>
          <w:rFonts w:ascii="Times New Roman" w:hAnsi="Times New Roman" w:cs="Times New Roman"/>
        </w:rPr>
        <w:t xml:space="preserve"> </w:t>
      </w:r>
      <w:proofErr w:type="spellStart"/>
      <w:r w:rsidRPr="003B00DD">
        <w:rPr>
          <w:rFonts w:ascii="Times New Roman" w:hAnsi="Times New Roman" w:cs="Times New Roman"/>
        </w:rPr>
        <w:t>terikat</w:t>
      </w:r>
      <w:proofErr w:type="spellEnd"/>
      <w:r w:rsidRPr="003B00DD">
        <w:rPr>
          <w:rFonts w:ascii="Times New Roman" w:hAnsi="Times New Roman" w:cs="Times New Roman"/>
        </w:rPr>
        <w:t xml:space="preserve">. </w:t>
      </w:r>
      <w:proofErr w:type="spellStart"/>
      <w:r w:rsidRPr="003B00DD">
        <w:rPr>
          <w:rFonts w:ascii="Times New Roman" w:hAnsi="Times New Roman" w:cs="Times New Roman"/>
        </w:rPr>
        <w:t>Koefisien</w:t>
      </w:r>
      <w:proofErr w:type="spellEnd"/>
      <w:r w:rsidRPr="003B00DD">
        <w:rPr>
          <w:rFonts w:ascii="Times New Roman" w:hAnsi="Times New Roman" w:cs="Times New Roman"/>
        </w:rPr>
        <w:t xml:space="preserve"> beta </w:t>
      </w:r>
      <w:proofErr w:type="spellStart"/>
      <w:r w:rsidRPr="003B00DD">
        <w:rPr>
          <w:rFonts w:ascii="Times New Roman" w:hAnsi="Times New Roman" w:cs="Times New Roman"/>
        </w:rPr>
        <w:t>adalah</w:t>
      </w:r>
      <w:proofErr w:type="spellEnd"/>
      <w:r w:rsidRPr="003B00DD">
        <w:rPr>
          <w:rFonts w:ascii="Times New Roman" w:hAnsi="Times New Roman" w:cs="Times New Roman"/>
        </w:rPr>
        <w:t xml:space="preserve"> </w:t>
      </w:r>
      <w:proofErr w:type="spellStart"/>
      <w:r w:rsidRPr="003B00DD">
        <w:rPr>
          <w:rFonts w:ascii="Times New Roman" w:hAnsi="Times New Roman" w:cs="Times New Roman"/>
        </w:rPr>
        <w:t>koefisien</w:t>
      </w:r>
      <w:proofErr w:type="spellEnd"/>
      <w:r w:rsidRPr="003B00DD">
        <w:rPr>
          <w:rFonts w:ascii="Times New Roman" w:hAnsi="Times New Roman" w:cs="Times New Roman"/>
        </w:rPr>
        <w:t xml:space="preserve"> yang </w:t>
      </w:r>
      <w:proofErr w:type="spellStart"/>
      <w:r w:rsidRPr="003B00DD">
        <w:rPr>
          <w:rFonts w:ascii="Times New Roman" w:hAnsi="Times New Roman" w:cs="Times New Roman"/>
        </w:rPr>
        <w:t>telah</w:t>
      </w:r>
      <w:proofErr w:type="spellEnd"/>
      <w:r w:rsidRPr="003B00DD">
        <w:rPr>
          <w:rFonts w:ascii="Times New Roman" w:hAnsi="Times New Roman" w:cs="Times New Roman"/>
        </w:rPr>
        <w:t xml:space="preserve"> </w:t>
      </w:r>
      <w:proofErr w:type="spellStart"/>
      <w:r w:rsidRPr="003B00DD">
        <w:rPr>
          <w:rFonts w:ascii="Times New Roman" w:hAnsi="Times New Roman" w:cs="Times New Roman"/>
        </w:rPr>
        <w:t>distandardisasi</w:t>
      </w:r>
      <w:proofErr w:type="spellEnd"/>
      <w:r w:rsidRPr="003B00DD">
        <w:rPr>
          <w:rFonts w:ascii="Times New Roman" w:hAnsi="Times New Roman" w:cs="Times New Roman"/>
        </w:rPr>
        <w:t xml:space="preserve">. </w:t>
      </w:r>
      <w:proofErr w:type="spellStart"/>
      <w:r w:rsidRPr="003B00DD">
        <w:rPr>
          <w:rFonts w:ascii="Times New Roman" w:hAnsi="Times New Roman" w:cs="Times New Roman"/>
        </w:rPr>
        <w:t>Variabel</w:t>
      </w:r>
      <w:proofErr w:type="spellEnd"/>
      <w:r w:rsidRPr="003B00DD">
        <w:rPr>
          <w:rFonts w:ascii="Times New Roman" w:hAnsi="Times New Roman" w:cs="Times New Roman"/>
        </w:rPr>
        <w:t xml:space="preserve"> yang </w:t>
      </w:r>
      <w:proofErr w:type="spellStart"/>
      <w:r w:rsidRPr="003B00DD">
        <w:rPr>
          <w:rFonts w:ascii="Times New Roman" w:hAnsi="Times New Roman" w:cs="Times New Roman"/>
        </w:rPr>
        <w:t>memiliki</w:t>
      </w:r>
      <w:proofErr w:type="spellEnd"/>
      <w:r w:rsidRPr="003B00DD">
        <w:rPr>
          <w:rFonts w:ascii="Times New Roman" w:hAnsi="Times New Roman" w:cs="Times New Roman"/>
        </w:rPr>
        <w:t xml:space="preserve"> </w:t>
      </w:r>
      <w:proofErr w:type="spellStart"/>
      <w:r w:rsidRPr="003B00DD">
        <w:rPr>
          <w:rFonts w:ascii="Times New Roman" w:hAnsi="Times New Roman" w:cs="Times New Roman"/>
        </w:rPr>
        <w:t>pengaruh</w:t>
      </w:r>
      <w:proofErr w:type="spellEnd"/>
      <w:r w:rsidRPr="003B00DD">
        <w:rPr>
          <w:rFonts w:ascii="Times New Roman" w:hAnsi="Times New Roman" w:cs="Times New Roman"/>
        </w:rPr>
        <w:t xml:space="preserve"> </w:t>
      </w:r>
      <w:proofErr w:type="spellStart"/>
      <w:r w:rsidRPr="003B00DD">
        <w:rPr>
          <w:rFonts w:ascii="Times New Roman" w:hAnsi="Times New Roman" w:cs="Times New Roman"/>
        </w:rPr>
        <w:t>dominan</w:t>
      </w:r>
      <w:proofErr w:type="spellEnd"/>
      <w:r w:rsidRPr="003B00DD">
        <w:rPr>
          <w:rFonts w:ascii="Times New Roman" w:hAnsi="Times New Roman" w:cs="Times New Roman"/>
        </w:rPr>
        <w:t xml:space="preserve"> </w:t>
      </w:r>
      <w:proofErr w:type="spellStart"/>
      <w:r w:rsidRPr="003B00DD">
        <w:rPr>
          <w:rFonts w:ascii="Times New Roman" w:hAnsi="Times New Roman" w:cs="Times New Roman"/>
        </w:rPr>
        <w:t>adalah</w:t>
      </w:r>
      <w:proofErr w:type="spellEnd"/>
      <w:r w:rsidRPr="003B00DD">
        <w:rPr>
          <w:rFonts w:ascii="Times New Roman" w:hAnsi="Times New Roman" w:cs="Times New Roman"/>
        </w:rPr>
        <w:t xml:space="preserve"> </w:t>
      </w:r>
      <w:proofErr w:type="spellStart"/>
      <w:r w:rsidRPr="003B00DD">
        <w:rPr>
          <w:rFonts w:ascii="Times New Roman" w:hAnsi="Times New Roman" w:cs="Times New Roman"/>
        </w:rPr>
        <w:t>variabel</w:t>
      </w:r>
      <w:proofErr w:type="spellEnd"/>
      <w:r w:rsidRPr="003B00DD">
        <w:rPr>
          <w:rFonts w:ascii="Times New Roman" w:hAnsi="Times New Roman" w:cs="Times New Roman"/>
        </w:rPr>
        <w:t xml:space="preserve"> yang </w:t>
      </w:r>
      <w:proofErr w:type="spellStart"/>
      <w:r w:rsidRPr="003B00DD">
        <w:rPr>
          <w:rFonts w:ascii="Times New Roman" w:hAnsi="Times New Roman" w:cs="Times New Roman"/>
        </w:rPr>
        <w:t>memiliki</w:t>
      </w:r>
      <w:proofErr w:type="spellEnd"/>
      <w:r w:rsidRPr="003B00DD">
        <w:rPr>
          <w:rFonts w:ascii="Times New Roman" w:hAnsi="Times New Roman" w:cs="Times New Roman"/>
        </w:rPr>
        <w:t xml:space="preserve"> </w:t>
      </w:r>
      <w:proofErr w:type="spellStart"/>
      <w:r w:rsidRPr="003B00DD">
        <w:rPr>
          <w:rFonts w:ascii="Times New Roman" w:hAnsi="Times New Roman" w:cs="Times New Roman"/>
        </w:rPr>
        <w:t>koefisien</w:t>
      </w:r>
      <w:proofErr w:type="spellEnd"/>
      <w:r w:rsidRPr="003B00DD">
        <w:rPr>
          <w:rFonts w:ascii="Times New Roman" w:hAnsi="Times New Roman" w:cs="Times New Roman"/>
        </w:rPr>
        <w:t xml:space="preserve"> beta </w:t>
      </w:r>
      <w:proofErr w:type="spellStart"/>
      <w:r w:rsidRPr="003B00DD">
        <w:rPr>
          <w:rFonts w:ascii="Times New Roman" w:hAnsi="Times New Roman" w:cs="Times New Roman"/>
        </w:rPr>
        <w:t>terbesar</w:t>
      </w:r>
      <w:proofErr w:type="spellEnd"/>
      <w:r w:rsidRPr="003B00DD">
        <w:rPr>
          <w:rFonts w:ascii="Times New Roman" w:hAnsi="Times New Roman" w:cs="Times New Roman"/>
        </w:rPr>
        <w:t xml:space="preserve"> di </w:t>
      </w:r>
      <w:proofErr w:type="spellStart"/>
      <w:r w:rsidRPr="003B00DD">
        <w:rPr>
          <w:rFonts w:ascii="Times New Roman" w:hAnsi="Times New Roman" w:cs="Times New Roman"/>
        </w:rPr>
        <w:t>antara</w:t>
      </w:r>
      <w:proofErr w:type="spellEnd"/>
      <w:r w:rsidRPr="003B00DD">
        <w:rPr>
          <w:rFonts w:ascii="Times New Roman" w:hAnsi="Times New Roman" w:cs="Times New Roman"/>
        </w:rPr>
        <w:t xml:space="preserve"> </w:t>
      </w:r>
      <w:proofErr w:type="spellStart"/>
      <w:r w:rsidRPr="003B00DD">
        <w:rPr>
          <w:rFonts w:ascii="Times New Roman" w:hAnsi="Times New Roman" w:cs="Times New Roman"/>
        </w:rPr>
        <w:t>variabel</w:t>
      </w:r>
      <w:proofErr w:type="spellEnd"/>
      <w:r w:rsidRPr="003B00DD">
        <w:rPr>
          <w:rFonts w:ascii="Times New Roman" w:hAnsi="Times New Roman" w:cs="Times New Roman"/>
        </w:rPr>
        <w:t xml:space="preserve"> </w:t>
      </w:r>
      <w:proofErr w:type="spellStart"/>
      <w:r w:rsidRPr="003B00DD">
        <w:rPr>
          <w:rFonts w:ascii="Times New Roman" w:hAnsi="Times New Roman" w:cs="Times New Roman"/>
        </w:rPr>
        <w:t>bebas</w:t>
      </w:r>
      <w:proofErr w:type="spellEnd"/>
      <w:r w:rsidRPr="003B00DD">
        <w:rPr>
          <w:rFonts w:ascii="Times New Roman" w:hAnsi="Times New Roman" w:cs="Times New Roman"/>
        </w:rPr>
        <w:t xml:space="preserve"> </w:t>
      </w:r>
      <w:proofErr w:type="spellStart"/>
      <w:r w:rsidRPr="003B00DD">
        <w:rPr>
          <w:rFonts w:ascii="Times New Roman" w:hAnsi="Times New Roman" w:cs="Times New Roman"/>
        </w:rPr>
        <w:t>lainnya</w:t>
      </w:r>
      <w:proofErr w:type="spellEnd"/>
      <w:r>
        <w:rPr>
          <w:rFonts w:ascii="Times New Roman" w:hAnsi="Times New Roman" w:cs="Times New Roman"/>
        </w:rPr>
        <w:t xml:space="preserve"> </w:t>
      </w:r>
      <w:r>
        <w:rPr>
          <w:rFonts w:ascii="Times New Roman" w:hAnsi="Times New Roman" w:cs="Times New Roman"/>
        </w:rPr>
        <w:fldChar w:fldCharType="begin" w:fldLock="1"/>
      </w:r>
      <w:r w:rsidR="00C20756">
        <w:rPr>
          <w:rFonts w:ascii="Times New Roman" w:hAnsi="Times New Roman" w:cs="Times New Roman"/>
        </w:rPr>
        <w:instrText>ADDIN CSL_CITATION {"citationItems":[{"id":"ITEM-1","itemData":{"ISBN":"9786026196736","author":[{"dropping-particle":"","family":"Ikhsan","given":"Nuri Maulana","non-dropping-particle":"","parse-names":false,"suffix":""}],"id":"ITEM-1","issued":{"date-parts":[["2021"]]},"title":"Implementasi IBM SPSS Statistics 23 dalam Analisis Regresi Linier Berganda (Praktikum Statistik)","type":"book"},"uris":["http://www.mendeley.com/documents/?uuid=c6cfff68-19cf-4dbb-908d-a9cc87908600"]}],"mendeley":{"formattedCitation":"(Ikhsan, 2021)","plainTextFormattedCitation":"(Ikhsan, 2021)","previouslyFormattedCitation":"(Ikhsan, 2021)"},"properties":{"noteIndex":0},"schema":"https://github.com/citation-style-language/schema/raw/master/csl-citation.json"}</w:instrText>
      </w:r>
      <w:r>
        <w:rPr>
          <w:rFonts w:ascii="Times New Roman" w:hAnsi="Times New Roman" w:cs="Times New Roman"/>
        </w:rPr>
        <w:fldChar w:fldCharType="separate"/>
      </w:r>
      <w:r w:rsidRPr="003B00DD">
        <w:rPr>
          <w:rFonts w:ascii="Times New Roman" w:hAnsi="Times New Roman" w:cs="Times New Roman"/>
          <w:noProof/>
        </w:rPr>
        <w:t>(Ikhsan, 2021)</w:t>
      </w:r>
      <w:r>
        <w:rPr>
          <w:rFonts w:ascii="Times New Roman" w:hAnsi="Times New Roman" w:cs="Times New Roman"/>
        </w:rPr>
        <w:fldChar w:fldCharType="end"/>
      </w:r>
      <w:r>
        <w:rPr>
          <w:rFonts w:ascii="Times New Roman" w:hAnsi="Times New Roman" w:cs="Times New Roman"/>
        </w:rPr>
        <w:t>.</w:t>
      </w:r>
      <w:bookmarkEnd w:id="0"/>
    </w:p>
    <w:sectPr w:rsidR="00CC524D" w:rsidRPr="000E17E5" w:rsidSect="00B45577">
      <w:headerReference w:type="default" r:id="rId9"/>
      <w:footerReference w:type="default" r:id="rId10"/>
      <w:pgSz w:w="11906" w:h="16838" w:code="9"/>
      <w:pgMar w:top="1701" w:right="1701" w:bottom="2268" w:left="2268" w:header="851"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E5833" w14:textId="77777777" w:rsidR="00FF1C37" w:rsidRDefault="00FF1C37" w:rsidP="00D1380D">
      <w:pPr>
        <w:spacing w:after="0" w:line="240" w:lineRule="auto"/>
      </w:pPr>
      <w:r>
        <w:separator/>
      </w:r>
    </w:p>
    <w:p w14:paraId="677A61E9" w14:textId="77777777" w:rsidR="00FF1C37" w:rsidRDefault="00FF1C37"/>
  </w:endnote>
  <w:endnote w:type="continuationSeparator" w:id="0">
    <w:p w14:paraId="0B69F688" w14:textId="77777777" w:rsidR="00FF1C37" w:rsidRDefault="00FF1C37" w:rsidP="00D1380D">
      <w:pPr>
        <w:spacing w:after="0" w:line="240" w:lineRule="auto"/>
      </w:pPr>
      <w:r>
        <w:continuationSeparator/>
      </w:r>
    </w:p>
    <w:p w14:paraId="7B237414" w14:textId="77777777" w:rsidR="00FF1C37" w:rsidRDefault="00FF1C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89420" w14:textId="18FBFC62" w:rsidR="00E41874" w:rsidRDefault="00E41874">
    <w:pPr>
      <w:pStyle w:val="Footer"/>
      <w:jc w:val="center"/>
    </w:pPr>
  </w:p>
  <w:p w14:paraId="62E7554E" w14:textId="77777777" w:rsidR="00E41874" w:rsidRPr="0010758F" w:rsidRDefault="00E41874" w:rsidP="0010758F">
    <w:pPr>
      <w:pStyle w:val="Footer"/>
      <w:jc w:val="cen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871E6" w14:textId="77777777" w:rsidR="00FF1C37" w:rsidRDefault="00FF1C37" w:rsidP="00D1380D">
      <w:pPr>
        <w:spacing w:after="0" w:line="240" w:lineRule="auto"/>
      </w:pPr>
      <w:r>
        <w:separator/>
      </w:r>
    </w:p>
    <w:p w14:paraId="35D64020" w14:textId="77777777" w:rsidR="00FF1C37" w:rsidRDefault="00FF1C37"/>
  </w:footnote>
  <w:footnote w:type="continuationSeparator" w:id="0">
    <w:p w14:paraId="3E111F59" w14:textId="77777777" w:rsidR="00FF1C37" w:rsidRDefault="00FF1C37" w:rsidP="00D1380D">
      <w:pPr>
        <w:spacing w:after="0" w:line="240" w:lineRule="auto"/>
      </w:pPr>
      <w:r>
        <w:continuationSeparator/>
      </w:r>
    </w:p>
    <w:p w14:paraId="31EC69BB" w14:textId="77777777" w:rsidR="00FF1C37" w:rsidRDefault="00FF1C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7211947"/>
      <w:docPartObj>
        <w:docPartGallery w:val="Page Numbers (Top of Page)"/>
        <w:docPartUnique/>
      </w:docPartObj>
    </w:sdtPr>
    <w:sdtEndPr>
      <w:rPr>
        <w:rFonts w:ascii="Times New Roman" w:hAnsi="Times New Roman" w:cs="Times New Roman"/>
        <w:noProof/>
        <w:sz w:val="24"/>
        <w:szCs w:val="24"/>
      </w:rPr>
    </w:sdtEndPr>
    <w:sdtContent>
      <w:p w14:paraId="17FCB356" w14:textId="6D445CD5" w:rsidR="007C3413" w:rsidRPr="00ED3C7B" w:rsidRDefault="00C25C25" w:rsidP="00ED3C7B">
        <w:pPr>
          <w:pStyle w:val="Header"/>
          <w:jc w:val="right"/>
          <w:rPr>
            <w:rFonts w:ascii="Times New Roman" w:hAnsi="Times New Roman" w:cs="Times New Roman"/>
            <w:sz w:val="24"/>
            <w:szCs w:val="24"/>
          </w:rPr>
        </w:pPr>
        <w:r w:rsidRPr="00ED3C7B">
          <w:rPr>
            <w:rFonts w:ascii="Times New Roman" w:hAnsi="Times New Roman" w:cs="Times New Roman"/>
            <w:sz w:val="24"/>
            <w:szCs w:val="24"/>
          </w:rPr>
          <w:fldChar w:fldCharType="begin"/>
        </w:r>
        <w:r w:rsidRPr="00ED3C7B">
          <w:rPr>
            <w:rFonts w:ascii="Times New Roman" w:hAnsi="Times New Roman" w:cs="Times New Roman"/>
            <w:sz w:val="24"/>
            <w:szCs w:val="24"/>
          </w:rPr>
          <w:instrText xml:space="preserve"> PAGE   \* MERGEFORMAT </w:instrText>
        </w:r>
        <w:r w:rsidRPr="00ED3C7B">
          <w:rPr>
            <w:rFonts w:ascii="Times New Roman" w:hAnsi="Times New Roman" w:cs="Times New Roman"/>
            <w:sz w:val="24"/>
            <w:szCs w:val="24"/>
          </w:rPr>
          <w:fldChar w:fldCharType="separate"/>
        </w:r>
        <w:r w:rsidRPr="00ED3C7B">
          <w:rPr>
            <w:rFonts w:ascii="Times New Roman" w:hAnsi="Times New Roman" w:cs="Times New Roman"/>
            <w:noProof/>
            <w:sz w:val="24"/>
            <w:szCs w:val="24"/>
          </w:rPr>
          <w:t>2</w:t>
        </w:r>
        <w:r w:rsidRPr="00ED3C7B">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83D"/>
    <w:multiLevelType w:val="multilevel"/>
    <w:tmpl w:val="AE8E3006"/>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lowerLetter"/>
      <w:lvlText w:val="%4."/>
      <w:lvlJc w:val="left"/>
      <w:pPr>
        <w:ind w:left="720" w:hanging="360"/>
      </w:pPr>
      <w:rPr>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5B5F5C"/>
    <w:multiLevelType w:val="multilevel"/>
    <w:tmpl w:val="398E65E4"/>
    <w:lvl w:ilvl="0">
      <w:start w:val="4"/>
      <w:numFmt w:val="decimal"/>
      <w:lvlText w:val="%1"/>
      <w:lvlJc w:val="left"/>
      <w:pPr>
        <w:ind w:left="36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 w15:restartNumberingAfterBreak="0">
    <w:nsid w:val="05D03FB2"/>
    <w:multiLevelType w:val="hybridMultilevel"/>
    <w:tmpl w:val="2E8E54B0"/>
    <w:lvl w:ilvl="0" w:tplc="8A58CECE">
      <w:start w:val="1"/>
      <w:numFmt w:val="lowerLetter"/>
      <w:lvlText w:val="%1."/>
      <w:lvlJc w:val="left"/>
      <w:pPr>
        <w:ind w:left="720" w:hanging="360"/>
      </w:pPr>
      <w:rPr>
        <w:rFonts w:ascii="Times New Roman" w:hAnsi="Times New Roman" w:cs="Times New Roman" w:hint="default"/>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CE60705"/>
    <w:multiLevelType w:val="hybridMultilevel"/>
    <w:tmpl w:val="DD12A4D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D971EE2"/>
    <w:multiLevelType w:val="hybridMultilevel"/>
    <w:tmpl w:val="BA80370C"/>
    <w:lvl w:ilvl="0" w:tplc="FC700C42">
      <w:start w:val="1"/>
      <w:numFmt w:val="decimal"/>
      <w:pStyle w:val="SubBab3"/>
      <w:lvlText w:val="3.%1."/>
      <w:lvlJc w:val="left"/>
      <w:pPr>
        <w:ind w:left="360" w:hanging="360"/>
      </w:pPr>
      <w:rPr>
        <w:rFonts w:hint="default"/>
        <w:sz w:val="24"/>
        <w:szCs w:val="24"/>
      </w:rPr>
    </w:lvl>
    <w:lvl w:ilvl="1" w:tplc="04090019">
      <w:start w:val="1"/>
      <w:numFmt w:val="lowerLetter"/>
      <w:pStyle w:val="SubBab3"/>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966853"/>
    <w:multiLevelType w:val="hybridMultilevel"/>
    <w:tmpl w:val="1A768AC8"/>
    <w:lvl w:ilvl="0" w:tplc="8E945CBC">
      <w:start w:val="1"/>
      <w:numFmt w:val="decimal"/>
      <w:pStyle w:val="SubBab4"/>
      <w:lvlText w:val="4.%1."/>
      <w:lvlJc w:val="left"/>
      <w:pPr>
        <w:ind w:left="720" w:hanging="360"/>
      </w:pPr>
      <w:rPr>
        <w:rFonts w:hint="default"/>
        <w:sz w:val="24"/>
        <w:szCs w:val="24"/>
      </w:rPr>
    </w:lvl>
    <w:lvl w:ilvl="1" w:tplc="04090019">
      <w:start w:val="1"/>
      <w:numFmt w:val="lowerLetter"/>
      <w:pStyle w:val="SubBab4"/>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CE2157"/>
    <w:multiLevelType w:val="hybridMultilevel"/>
    <w:tmpl w:val="B0EE08B4"/>
    <w:lvl w:ilvl="0" w:tplc="50D466D8">
      <w:start w:val="1"/>
      <w:numFmt w:val="decimal"/>
      <w:pStyle w:val="Sub2Bab2"/>
      <w:lvlText w:val="2.2.%1."/>
      <w:lvlJc w:val="left"/>
      <w:pPr>
        <w:ind w:left="360" w:hanging="360"/>
      </w:pPr>
      <w:rPr>
        <w:rFonts w:hint="default"/>
        <w:i w:val="0"/>
        <w:iCs w:val="0"/>
        <w:sz w:val="24"/>
        <w:szCs w:val="24"/>
      </w:rPr>
    </w:lvl>
    <w:lvl w:ilvl="1" w:tplc="04090019" w:tentative="1">
      <w:start w:val="1"/>
      <w:numFmt w:val="lowerLetter"/>
      <w:lvlText w:val="%2."/>
      <w:lvlJc w:val="left"/>
      <w:pPr>
        <w:ind w:left="1440" w:hanging="360"/>
      </w:pPr>
    </w:lvl>
    <w:lvl w:ilvl="2" w:tplc="0409001B">
      <w:start w:val="1"/>
      <w:numFmt w:val="lowerRoman"/>
      <w:pStyle w:val="Sub2Bab2"/>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7E553D"/>
    <w:multiLevelType w:val="hybridMultilevel"/>
    <w:tmpl w:val="6D1EB8C8"/>
    <w:lvl w:ilvl="0" w:tplc="46B645E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15:restartNumberingAfterBreak="0">
    <w:nsid w:val="198D6B7B"/>
    <w:multiLevelType w:val="hybridMultilevel"/>
    <w:tmpl w:val="ED8E2492"/>
    <w:lvl w:ilvl="0" w:tplc="C34E0E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58460E"/>
    <w:multiLevelType w:val="hybridMultilevel"/>
    <w:tmpl w:val="23D0591C"/>
    <w:lvl w:ilvl="0" w:tplc="F2681094">
      <w:start w:val="1"/>
      <w:numFmt w:val="lowerLetter"/>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DC40D5F"/>
    <w:multiLevelType w:val="hybridMultilevel"/>
    <w:tmpl w:val="3D74061C"/>
    <w:lvl w:ilvl="0" w:tplc="5366D24C">
      <w:start w:val="1"/>
      <w:numFmt w:val="decimal"/>
      <w:pStyle w:val="Sub1Bab4"/>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pStyle w:val="Sub1Bab4"/>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569A5"/>
    <w:multiLevelType w:val="hybridMultilevel"/>
    <w:tmpl w:val="69D23AC2"/>
    <w:lvl w:ilvl="0" w:tplc="90F23CC2">
      <w:start w:val="1"/>
      <w:numFmt w:val="decimal"/>
      <w:lvlText w:val="%1."/>
      <w:lvlJc w:val="left"/>
      <w:pPr>
        <w:ind w:left="420" w:hanging="360"/>
      </w:pPr>
      <w:rPr>
        <w:rFonts w:hint="default"/>
        <w:i w:val="0"/>
        <w:iCs w:val="0"/>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12" w15:restartNumberingAfterBreak="0">
    <w:nsid w:val="2B103B6F"/>
    <w:multiLevelType w:val="hybridMultilevel"/>
    <w:tmpl w:val="C85C1318"/>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907634"/>
    <w:multiLevelType w:val="hybridMultilevel"/>
    <w:tmpl w:val="DD3274A6"/>
    <w:lvl w:ilvl="0" w:tplc="2CCE4F0C">
      <w:start w:val="1"/>
      <w:numFmt w:val="decimal"/>
      <w:pStyle w:val="Sub3Bab3"/>
      <w:lvlText w:val="3.2.%1"/>
      <w:lvlJc w:val="left"/>
      <w:pPr>
        <w:ind w:left="360" w:hanging="360"/>
      </w:pPr>
      <w:rPr>
        <w:rFonts w:hint="default"/>
      </w:rPr>
    </w:lvl>
    <w:lvl w:ilvl="1" w:tplc="04090019" w:tentative="1">
      <w:start w:val="1"/>
      <w:numFmt w:val="lowerLetter"/>
      <w:lvlText w:val="%2."/>
      <w:lvlJc w:val="left"/>
      <w:pPr>
        <w:ind w:left="1866" w:hanging="360"/>
      </w:pPr>
    </w:lvl>
    <w:lvl w:ilvl="2" w:tplc="0409001B">
      <w:start w:val="1"/>
      <w:numFmt w:val="lowerRoman"/>
      <w:pStyle w:val="Sub3Bab3"/>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15:restartNumberingAfterBreak="0">
    <w:nsid w:val="2B9A60F9"/>
    <w:multiLevelType w:val="hybridMultilevel"/>
    <w:tmpl w:val="4CDE3758"/>
    <w:lvl w:ilvl="0" w:tplc="78BE9068">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5" w15:restartNumberingAfterBreak="0">
    <w:nsid w:val="2DD62AED"/>
    <w:multiLevelType w:val="multilevel"/>
    <w:tmpl w:val="F158880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08B022E"/>
    <w:multiLevelType w:val="hybridMultilevel"/>
    <w:tmpl w:val="71D09FFE"/>
    <w:lvl w:ilvl="0" w:tplc="730AB252">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7" w15:restartNumberingAfterBreak="0">
    <w:nsid w:val="31C514CF"/>
    <w:multiLevelType w:val="hybridMultilevel"/>
    <w:tmpl w:val="B906AD64"/>
    <w:lvl w:ilvl="0" w:tplc="887EF49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8" w15:restartNumberingAfterBreak="0">
    <w:nsid w:val="33A44E94"/>
    <w:multiLevelType w:val="hybridMultilevel"/>
    <w:tmpl w:val="9B408B90"/>
    <w:lvl w:ilvl="0" w:tplc="38090001">
      <w:start w:val="1"/>
      <w:numFmt w:val="bullet"/>
      <w:lvlText w:val=""/>
      <w:lvlJc w:val="left"/>
      <w:pPr>
        <w:ind w:left="1004" w:hanging="360"/>
      </w:pPr>
      <w:rPr>
        <w:rFonts w:ascii="Symbol" w:hAnsi="Symbol" w:hint="default"/>
      </w:rPr>
    </w:lvl>
    <w:lvl w:ilvl="1" w:tplc="38090003" w:tentative="1">
      <w:start w:val="1"/>
      <w:numFmt w:val="bullet"/>
      <w:lvlText w:val="o"/>
      <w:lvlJc w:val="left"/>
      <w:pPr>
        <w:ind w:left="1724" w:hanging="360"/>
      </w:pPr>
      <w:rPr>
        <w:rFonts w:ascii="Courier New" w:hAnsi="Courier New" w:cs="Courier New" w:hint="default"/>
      </w:rPr>
    </w:lvl>
    <w:lvl w:ilvl="2" w:tplc="38090005" w:tentative="1">
      <w:start w:val="1"/>
      <w:numFmt w:val="bullet"/>
      <w:lvlText w:val=""/>
      <w:lvlJc w:val="left"/>
      <w:pPr>
        <w:ind w:left="2444" w:hanging="360"/>
      </w:pPr>
      <w:rPr>
        <w:rFonts w:ascii="Wingdings" w:hAnsi="Wingdings" w:hint="default"/>
      </w:rPr>
    </w:lvl>
    <w:lvl w:ilvl="3" w:tplc="38090001" w:tentative="1">
      <w:start w:val="1"/>
      <w:numFmt w:val="bullet"/>
      <w:lvlText w:val=""/>
      <w:lvlJc w:val="left"/>
      <w:pPr>
        <w:ind w:left="3164" w:hanging="360"/>
      </w:pPr>
      <w:rPr>
        <w:rFonts w:ascii="Symbol" w:hAnsi="Symbol" w:hint="default"/>
      </w:rPr>
    </w:lvl>
    <w:lvl w:ilvl="4" w:tplc="38090003" w:tentative="1">
      <w:start w:val="1"/>
      <w:numFmt w:val="bullet"/>
      <w:lvlText w:val="o"/>
      <w:lvlJc w:val="left"/>
      <w:pPr>
        <w:ind w:left="3884" w:hanging="360"/>
      </w:pPr>
      <w:rPr>
        <w:rFonts w:ascii="Courier New" w:hAnsi="Courier New" w:cs="Courier New" w:hint="default"/>
      </w:rPr>
    </w:lvl>
    <w:lvl w:ilvl="5" w:tplc="38090005" w:tentative="1">
      <w:start w:val="1"/>
      <w:numFmt w:val="bullet"/>
      <w:lvlText w:val=""/>
      <w:lvlJc w:val="left"/>
      <w:pPr>
        <w:ind w:left="4604" w:hanging="360"/>
      </w:pPr>
      <w:rPr>
        <w:rFonts w:ascii="Wingdings" w:hAnsi="Wingdings" w:hint="default"/>
      </w:rPr>
    </w:lvl>
    <w:lvl w:ilvl="6" w:tplc="38090001" w:tentative="1">
      <w:start w:val="1"/>
      <w:numFmt w:val="bullet"/>
      <w:lvlText w:val=""/>
      <w:lvlJc w:val="left"/>
      <w:pPr>
        <w:ind w:left="5324" w:hanging="360"/>
      </w:pPr>
      <w:rPr>
        <w:rFonts w:ascii="Symbol" w:hAnsi="Symbol" w:hint="default"/>
      </w:rPr>
    </w:lvl>
    <w:lvl w:ilvl="7" w:tplc="38090003" w:tentative="1">
      <w:start w:val="1"/>
      <w:numFmt w:val="bullet"/>
      <w:lvlText w:val="o"/>
      <w:lvlJc w:val="left"/>
      <w:pPr>
        <w:ind w:left="6044" w:hanging="360"/>
      </w:pPr>
      <w:rPr>
        <w:rFonts w:ascii="Courier New" w:hAnsi="Courier New" w:cs="Courier New" w:hint="default"/>
      </w:rPr>
    </w:lvl>
    <w:lvl w:ilvl="8" w:tplc="38090005" w:tentative="1">
      <w:start w:val="1"/>
      <w:numFmt w:val="bullet"/>
      <w:lvlText w:val=""/>
      <w:lvlJc w:val="left"/>
      <w:pPr>
        <w:ind w:left="6764" w:hanging="360"/>
      </w:pPr>
      <w:rPr>
        <w:rFonts w:ascii="Wingdings" w:hAnsi="Wingdings" w:hint="default"/>
      </w:rPr>
    </w:lvl>
  </w:abstractNum>
  <w:abstractNum w:abstractNumId="19" w15:restartNumberingAfterBreak="0">
    <w:nsid w:val="3423678B"/>
    <w:multiLevelType w:val="multilevel"/>
    <w:tmpl w:val="CAA0FD1E"/>
    <w:lvl w:ilvl="0">
      <w:start w:val="3"/>
      <w:numFmt w:val="decimal"/>
      <w:lvlText w:val="%1."/>
      <w:lvlJc w:val="left"/>
      <w:pPr>
        <w:ind w:left="720" w:hanging="360"/>
      </w:pPr>
      <w:rPr>
        <w:rFonts w:hint="default"/>
      </w:rPr>
    </w:lvl>
    <w:lvl w:ilvl="1">
      <w:start w:val="7"/>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lowerLetter"/>
      <w:lvlText w:val="%4."/>
      <w:lvlJc w:val="left"/>
      <w:pPr>
        <w:ind w:left="720" w:hanging="360"/>
      </w:pPr>
      <w:rPr>
        <w:rFonts w:hint="default"/>
        <w:b/>
        <w:bCs/>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762618B"/>
    <w:multiLevelType w:val="hybridMultilevel"/>
    <w:tmpl w:val="A956C0C6"/>
    <w:lvl w:ilvl="0" w:tplc="14E4DFAC">
      <w:start w:val="1"/>
      <w:numFmt w:val="lowerLetter"/>
      <w:lvlText w:val="%1."/>
      <w:lvlJc w:val="left"/>
      <w:pPr>
        <w:ind w:left="720" w:hanging="360"/>
      </w:pPr>
      <w:rPr>
        <w:rFonts w:hint="default"/>
        <w:b w:val="0"/>
        <w:bCs/>
        <w:i w:val="0"/>
        <w:iCs w:val="0"/>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3A7440C0"/>
    <w:multiLevelType w:val="hybridMultilevel"/>
    <w:tmpl w:val="76E258BE"/>
    <w:lvl w:ilvl="0" w:tplc="7B5E2784">
      <w:start w:val="1"/>
      <w:numFmt w:val="decimal"/>
      <w:pStyle w:val="SubBab2"/>
      <w:lvlText w:val="2.%1."/>
      <w:lvlJc w:val="left"/>
      <w:pPr>
        <w:ind w:left="720" w:hanging="360"/>
      </w:pPr>
      <w:rPr>
        <w:rFonts w:hint="default"/>
        <w:sz w:val="24"/>
        <w:szCs w:val="24"/>
      </w:rPr>
    </w:lvl>
    <w:lvl w:ilvl="1" w:tplc="04090019">
      <w:start w:val="1"/>
      <w:numFmt w:val="lowerLetter"/>
      <w:pStyle w:val="SubBab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7727CF"/>
    <w:multiLevelType w:val="hybridMultilevel"/>
    <w:tmpl w:val="191221C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458B38A3"/>
    <w:multiLevelType w:val="hybridMultilevel"/>
    <w:tmpl w:val="36B87EAE"/>
    <w:lvl w:ilvl="0" w:tplc="C31C958A">
      <w:start w:val="1"/>
      <w:numFmt w:val="decimal"/>
      <w:pStyle w:val="SubBab5"/>
      <w:lvlText w:val="5.%1."/>
      <w:lvlJc w:val="left"/>
      <w:pPr>
        <w:ind w:left="720" w:hanging="360"/>
      </w:pPr>
      <w:rPr>
        <w:rFonts w:hint="default"/>
        <w:sz w:val="24"/>
        <w:szCs w:val="24"/>
      </w:rPr>
    </w:lvl>
    <w:lvl w:ilvl="1" w:tplc="04090019">
      <w:start w:val="1"/>
      <w:numFmt w:val="lowerLetter"/>
      <w:pStyle w:val="SubBab5"/>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411872"/>
    <w:multiLevelType w:val="hybridMultilevel"/>
    <w:tmpl w:val="0040094C"/>
    <w:lvl w:ilvl="0" w:tplc="446065E4">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4FA40607"/>
    <w:multiLevelType w:val="hybridMultilevel"/>
    <w:tmpl w:val="5FCEF112"/>
    <w:lvl w:ilvl="0" w:tplc="446065E4">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6" w15:restartNumberingAfterBreak="0">
    <w:nsid w:val="56B65BB4"/>
    <w:multiLevelType w:val="multilevel"/>
    <w:tmpl w:val="23CA66FC"/>
    <w:lvl w:ilvl="0">
      <w:start w:val="1"/>
      <w:numFmt w:val="decimal"/>
      <w:pStyle w:val="Heading1"/>
      <w:suff w:val="space"/>
      <w:lvlText w:val="BAB %1"/>
      <w:lvlJc w:val="left"/>
      <w:pPr>
        <w:ind w:left="0" w:firstLine="0"/>
      </w:pPr>
      <w:rPr>
        <w:rFonts w:hint="default"/>
        <w:vanish/>
        <w:sz w:val="28"/>
        <w:szCs w:val="28"/>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7" w15:restartNumberingAfterBreak="0">
    <w:nsid w:val="5B743FE3"/>
    <w:multiLevelType w:val="multilevel"/>
    <w:tmpl w:val="2BF0F5C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DC216CC"/>
    <w:multiLevelType w:val="hybridMultilevel"/>
    <w:tmpl w:val="7B5A8E7A"/>
    <w:lvl w:ilvl="0" w:tplc="3809000B">
      <w:start w:val="1"/>
      <w:numFmt w:val="bullet"/>
      <w:lvlText w:val=""/>
      <w:lvlJc w:val="left"/>
      <w:pPr>
        <w:ind w:left="1004" w:hanging="360"/>
      </w:pPr>
      <w:rPr>
        <w:rFonts w:ascii="Wingdings" w:hAnsi="Wingdings" w:hint="default"/>
      </w:rPr>
    </w:lvl>
    <w:lvl w:ilvl="1" w:tplc="38090003" w:tentative="1">
      <w:start w:val="1"/>
      <w:numFmt w:val="bullet"/>
      <w:lvlText w:val="o"/>
      <w:lvlJc w:val="left"/>
      <w:pPr>
        <w:ind w:left="1724" w:hanging="360"/>
      </w:pPr>
      <w:rPr>
        <w:rFonts w:ascii="Courier New" w:hAnsi="Courier New" w:cs="Courier New" w:hint="default"/>
      </w:rPr>
    </w:lvl>
    <w:lvl w:ilvl="2" w:tplc="38090005" w:tentative="1">
      <w:start w:val="1"/>
      <w:numFmt w:val="bullet"/>
      <w:lvlText w:val=""/>
      <w:lvlJc w:val="left"/>
      <w:pPr>
        <w:ind w:left="2444" w:hanging="360"/>
      </w:pPr>
      <w:rPr>
        <w:rFonts w:ascii="Wingdings" w:hAnsi="Wingdings" w:hint="default"/>
      </w:rPr>
    </w:lvl>
    <w:lvl w:ilvl="3" w:tplc="38090001" w:tentative="1">
      <w:start w:val="1"/>
      <w:numFmt w:val="bullet"/>
      <w:lvlText w:val=""/>
      <w:lvlJc w:val="left"/>
      <w:pPr>
        <w:ind w:left="3164" w:hanging="360"/>
      </w:pPr>
      <w:rPr>
        <w:rFonts w:ascii="Symbol" w:hAnsi="Symbol" w:hint="default"/>
      </w:rPr>
    </w:lvl>
    <w:lvl w:ilvl="4" w:tplc="38090003" w:tentative="1">
      <w:start w:val="1"/>
      <w:numFmt w:val="bullet"/>
      <w:lvlText w:val="o"/>
      <w:lvlJc w:val="left"/>
      <w:pPr>
        <w:ind w:left="3884" w:hanging="360"/>
      </w:pPr>
      <w:rPr>
        <w:rFonts w:ascii="Courier New" w:hAnsi="Courier New" w:cs="Courier New" w:hint="default"/>
      </w:rPr>
    </w:lvl>
    <w:lvl w:ilvl="5" w:tplc="38090005" w:tentative="1">
      <w:start w:val="1"/>
      <w:numFmt w:val="bullet"/>
      <w:lvlText w:val=""/>
      <w:lvlJc w:val="left"/>
      <w:pPr>
        <w:ind w:left="4604" w:hanging="360"/>
      </w:pPr>
      <w:rPr>
        <w:rFonts w:ascii="Wingdings" w:hAnsi="Wingdings" w:hint="default"/>
      </w:rPr>
    </w:lvl>
    <w:lvl w:ilvl="6" w:tplc="38090001" w:tentative="1">
      <w:start w:val="1"/>
      <w:numFmt w:val="bullet"/>
      <w:lvlText w:val=""/>
      <w:lvlJc w:val="left"/>
      <w:pPr>
        <w:ind w:left="5324" w:hanging="360"/>
      </w:pPr>
      <w:rPr>
        <w:rFonts w:ascii="Symbol" w:hAnsi="Symbol" w:hint="default"/>
      </w:rPr>
    </w:lvl>
    <w:lvl w:ilvl="7" w:tplc="38090003" w:tentative="1">
      <w:start w:val="1"/>
      <w:numFmt w:val="bullet"/>
      <w:lvlText w:val="o"/>
      <w:lvlJc w:val="left"/>
      <w:pPr>
        <w:ind w:left="6044" w:hanging="360"/>
      </w:pPr>
      <w:rPr>
        <w:rFonts w:ascii="Courier New" w:hAnsi="Courier New" w:cs="Courier New" w:hint="default"/>
      </w:rPr>
    </w:lvl>
    <w:lvl w:ilvl="8" w:tplc="38090005" w:tentative="1">
      <w:start w:val="1"/>
      <w:numFmt w:val="bullet"/>
      <w:lvlText w:val=""/>
      <w:lvlJc w:val="left"/>
      <w:pPr>
        <w:ind w:left="6764" w:hanging="360"/>
      </w:pPr>
      <w:rPr>
        <w:rFonts w:ascii="Wingdings" w:hAnsi="Wingdings" w:hint="default"/>
      </w:rPr>
    </w:lvl>
  </w:abstractNum>
  <w:abstractNum w:abstractNumId="29" w15:restartNumberingAfterBreak="0">
    <w:nsid w:val="610D67F4"/>
    <w:multiLevelType w:val="hybridMultilevel"/>
    <w:tmpl w:val="B40CA84A"/>
    <w:lvl w:ilvl="0" w:tplc="5C964B86">
      <w:start w:val="1"/>
      <w:numFmt w:val="decimal"/>
      <w:pStyle w:val="Sub2Bab3"/>
      <w:lvlText w:val="3.1.%1."/>
      <w:lvlJc w:val="left"/>
      <w:pPr>
        <w:ind w:left="360" w:hanging="360"/>
      </w:pPr>
      <w:rPr>
        <w:rFonts w:hint="default"/>
        <w:sz w:val="24"/>
        <w:szCs w:val="24"/>
      </w:rPr>
    </w:lvl>
    <w:lvl w:ilvl="1" w:tplc="04090019" w:tentative="1">
      <w:start w:val="1"/>
      <w:numFmt w:val="lowerLetter"/>
      <w:lvlText w:val="%2."/>
      <w:lvlJc w:val="left"/>
      <w:pPr>
        <w:ind w:left="1866" w:hanging="360"/>
      </w:pPr>
    </w:lvl>
    <w:lvl w:ilvl="2" w:tplc="0409001B">
      <w:start w:val="1"/>
      <w:numFmt w:val="lowerRoman"/>
      <w:pStyle w:val="Sub2Bab3"/>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0" w15:restartNumberingAfterBreak="0">
    <w:nsid w:val="617637A5"/>
    <w:multiLevelType w:val="hybridMultilevel"/>
    <w:tmpl w:val="EBA602F4"/>
    <w:lvl w:ilvl="0" w:tplc="3809000B">
      <w:start w:val="1"/>
      <w:numFmt w:val="bullet"/>
      <w:lvlText w:val=""/>
      <w:lvlJc w:val="left"/>
      <w:pPr>
        <w:ind w:left="1004" w:hanging="360"/>
      </w:pPr>
      <w:rPr>
        <w:rFonts w:ascii="Wingdings" w:hAnsi="Wingdings" w:hint="default"/>
      </w:rPr>
    </w:lvl>
    <w:lvl w:ilvl="1" w:tplc="38090003" w:tentative="1">
      <w:start w:val="1"/>
      <w:numFmt w:val="bullet"/>
      <w:lvlText w:val="o"/>
      <w:lvlJc w:val="left"/>
      <w:pPr>
        <w:ind w:left="1724" w:hanging="360"/>
      </w:pPr>
      <w:rPr>
        <w:rFonts w:ascii="Courier New" w:hAnsi="Courier New" w:cs="Courier New" w:hint="default"/>
      </w:rPr>
    </w:lvl>
    <w:lvl w:ilvl="2" w:tplc="38090005" w:tentative="1">
      <w:start w:val="1"/>
      <w:numFmt w:val="bullet"/>
      <w:lvlText w:val=""/>
      <w:lvlJc w:val="left"/>
      <w:pPr>
        <w:ind w:left="2444" w:hanging="360"/>
      </w:pPr>
      <w:rPr>
        <w:rFonts w:ascii="Wingdings" w:hAnsi="Wingdings" w:hint="default"/>
      </w:rPr>
    </w:lvl>
    <w:lvl w:ilvl="3" w:tplc="38090001" w:tentative="1">
      <w:start w:val="1"/>
      <w:numFmt w:val="bullet"/>
      <w:lvlText w:val=""/>
      <w:lvlJc w:val="left"/>
      <w:pPr>
        <w:ind w:left="3164" w:hanging="360"/>
      </w:pPr>
      <w:rPr>
        <w:rFonts w:ascii="Symbol" w:hAnsi="Symbol" w:hint="default"/>
      </w:rPr>
    </w:lvl>
    <w:lvl w:ilvl="4" w:tplc="38090003" w:tentative="1">
      <w:start w:val="1"/>
      <w:numFmt w:val="bullet"/>
      <w:lvlText w:val="o"/>
      <w:lvlJc w:val="left"/>
      <w:pPr>
        <w:ind w:left="3884" w:hanging="360"/>
      </w:pPr>
      <w:rPr>
        <w:rFonts w:ascii="Courier New" w:hAnsi="Courier New" w:cs="Courier New" w:hint="default"/>
      </w:rPr>
    </w:lvl>
    <w:lvl w:ilvl="5" w:tplc="38090005" w:tentative="1">
      <w:start w:val="1"/>
      <w:numFmt w:val="bullet"/>
      <w:lvlText w:val=""/>
      <w:lvlJc w:val="left"/>
      <w:pPr>
        <w:ind w:left="4604" w:hanging="360"/>
      </w:pPr>
      <w:rPr>
        <w:rFonts w:ascii="Wingdings" w:hAnsi="Wingdings" w:hint="default"/>
      </w:rPr>
    </w:lvl>
    <w:lvl w:ilvl="6" w:tplc="38090001" w:tentative="1">
      <w:start w:val="1"/>
      <w:numFmt w:val="bullet"/>
      <w:lvlText w:val=""/>
      <w:lvlJc w:val="left"/>
      <w:pPr>
        <w:ind w:left="5324" w:hanging="360"/>
      </w:pPr>
      <w:rPr>
        <w:rFonts w:ascii="Symbol" w:hAnsi="Symbol" w:hint="default"/>
      </w:rPr>
    </w:lvl>
    <w:lvl w:ilvl="7" w:tplc="38090003" w:tentative="1">
      <w:start w:val="1"/>
      <w:numFmt w:val="bullet"/>
      <w:lvlText w:val="o"/>
      <w:lvlJc w:val="left"/>
      <w:pPr>
        <w:ind w:left="6044" w:hanging="360"/>
      </w:pPr>
      <w:rPr>
        <w:rFonts w:ascii="Courier New" w:hAnsi="Courier New" w:cs="Courier New" w:hint="default"/>
      </w:rPr>
    </w:lvl>
    <w:lvl w:ilvl="8" w:tplc="38090005" w:tentative="1">
      <w:start w:val="1"/>
      <w:numFmt w:val="bullet"/>
      <w:lvlText w:val=""/>
      <w:lvlJc w:val="left"/>
      <w:pPr>
        <w:ind w:left="6764" w:hanging="360"/>
      </w:pPr>
      <w:rPr>
        <w:rFonts w:ascii="Wingdings" w:hAnsi="Wingdings" w:hint="default"/>
      </w:rPr>
    </w:lvl>
  </w:abstractNum>
  <w:abstractNum w:abstractNumId="31" w15:restartNumberingAfterBreak="0">
    <w:nsid w:val="64782843"/>
    <w:multiLevelType w:val="hybridMultilevel"/>
    <w:tmpl w:val="1DD24134"/>
    <w:lvl w:ilvl="0" w:tplc="3809000B">
      <w:start w:val="1"/>
      <w:numFmt w:val="bullet"/>
      <w:lvlText w:val=""/>
      <w:lvlJc w:val="left"/>
      <w:pPr>
        <w:ind w:left="996" w:hanging="360"/>
      </w:pPr>
      <w:rPr>
        <w:rFonts w:ascii="Wingdings" w:hAnsi="Wingdings" w:hint="default"/>
      </w:rPr>
    </w:lvl>
    <w:lvl w:ilvl="1" w:tplc="38090003" w:tentative="1">
      <w:start w:val="1"/>
      <w:numFmt w:val="bullet"/>
      <w:lvlText w:val="o"/>
      <w:lvlJc w:val="left"/>
      <w:pPr>
        <w:ind w:left="1792" w:hanging="360"/>
      </w:pPr>
      <w:rPr>
        <w:rFonts w:ascii="Courier New" w:hAnsi="Courier New" w:cs="Courier New" w:hint="default"/>
      </w:rPr>
    </w:lvl>
    <w:lvl w:ilvl="2" w:tplc="38090005" w:tentative="1">
      <w:start w:val="1"/>
      <w:numFmt w:val="bullet"/>
      <w:lvlText w:val=""/>
      <w:lvlJc w:val="left"/>
      <w:pPr>
        <w:ind w:left="2512" w:hanging="360"/>
      </w:pPr>
      <w:rPr>
        <w:rFonts w:ascii="Wingdings" w:hAnsi="Wingdings" w:hint="default"/>
      </w:rPr>
    </w:lvl>
    <w:lvl w:ilvl="3" w:tplc="38090001" w:tentative="1">
      <w:start w:val="1"/>
      <w:numFmt w:val="bullet"/>
      <w:lvlText w:val=""/>
      <w:lvlJc w:val="left"/>
      <w:pPr>
        <w:ind w:left="3232" w:hanging="360"/>
      </w:pPr>
      <w:rPr>
        <w:rFonts w:ascii="Symbol" w:hAnsi="Symbol" w:hint="default"/>
      </w:rPr>
    </w:lvl>
    <w:lvl w:ilvl="4" w:tplc="38090003" w:tentative="1">
      <w:start w:val="1"/>
      <w:numFmt w:val="bullet"/>
      <w:lvlText w:val="o"/>
      <w:lvlJc w:val="left"/>
      <w:pPr>
        <w:ind w:left="3952" w:hanging="360"/>
      </w:pPr>
      <w:rPr>
        <w:rFonts w:ascii="Courier New" w:hAnsi="Courier New" w:cs="Courier New" w:hint="default"/>
      </w:rPr>
    </w:lvl>
    <w:lvl w:ilvl="5" w:tplc="38090005" w:tentative="1">
      <w:start w:val="1"/>
      <w:numFmt w:val="bullet"/>
      <w:lvlText w:val=""/>
      <w:lvlJc w:val="left"/>
      <w:pPr>
        <w:ind w:left="4672" w:hanging="360"/>
      </w:pPr>
      <w:rPr>
        <w:rFonts w:ascii="Wingdings" w:hAnsi="Wingdings" w:hint="default"/>
      </w:rPr>
    </w:lvl>
    <w:lvl w:ilvl="6" w:tplc="38090001" w:tentative="1">
      <w:start w:val="1"/>
      <w:numFmt w:val="bullet"/>
      <w:lvlText w:val=""/>
      <w:lvlJc w:val="left"/>
      <w:pPr>
        <w:ind w:left="5392" w:hanging="360"/>
      </w:pPr>
      <w:rPr>
        <w:rFonts w:ascii="Symbol" w:hAnsi="Symbol" w:hint="default"/>
      </w:rPr>
    </w:lvl>
    <w:lvl w:ilvl="7" w:tplc="38090003" w:tentative="1">
      <w:start w:val="1"/>
      <w:numFmt w:val="bullet"/>
      <w:lvlText w:val="o"/>
      <w:lvlJc w:val="left"/>
      <w:pPr>
        <w:ind w:left="6112" w:hanging="360"/>
      </w:pPr>
      <w:rPr>
        <w:rFonts w:ascii="Courier New" w:hAnsi="Courier New" w:cs="Courier New" w:hint="default"/>
      </w:rPr>
    </w:lvl>
    <w:lvl w:ilvl="8" w:tplc="38090005" w:tentative="1">
      <w:start w:val="1"/>
      <w:numFmt w:val="bullet"/>
      <w:lvlText w:val=""/>
      <w:lvlJc w:val="left"/>
      <w:pPr>
        <w:ind w:left="6832" w:hanging="360"/>
      </w:pPr>
      <w:rPr>
        <w:rFonts w:ascii="Wingdings" w:hAnsi="Wingdings" w:hint="default"/>
      </w:rPr>
    </w:lvl>
  </w:abstractNum>
  <w:abstractNum w:abstractNumId="32" w15:restartNumberingAfterBreak="0">
    <w:nsid w:val="71BF6F2E"/>
    <w:multiLevelType w:val="multilevel"/>
    <w:tmpl w:val="2180787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2487CEF"/>
    <w:multiLevelType w:val="hybridMultilevel"/>
    <w:tmpl w:val="833E4AEE"/>
    <w:lvl w:ilvl="0" w:tplc="38090001">
      <w:start w:val="1"/>
      <w:numFmt w:val="bullet"/>
      <w:lvlText w:val=""/>
      <w:lvlJc w:val="left"/>
      <w:pPr>
        <w:ind w:left="1004" w:hanging="360"/>
      </w:pPr>
      <w:rPr>
        <w:rFonts w:ascii="Symbol" w:hAnsi="Symbol" w:hint="default"/>
      </w:rPr>
    </w:lvl>
    <w:lvl w:ilvl="1" w:tplc="38090003" w:tentative="1">
      <w:start w:val="1"/>
      <w:numFmt w:val="bullet"/>
      <w:lvlText w:val="o"/>
      <w:lvlJc w:val="left"/>
      <w:pPr>
        <w:ind w:left="1724" w:hanging="360"/>
      </w:pPr>
      <w:rPr>
        <w:rFonts w:ascii="Courier New" w:hAnsi="Courier New" w:cs="Courier New" w:hint="default"/>
      </w:rPr>
    </w:lvl>
    <w:lvl w:ilvl="2" w:tplc="38090005" w:tentative="1">
      <w:start w:val="1"/>
      <w:numFmt w:val="bullet"/>
      <w:lvlText w:val=""/>
      <w:lvlJc w:val="left"/>
      <w:pPr>
        <w:ind w:left="2444" w:hanging="360"/>
      </w:pPr>
      <w:rPr>
        <w:rFonts w:ascii="Wingdings" w:hAnsi="Wingdings" w:hint="default"/>
      </w:rPr>
    </w:lvl>
    <w:lvl w:ilvl="3" w:tplc="38090001" w:tentative="1">
      <w:start w:val="1"/>
      <w:numFmt w:val="bullet"/>
      <w:lvlText w:val=""/>
      <w:lvlJc w:val="left"/>
      <w:pPr>
        <w:ind w:left="3164" w:hanging="360"/>
      </w:pPr>
      <w:rPr>
        <w:rFonts w:ascii="Symbol" w:hAnsi="Symbol" w:hint="default"/>
      </w:rPr>
    </w:lvl>
    <w:lvl w:ilvl="4" w:tplc="38090003" w:tentative="1">
      <w:start w:val="1"/>
      <w:numFmt w:val="bullet"/>
      <w:lvlText w:val="o"/>
      <w:lvlJc w:val="left"/>
      <w:pPr>
        <w:ind w:left="3884" w:hanging="360"/>
      </w:pPr>
      <w:rPr>
        <w:rFonts w:ascii="Courier New" w:hAnsi="Courier New" w:cs="Courier New" w:hint="default"/>
      </w:rPr>
    </w:lvl>
    <w:lvl w:ilvl="5" w:tplc="38090005" w:tentative="1">
      <w:start w:val="1"/>
      <w:numFmt w:val="bullet"/>
      <w:lvlText w:val=""/>
      <w:lvlJc w:val="left"/>
      <w:pPr>
        <w:ind w:left="4604" w:hanging="360"/>
      </w:pPr>
      <w:rPr>
        <w:rFonts w:ascii="Wingdings" w:hAnsi="Wingdings" w:hint="default"/>
      </w:rPr>
    </w:lvl>
    <w:lvl w:ilvl="6" w:tplc="38090001" w:tentative="1">
      <w:start w:val="1"/>
      <w:numFmt w:val="bullet"/>
      <w:lvlText w:val=""/>
      <w:lvlJc w:val="left"/>
      <w:pPr>
        <w:ind w:left="5324" w:hanging="360"/>
      </w:pPr>
      <w:rPr>
        <w:rFonts w:ascii="Symbol" w:hAnsi="Symbol" w:hint="default"/>
      </w:rPr>
    </w:lvl>
    <w:lvl w:ilvl="7" w:tplc="38090003" w:tentative="1">
      <w:start w:val="1"/>
      <w:numFmt w:val="bullet"/>
      <w:lvlText w:val="o"/>
      <w:lvlJc w:val="left"/>
      <w:pPr>
        <w:ind w:left="6044" w:hanging="360"/>
      </w:pPr>
      <w:rPr>
        <w:rFonts w:ascii="Courier New" w:hAnsi="Courier New" w:cs="Courier New" w:hint="default"/>
      </w:rPr>
    </w:lvl>
    <w:lvl w:ilvl="8" w:tplc="38090005" w:tentative="1">
      <w:start w:val="1"/>
      <w:numFmt w:val="bullet"/>
      <w:lvlText w:val=""/>
      <w:lvlJc w:val="left"/>
      <w:pPr>
        <w:ind w:left="6764" w:hanging="360"/>
      </w:pPr>
      <w:rPr>
        <w:rFonts w:ascii="Wingdings" w:hAnsi="Wingdings" w:hint="default"/>
      </w:rPr>
    </w:lvl>
  </w:abstractNum>
  <w:abstractNum w:abstractNumId="34" w15:restartNumberingAfterBreak="0">
    <w:nsid w:val="74442342"/>
    <w:multiLevelType w:val="hybridMultilevel"/>
    <w:tmpl w:val="E3A60446"/>
    <w:lvl w:ilvl="0" w:tplc="7342256C">
      <w:start w:val="1"/>
      <w:numFmt w:val="lowerLetter"/>
      <w:lvlText w:val="%1."/>
      <w:lvlJc w:val="left"/>
      <w:pPr>
        <w:ind w:left="780" w:hanging="360"/>
      </w:pPr>
      <w:rPr>
        <w:b/>
        <w:bCs/>
      </w:rPr>
    </w:lvl>
    <w:lvl w:ilvl="1" w:tplc="38090019" w:tentative="1">
      <w:start w:val="1"/>
      <w:numFmt w:val="lowerLetter"/>
      <w:lvlText w:val="%2."/>
      <w:lvlJc w:val="left"/>
      <w:pPr>
        <w:ind w:left="1500" w:hanging="360"/>
      </w:pPr>
    </w:lvl>
    <w:lvl w:ilvl="2" w:tplc="3809001B" w:tentative="1">
      <w:start w:val="1"/>
      <w:numFmt w:val="lowerRoman"/>
      <w:lvlText w:val="%3."/>
      <w:lvlJc w:val="right"/>
      <w:pPr>
        <w:ind w:left="2220" w:hanging="180"/>
      </w:pPr>
    </w:lvl>
    <w:lvl w:ilvl="3" w:tplc="3809000F" w:tentative="1">
      <w:start w:val="1"/>
      <w:numFmt w:val="decimal"/>
      <w:lvlText w:val="%4."/>
      <w:lvlJc w:val="left"/>
      <w:pPr>
        <w:ind w:left="2940" w:hanging="360"/>
      </w:pPr>
    </w:lvl>
    <w:lvl w:ilvl="4" w:tplc="38090019" w:tentative="1">
      <w:start w:val="1"/>
      <w:numFmt w:val="lowerLetter"/>
      <w:lvlText w:val="%5."/>
      <w:lvlJc w:val="left"/>
      <w:pPr>
        <w:ind w:left="3660" w:hanging="360"/>
      </w:pPr>
    </w:lvl>
    <w:lvl w:ilvl="5" w:tplc="3809001B" w:tentative="1">
      <w:start w:val="1"/>
      <w:numFmt w:val="lowerRoman"/>
      <w:lvlText w:val="%6."/>
      <w:lvlJc w:val="right"/>
      <w:pPr>
        <w:ind w:left="4380" w:hanging="180"/>
      </w:pPr>
    </w:lvl>
    <w:lvl w:ilvl="6" w:tplc="3809000F" w:tentative="1">
      <w:start w:val="1"/>
      <w:numFmt w:val="decimal"/>
      <w:lvlText w:val="%7."/>
      <w:lvlJc w:val="left"/>
      <w:pPr>
        <w:ind w:left="5100" w:hanging="360"/>
      </w:pPr>
    </w:lvl>
    <w:lvl w:ilvl="7" w:tplc="38090019" w:tentative="1">
      <w:start w:val="1"/>
      <w:numFmt w:val="lowerLetter"/>
      <w:lvlText w:val="%8."/>
      <w:lvlJc w:val="left"/>
      <w:pPr>
        <w:ind w:left="5820" w:hanging="360"/>
      </w:pPr>
    </w:lvl>
    <w:lvl w:ilvl="8" w:tplc="3809001B" w:tentative="1">
      <w:start w:val="1"/>
      <w:numFmt w:val="lowerRoman"/>
      <w:lvlText w:val="%9."/>
      <w:lvlJc w:val="right"/>
      <w:pPr>
        <w:ind w:left="6540" w:hanging="180"/>
      </w:pPr>
    </w:lvl>
  </w:abstractNum>
  <w:abstractNum w:abstractNumId="35" w15:restartNumberingAfterBreak="0">
    <w:nsid w:val="7BF53675"/>
    <w:multiLevelType w:val="multilevel"/>
    <w:tmpl w:val="D9C2A3AA"/>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lowerLetter"/>
      <w:lvlText w:val="%4."/>
      <w:lvlJc w:val="left"/>
      <w:pPr>
        <w:ind w:left="720" w:hanging="3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23174214">
    <w:abstractNumId w:val="6"/>
  </w:num>
  <w:num w:numId="2" w16cid:durableId="1368025077">
    <w:abstractNumId w:val="29"/>
  </w:num>
  <w:num w:numId="3" w16cid:durableId="93674084">
    <w:abstractNumId w:val="13"/>
  </w:num>
  <w:num w:numId="4" w16cid:durableId="36052575">
    <w:abstractNumId w:val="0"/>
  </w:num>
  <w:num w:numId="5" w16cid:durableId="1618950972">
    <w:abstractNumId w:val="4"/>
  </w:num>
  <w:num w:numId="6" w16cid:durableId="1365322639">
    <w:abstractNumId w:val="21"/>
  </w:num>
  <w:num w:numId="7" w16cid:durableId="1993481471">
    <w:abstractNumId w:val="5"/>
  </w:num>
  <w:num w:numId="8" w16cid:durableId="1782869993">
    <w:abstractNumId w:val="23"/>
  </w:num>
  <w:num w:numId="9" w16cid:durableId="956761235">
    <w:abstractNumId w:val="10"/>
  </w:num>
  <w:num w:numId="10" w16cid:durableId="1446273484">
    <w:abstractNumId w:val="15"/>
  </w:num>
  <w:num w:numId="11" w16cid:durableId="1315378188">
    <w:abstractNumId w:val="32"/>
  </w:num>
  <w:num w:numId="12" w16cid:durableId="766849859">
    <w:abstractNumId w:val="1"/>
  </w:num>
  <w:num w:numId="13" w16cid:durableId="522324922">
    <w:abstractNumId w:val="27"/>
  </w:num>
  <w:num w:numId="14" w16cid:durableId="819426833">
    <w:abstractNumId w:val="26"/>
  </w:num>
  <w:num w:numId="15" w16cid:durableId="928540133">
    <w:abstractNumId w:val="26"/>
  </w:num>
  <w:num w:numId="16" w16cid:durableId="169707956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11864767">
    <w:abstractNumId w:val="12"/>
  </w:num>
  <w:num w:numId="18" w16cid:durableId="1689672338">
    <w:abstractNumId w:val="25"/>
  </w:num>
  <w:num w:numId="19" w16cid:durableId="795607433">
    <w:abstractNumId w:val="14"/>
  </w:num>
  <w:num w:numId="20" w16cid:durableId="1935627641">
    <w:abstractNumId w:val="8"/>
  </w:num>
  <w:num w:numId="21" w16cid:durableId="1620987075">
    <w:abstractNumId w:val="7"/>
  </w:num>
  <w:num w:numId="22" w16cid:durableId="163250959">
    <w:abstractNumId w:val="34"/>
  </w:num>
  <w:num w:numId="23" w16cid:durableId="962223660">
    <w:abstractNumId w:val="9"/>
  </w:num>
  <w:num w:numId="24" w16cid:durableId="1738819421">
    <w:abstractNumId w:val="35"/>
  </w:num>
  <w:num w:numId="25" w16cid:durableId="425537751">
    <w:abstractNumId w:val="31"/>
  </w:num>
  <w:num w:numId="26" w16cid:durableId="1118599885">
    <w:abstractNumId w:val="28"/>
  </w:num>
  <w:num w:numId="27" w16cid:durableId="412052429">
    <w:abstractNumId w:val="30"/>
  </w:num>
  <w:num w:numId="28" w16cid:durableId="1157500234">
    <w:abstractNumId w:val="11"/>
  </w:num>
  <w:num w:numId="29" w16cid:durableId="696003791">
    <w:abstractNumId w:val="17"/>
  </w:num>
  <w:num w:numId="30" w16cid:durableId="302010439">
    <w:abstractNumId w:val="24"/>
  </w:num>
  <w:num w:numId="31" w16cid:durableId="1522475681">
    <w:abstractNumId w:val="18"/>
  </w:num>
  <w:num w:numId="32" w16cid:durableId="1577980838">
    <w:abstractNumId w:val="33"/>
  </w:num>
  <w:num w:numId="33" w16cid:durableId="1251238264">
    <w:abstractNumId w:val="3"/>
  </w:num>
  <w:num w:numId="34" w16cid:durableId="999312099">
    <w:abstractNumId w:val="16"/>
  </w:num>
  <w:num w:numId="35" w16cid:durableId="642926440">
    <w:abstractNumId w:val="19"/>
  </w:num>
  <w:num w:numId="36" w16cid:durableId="2020883487">
    <w:abstractNumId w:val="20"/>
  </w:num>
  <w:num w:numId="37" w16cid:durableId="280503316">
    <w:abstractNumId w:val="26"/>
  </w:num>
  <w:num w:numId="38" w16cid:durableId="201288429">
    <w:abstractNumId w:val="26"/>
  </w:num>
  <w:num w:numId="39" w16cid:durableId="1072657333">
    <w:abstractNumId w:val="2"/>
  </w:num>
  <w:num w:numId="40" w16cid:durableId="1347631891">
    <w:abstractNumId w:val="22"/>
  </w:num>
  <w:num w:numId="41" w16cid:durableId="434635208">
    <w:abstractNumId w:val="2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85">
      <o:colormru v:ext="edit" colors="#f96,#ff1b15,yellow,#69f,#d60000,red,#fc1604,white"/>
    </o:shapedefaults>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929A4"/>
    <w:rsid w:val="0000076A"/>
    <w:rsid w:val="000025A1"/>
    <w:rsid w:val="00003C07"/>
    <w:rsid w:val="000129D3"/>
    <w:rsid w:val="00012DBF"/>
    <w:rsid w:val="00013349"/>
    <w:rsid w:val="00013582"/>
    <w:rsid w:val="000145DA"/>
    <w:rsid w:val="00015C64"/>
    <w:rsid w:val="00016030"/>
    <w:rsid w:val="00016FD1"/>
    <w:rsid w:val="0002059D"/>
    <w:rsid w:val="00020915"/>
    <w:rsid w:val="00023109"/>
    <w:rsid w:val="00026A2B"/>
    <w:rsid w:val="00030DC6"/>
    <w:rsid w:val="00031A96"/>
    <w:rsid w:val="00031F15"/>
    <w:rsid w:val="00034755"/>
    <w:rsid w:val="00034CD3"/>
    <w:rsid w:val="00036C3D"/>
    <w:rsid w:val="00037A8B"/>
    <w:rsid w:val="00040309"/>
    <w:rsid w:val="000414E1"/>
    <w:rsid w:val="00043A31"/>
    <w:rsid w:val="00044F05"/>
    <w:rsid w:val="0004543C"/>
    <w:rsid w:val="000457BA"/>
    <w:rsid w:val="00045A11"/>
    <w:rsid w:val="00050DAC"/>
    <w:rsid w:val="000524A5"/>
    <w:rsid w:val="000559FE"/>
    <w:rsid w:val="00057422"/>
    <w:rsid w:val="0005794F"/>
    <w:rsid w:val="00062E3B"/>
    <w:rsid w:val="0006354A"/>
    <w:rsid w:val="0006386F"/>
    <w:rsid w:val="00064109"/>
    <w:rsid w:val="0006475F"/>
    <w:rsid w:val="00066122"/>
    <w:rsid w:val="00066133"/>
    <w:rsid w:val="00066483"/>
    <w:rsid w:val="000701B4"/>
    <w:rsid w:val="0007148D"/>
    <w:rsid w:val="00071DAD"/>
    <w:rsid w:val="00072214"/>
    <w:rsid w:val="0007294B"/>
    <w:rsid w:val="00072B2A"/>
    <w:rsid w:val="0007430F"/>
    <w:rsid w:val="00075C31"/>
    <w:rsid w:val="00077695"/>
    <w:rsid w:val="00077937"/>
    <w:rsid w:val="00080EEF"/>
    <w:rsid w:val="00081ECA"/>
    <w:rsid w:val="000820F2"/>
    <w:rsid w:val="00082D34"/>
    <w:rsid w:val="00084F75"/>
    <w:rsid w:val="0008640A"/>
    <w:rsid w:val="00090651"/>
    <w:rsid w:val="0009218A"/>
    <w:rsid w:val="0009293E"/>
    <w:rsid w:val="00092D85"/>
    <w:rsid w:val="00093D1C"/>
    <w:rsid w:val="00093EAD"/>
    <w:rsid w:val="00094783"/>
    <w:rsid w:val="00095686"/>
    <w:rsid w:val="00095975"/>
    <w:rsid w:val="00095DD5"/>
    <w:rsid w:val="0009776F"/>
    <w:rsid w:val="000A1F63"/>
    <w:rsid w:val="000A2528"/>
    <w:rsid w:val="000A39C1"/>
    <w:rsid w:val="000A40FB"/>
    <w:rsid w:val="000A46BF"/>
    <w:rsid w:val="000A7977"/>
    <w:rsid w:val="000B0A61"/>
    <w:rsid w:val="000B44C8"/>
    <w:rsid w:val="000B4CA4"/>
    <w:rsid w:val="000B52D8"/>
    <w:rsid w:val="000B60E6"/>
    <w:rsid w:val="000B6116"/>
    <w:rsid w:val="000B67EB"/>
    <w:rsid w:val="000B78F0"/>
    <w:rsid w:val="000B7D52"/>
    <w:rsid w:val="000C1324"/>
    <w:rsid w:val="000C2571"/>
    <w:rsid w:val="000C2873"/>
    <w:rsid w:val="000C2AED"/>
    <w:rsid w:val="000C3597"/>
    <w:rsid w:val="000C3B68"/>
    <w:rsid w:val="000C42DC"/>
    <w:rsid w:val="000C54CE"/>
    <w:rsid w:val="000C6274"/>
    <w:rsid w:val="000C741E"/>
    <w:rsid w:val="000C799F"/>
    <w:rsid w:val="000C7E90"/>
    <w:rsid w:val="000D0069"/>
    <w:rsid w:val="000D0FD1"/>
    <w:rsid w:val="000D421D"/>
    <w:rsid w:val="000D427E"/>
    <w:rsid w:val="000D5074"/>
    <w:rsid w:val="000D6084"/>
    <w:rsid w:val="000E17E5"/>
    <w:rsid w:val="000E1850"/>
    <w:rsid w:val="000E19DD"/>
    <w:rsid w:val="000E2E16"/>
    <w:rsid w:val="000E4162"/>
    <w:rsid w:val="000E43E0"/>
    <w:rsid w:val="000E5F83"/>
    <w:rsid w:val="000E7997"/>
    <w:rsid w:val="000F08A8"/>
    <w:rsid w:val="000F155B"/>
    <w:rsid w:val="000F27FB"/>
    <w:rsid w:val="000F2D57"/>
    <w:rsid w:val="000F3065"/>
    <w:rsid w:val="000F3597"/>
    <w:rsid w:val="000F4644"/>
    <w:rsid w:val="000F5547"/>
    <w:rsid w:val="000F5892"/>
    <w:rsid w:val="000F5E50"/>
    <w:rsid w:val="00100F81"/>
    <w:rsid w:val="00101DCE"/>
    <w:rsid w:val="0010681A"/>
    <w:rsid w:val="00106840"/>
    <w:rsid w:val="0010758F"/>
    <w:rsid w:val="00107753"/>
    <w:rsid w:val="0011058B"/>
    <w:rsid w:val="00110AE6"/>
    <w:rsid w:val="00112802"/>
    <w:rsid w:val="001136EB"/>
    <w:rsid w:val="00113E5A"/>
    <w:rsid w:val="00114C56"/>
    <w:rsid w:val="001161C1"/>
    <w:rsid w:val="001162D7"/>
    <w:rsid w:val="0011650A"/>
    <w:rsid w:val="00120CDB"/>
    <w:rsid w:val="00120EA5"/>
    <w:rsid w:val="00121438"/>
    <w:rsid w:val="0012153C"/>
    <w:rsid w:val="00127800"/>
    <w:rsid w:val="00127C83"/>
    <w:rsid w:val="00131316"/>
    <w:rsid w:val="001327F7"/>
    <w:rsid w:val="00132C0D"/>
    <w:rsid w:val="001341FE"/>
    <w:rsid w:val="001359AD"/>
    <w:rsid w:val="001376E0"/>
    <w:rsid w:val="00141DAC"/>
    <w:rsid w:val="00141EE5"/>
    <w:rsid w:val="0014211D"/>
    <w:rsid w:val="0014237C"/>
    <w:rsid w:val="001442AC"/>
    <w:rsid w:val="00144A6D"/>
    <w:rsid w:val="001451A9"/>
    <w:rsid w:val="001456B9"/>
    <w:rsid w:val="0014613D"/>
    <w:rsid w:val="0015002C"/>
    <w:rsid w:val="00150CCE"/>
    <w:rsid w:val="001540D4"/>
    <w:rsid w:val="00154A4A"/>
    <w:rsid w:val="00155863"/>
    <w:rsid w:val="00155917"/>
    <w:rsid w:val="0015776B"/>
    <w:rsid w:val="001605BF"/>
    <w:rsid w:val="00160C03"/>
    <w:rsid w:val="00161FCB"/>
    <w:rsid w:val="001630C1"/>
    <w:rsid w:val="00163269"/>
    <w:rsid w:val="00165414"/>
    <w:rsid w:val="00165C11"/>
    <w:rsid w:val="00166467"/>
    <w:rsid w:val="00166AB6"/>
    <w:rsid w:val="001677A0"/>
    <w:rsid w:val="00171186"/>
    <w:rsid w:val="00171770"/>
    <w:rsid w:val="001720F7"/>
    <w:rsid w:val="001741CC"/>
    <w:rsid w:val="001744E2"/>
    <w:rsid w:val="00181000"/>
    <w:rsid w:val="00181886"/>
    <w:rsid w:val="00181DE3"/>
    <w:rsid w:val="00183929"/>
    <w:rsid w:val="00183C33"/>
    <w:rsid w:val="00184053"/>
    <w:rsid w:val="00184E54"/>
    <w:rsid w:val="00184FB9"/>
    <w:rsid w:val="001857F2"/>
    <w:rsid w:val="00185C08"/>
    <w:rsid w:val="00186135"/>
    <w:rsid w:val="00187C37"/>
    <w:rsid w:val="0019014B"/>
    <w:rsid w:val="00190C15"/>
    <w:rsid w:val="00192728"/>
    <w:rsid w:val="00193F3E"/>
    <w:rsid w:val="00194B84"/>
    <w:rsid w:val="001950A6"/>
    <w:rsid w:val="001954B7"/>
    <w:rsid w:val="00195EA3"/>
    <w:rsid w:val="00196B07"/>
    <w:rsid w:val="001977E0"/>
    <w:rsid w:val="001A030E"/>
    <w:rsid w:val="001A0CB9"/>
    <w:rsid w:val="001A1301"/>
    <w:rsid w:val="001A224D"/>
    <w:rsid w:val="001A2706"/>
    <w:rsid w:val="001A287B"/>
    <w:rsid w:val="001A29BB"/>
    <w:rsid w:val="001A2F14"/>
    <w:rsid w:val="001A5487"/>
    <w:rsid w:val="001A5B46"/>
    <w:rsid w:val="001A7381"/>
    <w:rsid w:val="001B12E5"/>
    <w:rsid w:val="001B15F5"/>
    <w:rsid w:val="001B1701"/>
    <w:rsid w:val="001B32A9"/>
    <w:rsid w:val="001B372A"/>
    <w:rsid w:val="001B39F5"/>
    <w:rsid w:val="001B4DE6"/>
    <w:rsid w:val="001B70F7"/>
    <w:rsid w:val="001B7142"/>
    <w:rsid w:val="001C19A8"/>
    <w:rsid w:val="001C2AA4"/>
    <w:rsid w:val="001C3D10"/>
    <w:rsid w:val="001C5107"/>
    <w:rsid w:val="001C6668"/>
    <w:rsid w:val="001D08B9"/>
    <w:rsid w:val="001D2E47"/>
    <w:rsid w:val="001D379F"/>
    <w:rsid w:val="001D414B"/>
    <w:rsid w:val="001D4570"/>
    <w:rsid w:val="001D60CF"/>
    <w:rsid w:val="001D6A15"/>
    <w:rsid w:val="001E0304"/>
    <w:rsid w:val="001E3212"/>
    <w:rsid w:val="001E3720"/>
    <w:rsid w:val="001E4DCD"/>
    <w:rsid w:val="001E7C12"/>
    <w:rsid w:val="001E7EB1"/>
    <w:rsid w:val="001F09AE"/>
    <w:rsid w:val="001F09D7"/>
    <w:rsid w:val="001F111A"/>
    <w:rsid w:val="001F1252"/>
    <w:rsid w:val="001F217D"/>
    <w:rsid w:val="001F286F"/>
    <w:rsid w:val="001F3656"/>
    <w:rsid w:val="001F3C0A"/>
    <w:rsid w:val="001F43B3"/>
    <w:rsid w:val="001F73CF"/>
    <w:rsid w:val="00200071"/>
    <w:rsid w:val="002001B7"/>
    <w:rsid w:val="00200C11"/>
    <w:rsid w:val="00202B71"/>
    <w:rsid w:val="00204C16"/>
    <w:rsid w:val="00204C76"/>
    <w:rsid w:val="00204FF7"/>
    <w:rsid w:val="00205874"/>
    <w:rsid w:val="00205F20"/>
    <w:rsid w:val="00206A60"/>
    <w:rsid w:val="00207496"/>
    <w:rsid w:val="0021132C"/>
    <w:rsid w:val="00211463"/>
    <w:rsid w:val="002114AC"/>
    <w:rsid w:val="002121E7"/>
    <w:rsid w:val="00213D31"/>
    <w:rsid w:val="002140E5"/>
    <w:rsid w:val="00216732"/>
    <w:rsid w:val="00217083"/>
    <w:rsid w:val="0022022C"/>
    <w:rsid w:val="0022391F"/>
    <w:rsid w:val="00223ADA"/>
    <w:rsid w:val="00225E1B"/>
    <w:rsid w:val="0022696B"/>
    <w:rsid w:val="00226AEE"/>
    <w:rsid w:val="00230251"/>
    <w:rsid w:val="00231B91"/>
    <w:rsid w:val="002322C8"/>
    <w:rsid w:val="002324C8"/>
    <w:rsid w:val="002337A9"/>
    <w:rsid w:val="00233F91"/>
    <w:rsid w:val="00235B31"/>
    <w:rsid w:val="00242499"/>
    <w:rsid w:val="00246019"/>
    <w:rsid w:val="002461A3"/>
    <w:rsid w:val="00250A64"/>
    <w:rsid w:val="002512D0"/>
    <w:rsid w:val="0025253A"/>
    <w:rsid w:val="00252F7B"/>
    <w:rsid w:val="00253ED7"/>
    <w:rsid w:val="00253FCD"/>
    <w:rsid w:val="00254A1C"/>
    <w:rsid w:val="00256705"/>
    <w:rsid w:val="0025789B"/>
    <w:rsid w:val="00257D91"/>
    <w:rsid w:val="002618C5"/>
    <w:rsid w:val="00262215"/>
    <w:rsid w:val="0026494B"/>
    <w:rsid w:val="00266754"/>
    <w:rsid w:val="00270804"/>
    <w:rsid w:val="00271BF5"/>
    <w:rsid w:val="00271C98"/>
    <w:rsid w:val="00272AA4"/>
    <w:rsid w:val="00273BDD"/>
    <w:rsid w:val="0027539E"/>
    <w:rsid w:val="00275B47"/>
    <w:rsid w:val="00277C5B"/>
    <w:rsid w:val="00277FE6"/>
    <w:rsid w:val="002830FA"/>
    <w:rsid w:val="0028526F"/>
    <w:rsid w:val="002866CD"/>
    <w:rsid w:val="00287231"/>
    <w:rsid w:val="00287B52"/>
    <w:rsid w:val="00290CF8"/>
    <w:rsid w:val="0029253A"/>
    <w:rsid w:val="00292B0A"/>
    <w:rsid w:val="002938D3"/>
    <w:rsid w:val="00294C77"/>
    <w:rsid w:val="002959B8"/>
    <w:rsid w:val="00296F9D"/>
    <w:rsid w:val="00297D5D"/>
    <w:rsid w:val="002A1BF2"/>
    <w:rsid w:val="002A1D48"/>
    <w:rsid w:val="002A1FC0"/>
    <w:rsid w:val="002A2132"/>
    <w:rsid w:val="002A2502"/>
    <w:rsid w:val="002A4757"/>
    <w:rsid w:val="002A47C8"/>
    <w:rsid w:val="002A4D69"/>
    <w:rsid w:val="002A56B2"/>
    <w:rsid w:val="002A5BEF"/>
    <w:rsid w:val="002B3EDF"/>
    <w:rsid w:val="002B60A2"/>
    <w:rsid w:val="002B64EC"/>
    <w:rsid w:val="002B71C0"/>
    <w:rsid w:val="002B727B"/>
    <w:rsid w:val="002C013E"/>
    <w:rsid w:val="002C1EB5"/>
    <w:rsid w:val="002C2CA7"/>
    <w:rsid w:val="002C37D0"/>
    <w:rsid w:val="002C3995"/>
    <w:rsid w:val="002C535C"/>
    <w:rsid w:val="002C6D49"/>
    <w:rsid w:val="002C7894"/>
    <w:rsid w:val="002D0043"/>
    <w:rsid w:val="002D0526"/>
    <w:rsid w:val="002D0E26"/>
    <w:rsid w:val="002D10A6"/>
    <w:rsid w:val="002D119B"/>
    <w:rsid w:val="002D37DF"/>
    <w:rsid w:val="002D37FB"/>
    <w:rsid w:val="002D6AFE"/>
    <w:rsid w:val="002D6C48"/>
    <w:rsid w:val="002D7D99"/>
    <w:rsid w:val="002E0B92"/>
    <w:rsid w:val="002E0CF5"/>
    <w:rsid w:val="002E1B01"/>
    <w:rsid w:val="002E1D01"/>
    <w:rsid w:val="002E5599"/>
    <w:rsid w:val="002E59D1"/>
    <w:rsid w:val="002E6EE3"/>
    <w:rsid w:val="002E6FDF"/>
    <w:rsid w:val="002E713A"/>
    <w:rsid w:val="002F389A"/>
    <w:rsid w:val="002F442F"/>
    <w:rsid w:val="002F4B3F"/>
    <w:rsid w:val="002F653F"/>
    <w:rsid w:val="002F6F83"/>
    <w:rsid w:val="002F7D12"/>
    <w:rsid w:val="0030179D"/>
    <w:rsid w:val="00302C9A"/>
    <w:rsid w:val="00303374"/>
    <w:rsid w:val="00303550"/>
    <w:rsid w:val="00303966"/>
    <w:rsid w:val="00303976"/>
    <w:rsid w:val="00304177"/>
    <w:rsid w:val="00305457"/>
    <w:rsid w:val="00305A51"/>
    <w:rsid w:val="003060A0"/>
    <w:rsid w:val="00306BC5"/>
    <w:rsid w:val="003076C3"/>
    <w:rsid w:val="00310030"/>
    <w:rsid w:val="00310809"/>
    <w:rsid w:val="00310E51"/>
    <w:rsid w:val="00311428"/>
    <w:rsid w:val="00311C20"/>
    <w:rsid w:val="00312503"/>
    <w:rsid w:val="00313C30"/>
    <w:rsid w:val="0031536D"/>
    <w:rsid w:val="003242E3"/>
    <w:rsid w:val="00324577"/>
    <w:rsid w:val="003249BE"/>
    <w:rsid w:val="0032629D"/>
    <w:rsid w:val="00326F61"/>
    <w:rsid w:val="00327077"/>
    <w:rsid w:val="003302F7"/>
    <w:rsid w:val="00330945"/>
    <w:rsid w:val="00331132"/>
    <w:rsid w:val="003321E7"/>
    <w:rsid w:val="003323FA"/>
    <w:rsid w:val="00334476"/>
    <w:rsid w:val="00334D4C"/>
    <w:rsid w:val="00335785"/>
    <w:rsid w:val="003357D5"/>
    <w:rsid w:val="00336C68"/>
    <w:rsid w:val="00341DD8"/>
    <w:rsid w:val="00344129"/>
    <w:rsid w:val="003441BF"/>
    <w:rsid w:val="003444B8"/>
    <w:rsid w:val="003444CB"/>
    <w:rsid w:val="00346001"/>
    <w:rsid w:val="00346367"/>
    <w:rsid w:val="003475E3"/>
    <w:rsid w:val="00347F3A"/>
    <w:rsid w:val="00350025"/>
    <w:rsid w:val="00350379"/>
    <w:rsid w:val="0035054C"/>
    <w:rsid w:val="003506F2"/>
    <w:rsid w:val="00353825"/>
    <w:rsid w:val="0035568A"/>
    <w:rsid w:val="0035616E"/>
    <w:rsid w:val="00356782"/>
    <w:rsid w:val="00356818"/>
    <w:rsid w:val="00361B10"/>
    <w:rsid w:val="003621FC"/>
    <w:rsid w:val="003624AD"/>
    <w:rsid w:val="003634F5"/>
    <w:rsid w:val="0036751F"/>
    <w:rsid w:val="00367563"/>
    <w:rsid w:val="0037101A"/>
    <w:rsid w:val="00372332"/>
    <w:rsid w:val="003723D0"/>
    <w:rsid w:val="003728A7"/>
    <w:rsid w:val="00372F25"/>
    <w:rsid w:val="00373FBC"/>
    <w:rsid w:val="0037408E"/>
    <w:rsid w:val="00374714"/>
    <w:rsid w:val="00374B0F"/>
    <w:rsid w:val="003751DC"/>
    <w:rsid w:val="003758C0"/>
    <w:rsid w:val="00375BD9"/>
    <w:rsid w:val="003766D4"/>
    <w:rsid w:val="003804BA"/>
    <w:rsid w:val="003818CC"/>
    <w:rsid w:val="0038252E"/>
    <w:rsid w:val="00382818"/>
    <w:rsid w:val="0038346F"/>
    <w:rsid w:val="00384264"/>
    <w:rsid w:val="003843AF"/>
    <w:rsid w:val="00385A54"/>
    <w:rsid w:val="00387B99"/>
    <w:rsid w:val="00387ED3"/>
    <w:rsid w:val="00391835"/>
    <w:rsid w:val="00391D05"/>
    <w:rsid w:val="00391FBE"/>
    <w:rsid w:val="00392087"/>
    <w:rsid w:val="003929B1"/>
    <w:rsid w:val="00394376"/>
    <w:rsid w:val="0039673B"/>
    <w:rsid w:val="00396F13"/>
    <w:rsid w:val="003A123B"/>
    <w:rsid w:val="003A1262"/>
    <w:rsid w:val="003A1B53"/>
    <w:rsid w:val="003A378B"/>
    <w:rsid w:val="003A3A82"/>
    <w:rsid w:val="003A40A8"/>
    <w:rsid w:val="003A5107"/>
    <w:rsid w:val="003A565F"/>
    <w:rsid w:val="003A569F"/>
    <w:rsid w:val="003A5E67"/>
    <w:rsid w:val="003A6281"/>
    <w:rsid w:val="003A6A34"/>
    <w:rsid w:val="003B00DD"/>
    <w:rsid w:val="003B07CA"/>
    <w:rsid w:val="003B09A2"/>
    <w:rsid w:val="003B2F28"/>
    <w:rsid w:val="003B3732"/>
    <w:rsid w:val="003B5B50"/>
    <w:rsid w:val="003B6551"/>
    <w:rsid w:val="003B684C"/>
    <w:rsid w:val="003B7405"/>
    <w:rsid w:val="003C2089"/>
    <w:rsid w:val="003C4FBC"/>
    <w:rsid w:val="003C5436"/>
    <w:rsid w:val="003C727A"/>
    <w:rsid w:val="003D1331"/>
    <w:rsid w:val="003D205D"/>
    <w:rsid w:val="003D20CE"/>
    <w:rsid w:val="003D245B"/>
    <w:rsid w:val="003D2CE4"/>
    <w:rsid w:val="003D31B7"/>
    <w:rsid w:val="003D4E92"/>
    <w:rsid w:val="003D5102"/>
    <w:rsid w:val="003D5739"/>
    <w:rsid w:val="003D601F"/>
    <w:rsid w:val="003D7636"/>
    <w:rsid w:val="003E0F28"/>
    <w:rsid w:val="003E223A"/>
    <w:rsid w:val="003E2B5D"/>
    <w:rsid w:val="003E4B7C"/>
    <w:rsid w:val="003E4C0E"/>
    <w:rsid w:val="003E4C3D"/>
    <w:rsid w:val="003E55BF"/>
    <w:rsid w:val="003E5F2E"/>
    <w:rsid w:val="003E678A"/>
    <w:rsid w:val="003F4312"/>
    <w:rsid w:val="003F52EA"/>
    <w:rsid w:val="003F722E"/>
    <w:rsid w:val="003F7508"/>
    <w:rsid w:val="003F77CC"/>
    <w:rsid w:val="003F7F47"/>
    <w:rsid w:val="0040394E"/>
    <w:rsid w:val="00405CFC"/>
    <w:rsid w:val="0040649D"/>
    <w:rsid w:val="00406510"/>
    <w:rsid w:val="004078A3"/>
    <w:rsid w:val="00407EAA"/>
    <w:rsid w:val="004114A7"/>
    <w:rsid w:val="00412DA6"/>
    <w:rsid w:val="004137D3"/>
    <w:rsid w:val="00414A15"/>
    <w:rsid w:val="00416DE0"/>
    <w:rsid w:val="004210B1"/>
    <w:rsid w:val="00421708"/>
    <w:rsid w:val="004258A2"/>
    <w:rsid w:val="004258FC"/>
    <w:rsid w:val="00425B34"/>
    <w:rsid w:val="00427591"/>
    <w:rsid w:val="0043045E"/>
    <w:rsid w:val="0043101C"/>
    <w:rsid w:val="0043193C"/>
    <w:rsid w:val="00433EA1"/>
    <w:rsid w:val="00434841"/>
    <w:rsid w:val="00434C47"/>
    <w:rsid w:val="00435B94"/>
    <w:rsid w:val="00436258"/>
    <w:rsid w:val="0043741B"/>
    <w:rsid w:val="00443F67"/>
    <w:rsid w:val="004454D7"/>
    <w:rsid w:val="00445773"/>
    <w:rsid w:val="00446217"/>
    <w:rsid w:val="00450AAB"/>
    <w:rsid w:val="0045151E"/>
    <w:rsid w:val="00452BDA"/>
    <w:rsid w:val="00453BED"/>
    <w:rsid w:val="00453C25"/>
    <w:rsid w:val="004549C2"/>
    <w:rsid w:val="004554EA"/>
    <w:rsid w:val="00457EDA"/>
    <w:rsid w:val="00461747"/>
    <w:rsid w:val="00461832"/>
    <w:rsid w:val="00464452"/>
    <w:rsid w:val="00464472"/>
    <w:rsid w:val="004677DA"/>
    <w:rsid w:val="004701B4"/>
    <w:rsid w:val="0047132E"/>
    <w:rsid w:val="00474161"/>
    <w:rsid w:val="004748F6"/>
    <w:rsid w:val="00475812"/>
    <w:rsid w:val="00475B86"/>
    <w:rsid w:val="004804C5"/>
    <w:rsid w:val="0048099A"/>
    <w:rsid w:val="00481EFD"/>
    <w:rsid w:val="00482348"/>
    <w:rsid w:val="004825D6"/>
    <w:rsid w:val="004831FD"/>
    <w:rsid w:val="00483504"/>
    <w:rsid w:val="00483527"/>
    <w:rsid w:val="00483CCD"/>
    <w:rsid w:val="00485001"/>
    <w:rsid w:val="004866C0"/>
    <w:rsid w:val="0049106C"/>
    <w:rsid w:val="00491916"/>
    <w:rsid w:val="00491AD2"/>
    <w:rsid w:val="00491DE5"/>
    <w:rsid w:val="00491EE3"/>
    <w:rsid w:val="00491FBA"/>
    <w:rsid w:val="00492065"/>
    <w:rsid w:val="00492F57"/>
    <w:rsid w:val="00493CA7"/>
    <w:rsid w:val="00493D2B"/>
    <w:rsid w:val="00494BF3"/>
    <w:rsid w:val="004954F7"/>
    <w:rsid w:val="0049633E"/>
    <w:rsid w:val="004964F5"/>
    <w:rsid w:val="00496ECE"/>
    <w:rsid w:val="004970D5"/>
    <w:rsid w:val="0049723E"/>
    <w:rsid w:val="00497AF0"/>
    <w:rsid w:val="004A08E2"/>
    <w:rsid w:val="004A211A"/>
    <w:rsid w:val="004A2B77"/>
    <w:rsid w:val="004A404E"/>
    <w:rsid w:val="004A4320"/>
    <w:rsid w:val="004A64B5"/>
    <w:rsid w:val="004B07FE"/>
    <w:rsid w:val="004B0C71"/>
    <w:rsid w:val="004B1772"/>
    <w:rsid w:val="004B30E7"/>
    <w:rsid w:val="004B3BBF"/>
    <w:rsid w:val="004B491F"/>
    <w:rsid w:val="004B5037"/>
    <w:rsid w:val="004B54BB"/>
    <w:rsid w:val="004B65FE"/>
    <w:rsid w:val="004B6B64"/>
    <w:rsid w:val="004B7132"/>
    <w:rsid w:val="004C17DD"/>
    <w:rsid w:val="004C205A"/>
    <w:rsid w:val="004C4452"/>
    <w:rsid w:val="004C4801"/>
    <w:rsid w:val="004C4CA7"/>
    <w:rsid w:val="004C5B74"/>
    <w:rsid w:val="004D11A4"/>
    <w:rsid w:val="004D1B17"/>
    <w:rsid w:val="004D377C"/>
    <w:rsid w:val="004D462D"/>
    <w:rsid w:val="004D5C90"/>
    <w:rsid w:val="004D66E9"/>
    <w:rsid w:val="004D7975"/>
    <w:rsid w:val="004E215B"/>
    <w:rsid w:val="004E259C"/>
    <w:rsid w:val="004E34E3"/>
    <w:rsid w:val="004E4580"/>
    <w:rsid w:val="004E484D"/>
    <w:rsid w:val="004E4DA1"/>
    <w:rsid w:val="004E57F3"/>
    <w:rsid w:val="004E5807"/>
    <w:rsid w:val="004E63EA"/>
    <w:rsid w:val="004E64CC"/>
    <w:rsid w:val="004E6AEF"/>
    <w:rsid w:val="004E71E5"/>
    <w:rsid w:val="004E7217"/>
    <w:rsid w:val="004F05CA"/>
    <w:rsid w:val="004F12D4"/>
    <w:rsid w:val="004F1EE8"/>
    <w:rsid w:val="004F2960"/>
    <w:rsid w:val="004F2C62"/>
    <w:rsid w:val="004F3F9A"/>
    <w:rsid w:val="004F6693"/>
    <w:rsid w:val="004F6754"/>
    <w:rsid w:val="004F699B"/>
    <w:rsid w:val="004F7C70"/>
    <w:rsid w:val="00500E56"/>
    <w:rsid w:val="005026F1"/>
    <w:rsid w:val="0050298D"/>
    <w:rsid w:val="005050AA"/>
    <w:rsid w:val="005057BC"/>
    <w:rsid w:val="00506755"/>
    <w:rsid w:val="00510229"/>
    <w:rsid w:val="0051102A"/>
    <w:rsid w:val="00511829"/>
    <w:rsid w:val="00511887"/>
    <w:rsid w:val="0051216D"/>
    <w:rsid w:val="00512DD6"/>
    <w:rsid w:val="00513BBF"/>
    <w:rsid w:val="00514051"/>
    <w:rsid w:val="00515BBC"/>
    <w:rsid w:val="00515DB8"/>
    <w:rsid w:val="00517AF7"/>
    <w:rsid w:val="005204AF"/>
    <w:rsid w:val="00521EC2"/>
    <w:rsid w:val="0052268D"/>
    <w:rsid w:val="005231A9"/>
    <w:rsid w:val="00523AA4"/>
    <w:rsid w:val="00523ADF"/>
    <w:rsid w:val="00524402"/>
    <w:rsid w:val="00526E6C"/>
    <w:rsid w:val="00530E01"/>
    <w:rsid w:val="00531C53"/>
    <w:rsid w:val="00531F11"/>
    <w:rsid w:val="00533175"/>
    <w:rsid w:val="00533681"/>
    <w:rsid w:val="00534275"/>
    <w:rsid w:val="00535E01"/>
    <w:rsid w:val="00536916"/>
    <w:rsid w:val="005408A9"/>
    <w:rsid w:val="005414E6"/>
    <w:rsid w:val="00541AAE"/>
    <w:rsid w:val="0054329B"/>
    <w:rsid w:val="0054334E"/>
    <w:rsid w:val="0054367A"/>
    <w:rsid w:val="00544DA6"/>
    <w:rsid w:val="00545685"/>
    <w:rsid w:val="00545B63"/>
    <w:rsid w:val="00547CE5"/>
    <w:rsid w:val="00551B86"/>
    <w:rsid w:val="00552451"/>
    <w:rsid w:val="0055251B"/>
    <w:rsid w:val="005543C3"/>
    <w:rsid w:val="00554BCD"/>
    <w:rsid w:val="00554F1B"/>
    <w:rsid w:val="00555286"/>
    <w:rsid w:val="005556EC"/>
    <w:rsid w:val="005564BB"/>
    <w:rsid w:val="00556C34"/>
    <w:rsid w:val="00560B1F"/>
    <w:rsid w:val="00560EA0"/>
    <w:rsid w:val="00561614"/>
    <w:rsid w:val="00564F3B"/>
    <w:rsid w:val="00565A34"/>
    <w:rsid w:val="00566E34"/>
    <w:rsid w:val="00567F76"/>
    <w:rsid w:val="00571FE5"/>
    <w:rsid w:val="00572BF7"/>
    <w:rsid w:val="0057376E"/>
    <w:rsid w:val="00573F85"/>
    <w:rsid w:val="00574BD4"/>
    <w:rsid w:val="00574F53"/>
    <w:rsid w:val="005752BB"/>
    <w:rsid w:val="005808CD"/>
    <w:rsid w:val="00580B74"/>
    <w:rsid w:val="00580B84"/>
    <w:rsid w:val="00581041"/>
    <w:rsid w:val="00581C74"/>
    <w:rsid w:val="005821C6"/>
    <w:rsid w:val="00582BC6"/>
    <w:rsid w:val="00583094"/>
    <w:rsid w:val="005853C1"/>
    <w:rsid w:val="005865BD"/>
    <w:rsid w:val="00586C86"/>
    <w:rsid w:val="00587106"/>
    <w:rsid w:val="00587617"/>
    <w:rsid w:val="00587C1E"/>
    <w:rsid w:val="005907C5"/>
    <w:rsid w:val="00590B5B"/>
    <w:rsid w:val="00594DB4"/>
    <w:rsid w:val="00595122"/>
    <w:rsid w:val="005978A7"/>
    <w:rsid w:val="005A1153"/>
    <w:rsid w:val="005A388A"/>
    <w:rsid w:val="005A495A"/>
    <w:rsid w:val="005A7CA6"/>
    <w:rsid w:val="005B10C9"/>
    <w:rsid w:val="005B22CA"/>
    <w:rsid w:val="005B26C1"/>
    <w:rsid w:val="005B42AD"/>
    <w:rsid w:val="005B4C7B"/>
    <w:rsid w:val="005B6E58"/>
    <w:rsid w:val="005B7EE4"/>
    <w:rsid w:val="005C09A9"/>
    <w:rsid w:val="005C39B8"/>
    <w:rsid w:val="005C4F9C"/>
    <w:rsid w:val="005C5580"/>
    <w:rsid w:val="005C5BA8"/>
    <w:rsid w:val="005C680D"/>
    <w:rsid w:val="005D0785"/>
    <w:rsid w:val="005D0DA0"/>
    <w:rsid w:val="005D0FE6"/>
    <w:rsid w:val="005D1172"/>
    <w:rsid w:val="005D211A"/>
    <w:rsid w:val="005D3536"/>
    <w:rsid w:val="005D57F1"/>
    <w:rsid w:val="005D5A74"/>
    <w:rsid w:val="005E0EA1"/>
    <w:rsid w:val="005E23E7"/>
    <w:rsid w:val="005E2C4A"/>
    <w:rsid w:val="005E3FA0"/>
    <w:rsid w:val="005E5255"/>
    <w:rsid w:val="005E5F23"/>
    <w:rsid w:val="005E6310"/>
    <w:rsid w:val="005E69E0"/>
    <w:rsid w:val="005E6B23"/>
    <w:rsid w:val="005E6D8B"/>
    <w:rsid w:val="005E70E9"/>
    <w:rsid w:val="005F085D"/>
    <w:rsid w:val="005F1260"/>
    <w:rsid w:val="005F1435"/>
    <w:rsid w:val="005F24E9"/>
    <w:rsid w:val="005F3F92"/>
    <w:rsid w:val="005F5ACF"/>
    <w:rsid w:val="00600773"/>
    <w:rsid w:val="00600F71"/>
    <w:rsid w:val="00601D86"/>
    <w:rsid w:val="00602062"/>
    <w:rsid w:val="00602369"/>
    <w:rsid w:val="006029C7"/>
    <w:rsid w:val="00603212"/>
    <w:rsid w:val="0060396E"/>
    <w:rsid w:val="0060568A"/>
    <w:rsid w:val="00607887"/>
    <w:rsid w:val="00610B1C"/>
    <w:rsid w:val="00612578"/>
    <w:rsid w:val="0061460B"/>
    <w:rsid w:val="00614BBD"/>
    <w:rsid w:val="00615D84"/>
    <w:rsid w:val="0061754B"/>
    <w:rsid w:val="00621140"/>
    <w:rsid w:val="0062377C"/>
    <w:rsid w:val="006246AC"/>
    <w:rsid w:val="006257D8"/>
    <w:rsid w:val="00626140"/>
    <w:rsid w:val="00630571"/>
    <w:rsid w:val="00630D57"/>
    <w:rsid w:val="00634897"/>
    <w:rsid w:val="00635070"/>
    <w:rsid w:val="00636811"/>
    <w:rsid w:val="00636FEF"/>
    <w:rsid w:val="006402D6"/>
    <w:rsid w:val="00640356"/>
    <w:rsid w:val="00640CFF"/>
    <w:rsid w:val="0064283F"/>
    <w:rsid w:val="00644231"/>
    <w:rsid w:val="00644F78"/>
    <w:rsid w:val="00645B15"/>
    <w:rsid w:val="006477CD"/>
    <w:rsid w:val="006479D2"/>
    <w:rsid w:val="0065694D"/>
    <w:rsid w:val="00656C85"/>
    <w:rsid w:val="00657595"/>
    <w:rsid w:val="006575D5"/>
    <w:rsid w:val="006577F2"/>
    <w:rsid w:val="0066475D"/>
    <w:rsid w:val="00664B28"/>
    <w:rsid w:val="00665709"/>
    <w:rsid w:val="00665E18"/>
    <w:rsid w:val="0066635E"/>
    <w:rsid w:val="006663DD"/>
    <w:rsid w:val="00666426"/>
    <w:rsid w:val="006668FC"/>
    <w:rsid w:val="006673F4"/>
    <w:rsid w:val="006677AD"/>
    <w:rsid w:val="006720D1"/>
    <w:rsid w:val="00672523"/>
    <w:rsid w:val="00673C45"/>
    <w:rsid w:val="006750BB"/>
    <w:rsid w:val="00677423"/>
    <w:rsid w:val="00680CED"/>
    <w:rsid w:val="006819E6"/>
    <w:rsid w:val="00681E1A"/>
    <w:rsid w:val="00682CA8"/>
    <w:rsid w:val="00682F63"/>
    <w:rsid w:val="00683EAC"/>
    <w:rsid w:val="00684A73"/>
    <w:rsid w:val="00690135"/>
    <w:rsid w:val="00692F2F"/>
    <w:rsid w:val="00693949"/>
    <w:rsid w:val="00693E03"/>
    <w:rsid w:val="00696C06"/>
    <w:rsid w:val="0069704E"/>
    <w:rsid w:val="00697D84"/>
    <w:rsid w:val="006A16F9"/>
    <w:rsid w:val="006A1A89"/>
    <w:rsid w:val="006A2EFC"/>
    <w:rsid w:val="006A4ED7"/>
    <w:rsid w:val="006A55F4"/>
    <w:rsid w:val="006A69C0"/>
    <w:rsid w:val="006A78ED"/>
    <w:rsid w:val="006B051E"/>
    <w:rsid w:val="006B144D"/>
    <w:rsid w:val="006B1DA6"/>
    <w:rsid w:val="006B3291"/>
    <w:rsid w:val="006B3B16"/>
    <w:rsid w:val="006B53D1"/>
    <w:rsid w:val="006B56D1"/>
    <w:rsid w:val="006B626E"/>
    <w:rsid w:val="006C07C0"/>
    <w:rsid w:val="006C1719"/>
    <w:rsid w:val="006C2960"/>
    <w:rsid w:val="006C5C64"/>
    <w:rsid w:val="006D18F5"/>
    <w:rsid w:val="006D23D1"/>
    <w:rsid w:val="006D3A14"/>
    <w:rsid w:val="006D3AA9"/>
    <w:rsid w:val="006D3B9A"/>
    <w:rsid w:val="006E2214"/>
    <w:rsid w:val="006E28E8"/>
    <w:rsid w:val="006E2C2D"/>
    <w:rsid w:val="006E3117"/>
    <w:rsid w:val="006E454E"/>
    <w:rsid w:val="006E5B43"/>
    <w:rsid w:val="006E7D54"/>
    <w:rsid w:val="006F4644"/>
    <w:rsid w:val="006F4A8A"/>
    <w:rsid w:val="006F6C26"/>
    <w:rsid w:val="006F6CC7"/>
    <w:rsid w:val="006F7DE6"/>
    <w:rsid w:val="0070126F"/>
    <w:rsid w:val="007016E7"/>
    <w:rsid w:val="00701A40"/>
    <w:rsid w:val="007072C5"/>
    <w:rsid w:val="007103DE"/>
    <w:rsid w:val="00712632"/>
    <w:rsid w:val="00713253"/>
    <w:rsid w:val="007137A5"/>
    <w:rsid w:val="0071390B"/>
    <w:rsid w:val="00713924"/>
    <w:rsid w:val="00713945"/>
    <w:rsid w:val="00714120"/>
    <w:rsid w:val="00714803"/>
    <w:rsid w:val="0071640B"/>
    <w:rsid w:val="007201E9"/>
    <w:rsid w:val="0072218C"/>
    <w:rsid w:val="0072249B"/>
    <w:rsid w:val="00723A6F"/>
    <w:rsid w:val="0072478C"/>
    <w:rsid w:val="00726137"/>
    <w:rsid w:val="0072687B"/>
    <w:rsid w:val="00727BBA"/>
    <w:rsid w:val="00730628"/>
    <w:rsid w:val="0073106E"/>
    <w:rsid w:val="00731D2F"/>
    <w:rsid w:val="00736224"/>
    <w:rsid w:val="00740F49"/>
    <w:rsid w:val="00741FE7"/>
    <w:rsid w:val="00743B9E"/>
    <w:rsid w:val="00743C6D"/>
    <w:rsid w:val="00743DA3"/>
    <w:rsid w:val="007440FF"/>
    <w:rsid w:val="00744117"/>
    <w:rsid w:val="007451ED"/>
    <w:rsid w:val="0074660C"/>
    <w:rsid w:val="00746D89"/>
    <w:rsid w:val="00747986"/>
    <w:rsid w:val="00750D03"/>
    <w:rsid w:val="00752276"/>
    <w:rsid w:val="00752338"/>
    <w:rsid w:val="007524FC"/>
    <w:rsid w:val="00752677"/>
    <w:rsid w:val="00752B3F"/>
    <w:rsid w:val="00754499"/>
    <w:rsid w:val="00754FF2"/>
    <w:rsid w:val="0075534A"/>
    <w:rsid w:val="007553BC"/>
    <w:rsid w:val="00755EE9"/>
    <w:rsid w:val="00755F15"/>
    <w:rsid w:val="007573B0"/>
    <w:rsid w:val="007602AF"/>
    <w:rsid w:val="00760420"/>
    <w:rsid w:val="00760FB3"/>
    <w:rsid w:val="0076370E"/>
    <w:rsid w:val="00765A18"/>
    <w:rsid w:val="007679A8"/>
    <w:rsid w:val="0077013E"/>
    <w:rsid w:val="0077022C"/>
    <w:rsid w:val="007707C8"/>
    <w:rsid w:val="0077084D"/>
    <w:rsid w:val="00770F52"/>
    <w:rsid w:val="00771049"/>
    <w:rsid w:val="00771674"/>
    <w:rsid w:val="0077174A"/>
    <w:rsid w:val="007722A7"/>
    <w:rsid w:val="00774C3A"/>
    <w:rsid w:val="00775F40"/>
    <w:rsid w:val="0077664F"/>
    <w:rsid w:val="007774D1"/>
    <w:rsid w:val="0077780F"/>
    <w:rsid w:val="00777D34"/>
    <w:rsid w:val="00780C01"/>
    <w:rsid w:val="00780F0D"/>
    <w:rsid w:val="00781CAA"/>
    <w:rsid w:val="00782344"/>
    <w:rsid w:val="00782D43"/>
    <w:rsid w:val="00784FAB"/>
    <w:rsid w:val="007852B0"/>
    <w:rsid w:val="00786218"/>
    <w:rsid w:val="00787991"/>
    <w:rsid w:val="00787CC9"/>
    <w:rsid w:val="00790128"/>
    <w:rsid w:val="00791E6B"/>
    <w:rsid w:val="00792875"/>
    <w:rsid w:val="00793920"/>
    <w:rsid w:val="007957BE"/>
    <w:rsid w:val="00796551"/>
    <w:rsid w:val="007971F5"/>
    <w:rsid w:val="00797630"/>
    <w:rsid w:val="007A2DF9"/>
    <w:rsid w:val="007A2E41"/>
    <w:rsid w:val="007A40C0"/>
    <w:rsid w:val="007A4C79"/>
    <w:rsid w:val="007A6D3C"/>
    <w:rsid w:val="007B0441"/>
    <w:rsid w:val="007B1EB8"/>
    <w:rsid w:val="007B2DFE"/>
    <w:rsid w:val="007C17F0"/>
    <w:rsid w:val="007C2237"/>
    <w:rsid w:val="007C3413"/>
    <w:rsid w:val="007C6844"/>
    <w:rsid w:val="007D0D87"/>
    <w:rsid w:val="007D122B"/>
    <w:rsid w:val="007D4317"/>
    <w:rsid w:val="007D4912"/>
    <w:rsid w:val="007D6866"/>
    <w:rsid w:val="007E031D"/>
    <w:rsid w:val="007E03EB"/>
    <w:rsid w:val="007E0770"/>
    <w:rsid w:val="007E08E1"/>
    <w:rsid w:val="007E10F2"/>
    <w:rsid w:val="007E1934"/>
    <w:rsid w:val="007E4643"/>
    <w:rsid w:val="007E49D4"/>
    <w:rsid w:val="007E5475"/>
    <w:rsid w:val="007E71B1"/>
    <w:rsid w:val="007F0B37"/>
    <w:rsid w:val="007F1744"/>
    <w:rsid w:val="007F19CC"/>
    <w:rsid w:val="007F1B7F"/>
    <w:rsid w:val="007F2E31"/>
    <w:rsid w:val="007F33F3"/>
    <w:rsid w:val="007F3411"/>
    <w:rsid w:val="007F45B4"/>
    <w:rsid w:val="007F49E9"/>
    <w:rsid w:val="007F50EF"/>
    <w:rsid w:val="007F6EFA"/>
    <w:rsid w:val="007F7224"/>
    <w:rsid w:val="007F7710"/>
    <w:rsid w:val="007F7F55"/>
    <w:rsid w:val="00800EED"/>
    <w:rsid w:val="00801A35"/>
    <w:rsid w:val="00801EC9"/>
    <w:rsid w:val="0080718C"/>
    <w:rsid w:val="00807B0A"/>
    <w:rsid w:val="00807BEB"/>
    <w:rsid w:val="00810168"/>
    <w:rsid w:val="00812192"/>
    <w:rsid w:val="00812C50"/>
    <w:rsid w:val="008157CB"/>
    <w:rsid w:val="00816C24"/>
    <w:rsid w:val="00816C85"/>
    <w:rsid w:val="00817E9B"/>
    <w:rsid w:val="00822AAF"/>
    <w:rsid w:val="00831BB4"/>
    <w:rsid w:val="00831FAB"/>
    <w:rsid w:val="00832D1E"/>
    <w:rsid w:val="00832DA9"/>
    <w:rsid w:val="00833AC7"/>
    <w:rsid w:val="008354C0"/>
    <w:rsid w:val="00837248"/>
    <w:rsid w:val="008404F3"/>
    <w:rsid w:val="00842C53"/>
    <w:rsid w:val="00842E60"/>
    <w:rsid w:val="00843BBB"/>
    <w:rsid w:val="00845A34"/>
    <w:rsid w:val="00847188"/>
    <w:rsid w:val="00847B47"/>
    <w:rsid w:val="00850C49"/>
    <w:rsid w:val="0085184D"/>
    <w:rsid w:val="0085232E"/>
    <w:rsid w:val="00852CF2"/>
    <w:rsid w:val="00852D67"/>
    <w:rsid w:val="00853E9B"/>
    <w:rsid w:val="00853FF8"/>
    <w:rsid w:val="00854CB6"/>
    <w:rsid w:val="00857726"/>
    <w:rsid w:val="00857EBD"/>
    <w:rsid w:val="00861DF7"/>
    <w:rsid w:val="00862922"/>
    <w:rsid w:val="00863AC7"/>
    <w:rsid w:val="00864CF1"/>
    <w:rsid w:val="00864EB8"/>
    <w:rsid w:val="00865132"/>
    <w:rsid w:val="00865847"/>
    <w:rsid w:val="00867D25"/>
    <w:rsid w:val="008709E9"/>
    <w:rsid w:val="00871322"/>
    <w:rsid w:val="00872DA1"/>
    <w:rsid w:val="00874317"/>
    <w:rsid w:val="008762A4"/>
    <w:rsid w:val="00876421"/>
    <w:rsid w:val="00876652"/>
    <w:rsid w:val="00876C36"/>
    <w:rsid w:val="0087733A"/>
    <w:rsid w:val="008800B2"/>
    <w:rsid w:val="00880124"/>
    <w:rsid w:val="0088108C"/>
    <w:rsid w:val="00881978"/>
    <w:rsid w:val="008836B4"/>
    <w:rsid w:val="00883A81"/>
    <w:rsid w:val="008842CC"/>
    <w:rsid w:val="0089166F"/>
    <w:rsid w:val="00891A89"/>
    <w:rsid w:val="008935AB"/>
    <w:rsid w:val="008957BC"/>
    <w:rsid w:val="00895C1B"/>
    <w:rsid w:val="00895F50"/>
    <w:rsid w:val="00897306"/>
    <w:rsid w:val="0089769A"/>
    <w:rsid w:val="008A09BD"/>
    <w:rsid w:val="008A0E4B"/>
    <w:rsid w:val="008A1BC6"/>
    <w:rsid w:val="008A280F"/>
    <w:rsid w:val="008A2DE6"/>
    <w:rsid w:val="008A406A"/>
    <w:rsid w:val="008A42F8"/>
    <w:rsid w:val="008A4CDD"/>
    <w:rsid w:val="008A5B9C"/>
    <w:rsid w:val="008A6B61"/>
    <w:rsid w:val="008A77A1"/>
    <w:rsid w:val="008A7A59"/>
    <w:rsid w:val="008A7B8B"/>
    <w:rsid w:val="008A7F42"/>
    <w:rsid w:val="008B12A3"/>
    <w:rsid w:val="008B166D"/>
    <w:rsid w:val="008B1A30"/>
    <w:rsid w:val="008B1CE6"/>
    <w:rsid w:val="008B2287"/>
    <w:rsid w:val="008B5DFB"/>
    <w:rsid w:val="008B6B62"/>
    <w:rsid w:val="008B6EFD"/>
    <w:rsid w:val="008B743C"/>
    <w:rsid w:val="008C18ED"/>
    <w:rsid w:val="008C1962"/>
    <w:rsid w:val="008C1E59"/>
    <w:rsid w:val="008C3B8D"/>
    <w:rsid w:val="008C4E1E"/>
    <w:rsid w:val="008C5B9D"/>
    <w:rsid w:val="008C6EC2"/>
    <w:rsid w:val="008C7505"/>
    <w:rsid w:val="008D0C94"/>
    <w:rsid w:val="008D138F"/>
    <w:rsid w:val="008D1799"/>
    <w:rsid w:val="008D27C4"/>
    <w:rsid w:val="008D2964"/>
    <w:rsid w:val="008D2EB4"/>
    <w:rsid w:val="008D45C4"/>
    <w:rsid w:val="008D4C3C"/>
    <w:rsid w:val="008D4E51"/>
    <w:rsid w:val="008D780E"/>
    <w:rsid w:val="008E00E2"/>
    <w:rsid w:val="008E02A4"/>
    <w:rsid w:val="008E2005"/>
    <w:rsid w:val="008E2B48"/>
    <w:rsid w:val="008E2F6A"/>
    <w:rsid w:val="008E3685"/>
    <w:rsid w:val="008E38F7"/>
    <w:rsid w:val="008E5C34"/>
    <w:rsid w:val="008E6977"/>
    <w:rsid w:val="008E702A"/>
    <w:rsid w:val="008E7E9D"/>
    <w:rsid w:val="008F0708"/>
    <w:rsid w:val="008F107C"/>
    <w:rsid w:val="008F157D"/>
    <w:rsid w:val="008F2A57"/>
    <w:rsid w:val="008F2C9E"/>
    <w:rsid w:val="008F522E"/>
    <w:rsid w:val="008F529C"/>
    <w:rsid w:val="008F54FD"/>
    <w:rsid w:val="008F65BD"/>
    <w:rsid w:val="008F6D7D"/>
    <w:rsid w:val="00902236"/>
    <w:rsid w:val="00902CF9"/>
    <w:rsid w:val="00903F72"/>
    <w:rsid w:val="00904E76"/>
    <w:rsid w:val="00906EFF"/>
    <w:rsid w:val="00907633"/>
    <w:rsid w:val="00910945"/>
    <w:rsid w:val="009113E7"/>
    <w:rsid w:val="0091141C"/>
    <w:rsid w:val="00912825"/>
    <w:rsid w:val="00912B9B"/>
    <w:rsid w:val="00916437"/>
    <w:rsid w:val="00916FA5"/>
    <w:rsid w:val="00917935"/>
    <w:rsid w:val="00920594"/>
    <w:rsid w:val="00920F8C"/>
    <w:rsid w:val="00921BC2"/>
    <w:rsid w:val="00923C35"/>
    <w:rsid w:val="0092416B"/>
    <w:rsid w:val="0093072E"/>
    <w:rsid w:val="00935790"/>
    <w:rsid w:val="00935DFB"/>
    <w:rsid w:val="00936246"/>
    <w:rsid w:val="00940678"/>
    <w:rsid w:val="00940A34"/>
    <w:rsid w:val="0094176D"/>
    <w:rsid w:val="0094244E"/>
    <w:rsid w:val="00942558"/>
    <w:rsid w:val="009440AE"/>
    <w:rsid w:val="00946191"/>
    <w:rsid w:val="00946284"/>
    <w:rsid w:val="00946467"/>
    <w:rsid w:val="009472CB"/>
    <w:rsid w:val="00947B32"/>
    <w:rsid w:val="009507BC"/>
    <w:rsid w:val="00951EE7"/>
    <w:rsid w:val="0095300D"/>
    <w:rsid w:val="00953308"/>
    <w:rsid w:val="00953E71"/>
    <w:rsid w:val="0095430D"/>
    <w:rsid w:val="009553F7"/>
    <w:rsid w:val="00955415"/>
    <w:rsid w:val="00956659"/>
    <w:rsid w:val="00957D3B"/>
    <w:rsid w:val="00957F92"/>
    <w:rsid w:val="009602EE"/>
    <w:rsid w:val="00960A2B"/>
    <w:rsid w:val="00961B9B"/>
    <w:rsid w:val="00965907"/>
    <w:rsid w:val="009676D7"/>
    <w:rsid w:val="00970615"/>
    <w:rsid w:val="00972DAE"/>
    <w:rsid w:val="00972E47"/>
    <w:rsid w:val="00972F6C"/>
    <w:rsid w:val="00973215"/>
    <w:rsid w:val="00973B5C"/>
    <w:rsid w:val="00974465"/>
    <w:rsid w:val="0097694D"/>
    <w:rsid w:val="00976B92"/>
    <w:rsid w:val="00981292"/>
    <w:rsid w:val="009829C4"/>
    <w:rsid w:val="00982D57"/>
    <w:rsid w:val="00982E07"/>
    <w:rsid w:val="00982F31"/>
    <w:rsid w:val="00983D87"/>
    <w:rsid w:val="00984D3F"/>
    <w:rsid w:val="00987B72"/>
    <w:rsid w:val="00990192"/>
    <w:rsid w:val="00991F99"/>
    <w:rsid w:val="009927D3"/>
    <w:rsid w:val="00992E9A"/>
    <w:rsid w:val="009930AB"/>
    <w:rsid w:val="00993F11"/>
    <w:rsid w:val="009942C2"/>
    <w:rsid w:val="00994D1B"/>
    <w:rsid w:val="00996D33"/>
    <w:rsid w:val="009A03C3"/>
    <w:rsid w:val="009A56AD"/>
    <w:rsid w:val="009A791C"/>
    <w:rsid w:val="009B1B7C"/>
    <w:rsid w:val="009B1D1D"/>
    <w:rsid w:val="009B2757"/>
    <w:rsid w:val="009B2CC7"/>
    <w:rsid w:val="009B3C43"/>
    <w:rsid w:val="009B487D"/>
    <w:rsid w:val="009B5E9B"/>
    <w:rsid w:val="009B615D"/>
    <w:rsid w:val="009B7395"/>
    <w:rsid w:val="009C03E3"/>
    <w:rsid w:val="009C24E2"/>
    <w:rsid w:val="009C2A85"/>
    <w:rsid w:val="009C415B"/>
    <w:rsid w:val="009C549B"/>
    <w:rsid w:val="009C5BAA"/>
    <w:rsid w:val="009D1AA0"/>
    <w:rsid w:val="009D3EEE"/>
    <w:rsid w:val="009D58C5"/>
    <w:rsid w:val="009D597C"/>
    <w:rsid w:val="009E0B3B"/>
    <w:rsid w:val="009E0D89"/>
    <w:rsid w:val="009E2133"/>
    <w:rsid w:val="009E6027"/>
    <w:rsid w:val="009E6A46"/>
    <w:rsid w:val="009E7192"/>
    <w:rsid w:val="009F1986"/>
    <w:rsid w:val="009F70F2"/>
    <w:rsid w:val="009F713A"/>
    <w:rsid w:val="009F73A0"/>
    <w:rsid w:val="00A01AC1"/>
    <w:rsid w:val="00A03046"/>
    <w:rsid w:val="00A03143"/>
    <w:rsid w:val="00A0334C"/>
    <w:rsid w:val="00A03621"/>
    <w:rsid w:val="00A04AB3"/>
    <w:rsid w:val="00A061E3"/>
    <w:rsid w:val="00A0692D"/>
    <w:rsid w:val="00A06DEE"/>
    <w:rsid w:val="00A075F1"/>
    <w:rsid w:val="00A078A9"/>
    <w:rsid w:val="00A14FCE"/>
    <w:rsid w:val="00A15CE9"/>
    <w:rsid w:val="00A172E2"/>
    <w:rsid w:val="00A17406"/>
    <w:rsid w:val="00A177FC"/>
    <w:rsid w:val="00A21B43"/>
    <w:rsid w:val="00A24010"/>
    <w:rsid w:val="00A241D2"/>
    <w:rsid w:val="00A26107"/>
    <w:rsid w:val="00A275CB"/>
    <w:rsid w:val="00A3013A"/>
    <w:rsid w:val="00A30170"/>
    <w:rsid w:val="00A31147"/>
    <w:rsid w:val="00A31AAB"/>
    <w:rsid w:val="00A33629"/>
    <w:rsid w:val="00A34C76"/>
    <w:rsid w:val="00A35C95"/>
    <w:rsid w:val="00A36736"/>
    <w:rsid w:val="00A37193"/>
    <w:rsid w:val="00A4143F"/>
    <w:rsid w:val="00A42178"/>
    <w:rsid w:val="00A42368"/>
    <w:rsid w:val="00A42858"/>
    <w:rsid w:val="00A42993"/>
    <w:rsid w:val="00A42A1F"/>
    <w:rsid w:val="00A44008"/>
    <w:rsid w:val="00A4574C"/>
    <w:rsid w:val="00A46977"/>
    <w:rsid w:val="00A50AEF"/>
    <w:rsid w:val="00A53BFF"/>
    <w:rsid w:val="00A54EC6"/>
    <w:rsid w:val="00A552AD"/>
    <w:rsid w:val="00A56B6F"/>
    <w:rsid w:val="00A57267"/>
    <w:rsid w:val="00A63776"/>
    <w:rsid w:val="00A64389"/>
    <w:rsid w:val="00A664DF"/>
    <w:rsid w:val="00A67EE6"/>
    <w:rsid w:val="00A70141"/>
    <w:rsid w:val="00A70467"/>
    <w:rsid w:val="00A712DC"/>
    <w:rsid w:val="00A733B9"/>
    <w:rsid w:val="00A747E8"/>
    <w:rsid w:val="00A761E9"/>
    <w:rsid w:val="00A7751F"/>
    <w:rsid w:val="00A775CD"/>
    <w:rsid w:val="00A81934"/>
    <w:rsid w:val="00A81C8B"/>
    <w:rsid w:val="00A860F4"/>
    <w:rsid w:val="00A8656A"/>
    <w:rsid w:val="00A86AFB"/>
    <w:rsid w:val="00A90713"/>
    <w:rsid w:val="00A92CB9"/>
    <w:rsid w:val="00A94080"/>
    <w:rsid w:val="00A94B39"/>
    <w:rsid w:val="00A95050"/>
    <w:rsid w:val="00A95F50"/>
    <w:rsid w:val="00A96E0D"/>
    <w:rsid w:val="00A97059"/>
    <w:rsid w:val="00A97FA3"/>
    <w:rsid w:val="00AA0D76"/>
    <w:rsid w:val="00AA3718"/>
    <w:rsid w:val="00AA4793"/>
    <w:rsid w:val="00AA6709"/>
    <w:rsid w:val="00AB24E6"/>
    <w:rsid w:val="00AB28EA"/>
    <w:rsid w:val="00AB294B"/>
    <w:rsid w:val="00AB32D7"/>
    <w:rsid w:val="00AB67BC"/>
    <w:rsid w:val="00AB70C2"/>
    <w:rsid w:val="00AB7C05"/>
    <w:rsid w:val="00AC029A"/>
    <w:rsid w:val="00AC0521"/>
    <w:rsid w:val="00AC1957"/>
    <w:rsid w:val="00AC32AD"/>
    <w:rsid w:val="00AC6396"/>
    <w:rsid w:val="00AC71FB"/>
    <w:rsid w:val="00AC7A2E"/>
    <w:rsid w:val="00AC7AEB"/>
    <w:rsid w:val="00AD056D"/>
    <w:rsid w:val="00AD228A"/>
    <w:rsid w:val="00AD228C"/>
    <w:rsid w:val="00AD2331"/>
    <w:rsid w:val="00AD33CA"/>
    <w:rsid w:val="00AD4964"/>
    <w:rsid w:val="00AD4997"/>
    <w:rsid w:val="00AD4A3C"/>
    <w:rsid w:val="00AD4F48"/>
    <w:rsid w:val="00AD5117"/>
    <w:rsid w:val="00AD6B4A"/>
    <w:rsid w:val="00AD7AB0"/>
    <w:rsid w:val="00AE2A79"/>
    <w:rsid w:val="00AE494F"/>
    <w:rsid w:val="00AE579E"/>
    <w:rsid w:val="00AE5988"/>
    <w:rsid w:val="00AE5CA0"/>
    <w:rsid w:val="00AE70EE"/>
    <w:rsid w:val="00AF036D"/>
    <w:rsid w:val="00AF21E3"/>
    <w:rsid w:val="00AF2711"/>
    <w:rsid w:val="00AF344D"/>
    <w:rsid w:val="00AF4FBE"/>
    <w:rsid w:val="00AF5E56"/>
    <w:rsid w:val="00AF62D2"/>
    <w:rsid w:val="00AF6718"/>
    <w:rsid w:val="00AF6D5B"/>
    <w:rsid w:val="00B03584"/>
    <w:rsid w:val="00B03785"/>
    <w:rsid w:val="00B03C88"/>
    <w:rsid w:val="00B04239"/>
    <w:rsid w:val="00B04917"/>
    <w:rsid w:val="00B07F18"/>
    <w:rsid w:val="00B101C2"/>
    <w:rsid w:val="00B10B35"/>
    <w:rsid w:val="00B10DBF"/>
    <w:rsid w:val="00B11524"/>
    <w:rsid w:val="00B13BC1"/>
    <w:rsid w:val="00B176B0"/>
    <w:rsid w:val="00B20E52"/>
    <w:rsid w:val="00B22835"/>
    <w:rsid w:val="00B2319C"/>
    <w:rsid w:val="00B27A8D"/>
    <w:rsid w:val="00B3072E"/>
    <w:rsid w:val="00B30AEF"/>
    <w:rsid w:val="00B3187A"/>
    <w:rsid w:val="00B3187D"/>
    <w:rsid w:val="00B3422A"/>
    <w:rsid w:val="00B35726"/>
    <w:rsid w:val="00B36DCA"/>
    <w:rsid w:val="00B36E08"/>
    <w:rsid w:val="00B374CC"/>
    <w:rsid w:val="00B3781B"/>
    <w:rsid w:val="00B41271"/>
    <w:rsid w:val="00B41C90"/>
    <w:rsid w:val="00B449FF"/>
    <w:rsid w:val="00B45577"/>
    <w:rsid w:val="00B46E70"/>
    <w:rsid w:val="00B506C8"/>
    <w:rsid w:val="00B51D5E"/>
    <w:rsid w:val="00B51F73"/>
    <w:rsid w:val="00B52300"/>
    <w:rsid w:val="00B5292E"/>
    <w:rsid w:val="00B52CBA"/>
    <w:rsid w:val="00B533BD"/>
    <w:rsid w:val="00B54F12"/>
    <w:rsid w:val="00B55E29"/>
    <w:rsid w:val="00B567FB"/>
    <w:rsid w:val="00B569F4"/>
    <w:rsid w:val="00B6097A"/>
    <w:rsid w:val="00B60F11"/>
    <w:rsid w:val="00B61068"/>
    <w:rsid w:val="00B611FA"/>
    <w:rsid w:val="00B627F9"/>
    <w:rsid w:val="00B635D6"/>
    <w:rsid w:val="00B63692"/>
    <w:rsid w:val="00B6633A"/>
    <w:rsid w:val="00B706D8"/>
    <w:rsid w:val="00B71AB1"/>
    <w:rsid w:val="00B72D3B"/>
    <w:rsid w:val="00B73177"/>
    <w:rsid w:val="00B736C2"/>
    <w:rsid w:val="00B74A05"/>
    <w:rsid w:val="00B751D3"/>
    <w:rsid w:val="00B77CBA"/>
    <w:rsid w:val="00B808D1"/>
    <w:rsid w:val="00B81F26"/>
    <w:rsid w:val="00B82023"/>
    <w:rsid w:val="00B82BB1"/>
    <w:rsid w:val="00B84F7F"/>
    <w:rsid w:val="00B91237"/>
    <w:rsid w:val="00B91284"/>
    <w:rsid w:val="00B92668"/>
    <w:rsid w:val="00B92D46"/>
    <w:rsid w:val="00B936AA"/>
    <w:rsid w:val="00B9416B"/>
    <w:rsid w:val="00B956AE"/>
    <w:rsid w:val="00B95E34"/>
    <w:rsid w:val="00B97773"/>
    <w:rsid w:val="00BA0330"/>
    <w:rsid w:val="00BA121E"/>
    <w:rsid w:val="00BA1FA1"/>
    <w:rsid w:val="00BA1FE2"/>
    <w:rsid w:val="00BA2B09"/>
    <w:rsid w:val="00BA4399"/>
    <w:rsid w:val="00BA461A"/>
    <w:rsid w:val="00BA4789"/>
    <w:rsid w:val="00BA6F20"/>
    <w:rsid w:val="00BA6F9B"/>
    <w:rsid w:val="00BB04C8"/>
    <w:rsid w:val="00BB07F2"/>
    <w:rsid w:val="00BB11C0"/>
    <w:rsid w:val="00BB1F86"/>
    <w:rsid w:val="00BB37F6"/>
    <w:rsid w:val="00BB597E"/>
    <w:rsid w:val="00BB6EBF"/>
    <w:rsid w:val="00BB761D"/>
    <w:rsid w:val="00BB7C07"/>
    <w:rsid w:val="00BB7D3F"/>
    <w:rsid w:val="00BB7E69"/>
    <w:rsid w:val="00BC113E"/>
    <w:rsid w:val="00BC170E"/>
    <w:rsid w:val="00BC3CAD"/>
    <w:rsid w:val="00BC49E5"/>
    <w:rsid w:val="00BC7CAD"/>
    <w:rsid w:val="00BD1B09"/>
    <w:rsid w:val="00BD22BD"/>
    <w:rsid w:val="00BD2F77"/>
    <w:rsid w:val="00BD41E8"/>
    <w:rsid w:val="00BD4E92"/>
    <w:rsid w:val="00BD5030"/>
    <w:rsid w:val="00BD6BFD"/>
    <w:rsid w:val="00BD7C66"/>
    <w:rsid w:val="00BE0514"/>
    <w:rsid w:val="00BE0C3A"/>
    <w:rsid w:val="00BE337A"/>
    <w:rsid w:val="00BE406B"/>
    <w:rsid w:val="00BE40E1"/>
    <w:rsid w:val="00BE6B08"/>
    <w:rsid w:val="00BE785D"/>
    <w:rsid w:val="00BE7FB7"/>
    <w:rsid w:val="00BF0EBB"/>
    <w:rsid w:val="00BF1A9F"/>
    <w:rsid w:val="00BF1B59"/>
    <w:rsid w:val="00BF2248"/>
    <w:rsid w:val="00BF4C2F"/>
    <w:rsid w:val="00BF69EE"/>
    <w:rsid w:val="00BF6D3A"/>
    <w:rsid w:val="00BF74E2"/>
    <w:rsid w:val="00BF7593"/>
    <w:rsid w:val="00BF75DC"/>
    <w:rsid w:val="00BF7CD6"/>
    <w:rsid w:val="00C00E3B"/>
    <w:rsid w:val="00C0252E"/>
    <w:rsid w:val="00C03E1A"/>
    <w:rsid w:val="00C046BF"/>
    <w:rsid w:val="00C0473F"/>
    <w:rsid w:val="00C04FEE"/>
    <w:rsid w:val="00C05090"/>
    <w:rsid w:val="00C054E2"/>
    <w:rsid w:val="00C062C1"/>
    <w:rsid w:val="00C06FFA"/>
    <w:rsid w:val="00C073EB"/>
    <w:rsid w:val="00C103DB"/>
    <w:rsid w:val="00C106BC"/>
    <w:rsid w:val="00C1449A"/>
    <w:rsid w:val="00C146F2"/>
    <w:rsid w:val="00C1517A"/>
    <w:rsid w:val="00C1539E"/>
    <w:rsid w:val="00C17C2E"/>
    <w:rsid w:val="00C20756"/>
    <w:rsid w:val="00C2232A"/>
    <w:rsid w:val="00C2269B"/>
    <w:rsid w:val="00C2271E"/>
    <w:rsid w:val="00C2597E"/>
    <w:rsid w:val="00C25C25"/>
    <w:rsid w:val="00C26252"/>
    <w:rsid w:val="00C26CF5"/>
    <w:rsid w:val="00C2742B"/>
    <w:rsid w:val="00C30169"/>
    <w:rsid w:val="00C30B71"/>
    <w:rsid w:val="00C33135"/>
    <w:rsid w:val="00C3526D"/>
    <w:rsid w:val="00C36936"/>
    <w:rsid w:val="00C36D69"/>
    <w:rsid w:val="00C36F4E"/>
    <w:rsid w:val="00C37588"/>
    <w:rsid w:val="00C42FC4"/>
    <w:rsid w:val="00C430FD"/>
    <w:rsid w:val="00C4401C"/>
    <w:rsid w:val="00C4488C"/>
    <w:rsid w:val="00C44BC5"/>
    <w:rsid w:val="00C47B0A"/>
    <w:rsid w:val="00C507E1"/>
    <w:rsid w:val="00C51E9F"/>
    <w:rsid w:val="00C52C5D"/>
    <w:rsid w:val="00C53A1B"/>
    <w:rsid w:val="00C557B9"/>
    <w:rsid w:val="00C55B76"/>
    <w:rsid w:val="00C560BA"/>
    <w:rsid w:val="00C576E5"/>
    <w:rsid w:val="00C57C55"/>
    <w:rsid w:val="00C60961"/>
    <w:rsid w:val="00C62247"/>
    <w:rsid w:val="00C6321F"/>
    <w:rsid w:val="00C632A4"/>
    <w:rsid w:val="00C63F79"/>
    <w:rsid w:val="00C64657"/>
    <w:rsid w:val="00C65038"/>
    <w:rsid w:val="00C66138"/>
    <w:rsid w:val="00C66BAA"/>
    <w:rsid w:val="00C701CD"/>
    <w:rsid w:val="00C7288F"/>
    <w:rsid w:val="00C764CE"/>
    <w:rsid w:val="00C77491"/>
    <w:rsid w:val="00C806F5"/>
    <w:rsid w:val="00C815F7"/>
    <w:rsid w:val="00C8189D"/>
    <w:rsid w:val="00C86C7E"/>
    <w:rsid w:val="00C906BD"/>
    <w:rsid w:val="00C9204C"/>
    <w:rsid w:val="00C929A4"/>
    <w:rsid w:val="00CA12FD"/>
    <w:rsid w:val="00CA363E"/>
    <w:rsid w:val="00CA37D9"/>
    <w:rsid w:val="00CA38A7"/>
    <w:rsid w:val="00CA3DBF"/>
    <w:rsid w:val="00CA4476"/>
    <w:rsid w:val="00CA62BE"/>
    <w:rsid w:val="00CB0195"/>
    <w:rsid w:val="00CB01C8"/>
    <w:rsid w:val="00CB1395"/>
    <w:rsid w:val="00CB66ED"/>
    <w:rsid w:val="00CB78E7"/>
    <w:rsid w:val="00CB7EFA"/>
    <w:rsid w:val="00CC01DF"/>
    <w:rsid w:val="00CC05A8"/>
    <w:rsid w:val="00CC1267"/>
    <w:rsid w:val="00CC1AF7"/>
    <w:rsid w:val="00CC21E5"/>
    <w:rsid w:val="00CC3151"/>
    <w:rsid w:val="00CC3751"/>
    <w:rsid w:val="00CC3AA4"/>
    <w:rsid w:val="00CC4672"/>
    <w:rsid w:val="00CC524D"/>
    <w:rsid w:val="00CC5943"/>
    <w:rsid w:val="00CC5A56"/>
    <w:rsid w:val="00CC5AD0"/>
    <w:rsid w:val="00CC60EE"/>
    <w:rsid w:val="00CC610E"/>
    <w:rsid w:val="00CC7D48"/>
    <w:rsid w:val="00CD0546"/>
    <w:rsid w:val="00CD54FD"/>
    <w:rsid w:val="00CD7890"/>
    <w:rsid w:val="00CE0711"/>
    <w:rsid w:val="00CE099C"/>
    <w:rsid w:val="00CE147C"/>
    <w:rsid w:val="00CE6111"/>
    <w:rsid w:val="00CE7B0F"/>
    <w:rsid w:val="00CE7E8E"/>
    <w:rsid w:val="00CF01EF"/>
    <w:rsid w:val="00CF0C42"/>
    <w:rsid w:val="00CF29D5"/>
    <w:rsid w:val="00CF709D"/>
    <w:rsid w:val="00CF70BF"/>
    <w:rsid w:val="00CF72F2"/>
    <w:rsid w:val="00D00288"/>
    <w:rsid w:val="00D00793"/>
    <w:rsid w:val="00D00C76"/>
    <w:rsid w:val="00D01DD1"/>
    <w:rsid w:val="00D04088"/>
    <w:rsid w:val="00D05DC7"/>
    <w:rsid w:val="00D05DE5"/>
    <w:rsid w:val="00D1380D"/>
    <w:rsid w:val="00D14560"/>
    <w:rsid w:val="00D14D9C"/>
    <w:rsid w:val="00D15FF1"/>
    <w:rsid w:val="00D1652F"/>
    <w:rsid w:val="00D1682F"/>
    <w:rsid w:val="00D16F17"/>
    <w:rsid w:val="00D17297"/>
    <w:rsid w:val="00D17C8A"/>
    <w:rsid w:val="00D206BB"/>
    <w:rsid w:val="00D23AE0"/>
    <w:rsid w:val="00D2485D"/>
    <w:rsid w:val="00D25DAD"/>
    <w:rsid w:val="00D26E36"/>
    <w:rsid w:val="00D30E46"/>
    <w:rsid w:val="00D3140F"/>
    <w:rsid w:val="00D316C7"/>
    <w:rsid w:val="00D323A3"/>
    <w:rsid w:val="00D33015"/>
    <w:rsid w:val="00D338EE"/>
    <w:rsid w:val="00D344B7"/>
    <w:rsid w:val="00D353BC"/>
    <w:rsid w:val="00D4177C"/>
    <w:rsid w:val="00D41EEC"/>
    <w:rsid w:val="00D425FD"/>
    <w:rsid w:val="00D42830"/>
    <w:rsid w:val="00D44D1B"/>
    <w:rsid w:val="00D46217"/>
    <w:rsid w:val="00D471A9"/>
    <w:rsid w:val="00D505B6"/>
    <w:rsid w:val="00D51FDF"/>
    <w:rsid w:val="00D53E72"/>
    <w:rsid w:val="00D54855"/>
    <w:rsid w:val="00D5639E"/>
    <w:rsid w:val="00D57FDF"/>
    <w:rsid w:val="00D62C52"/>
    <w:rsid w:val="00D63CBF"/>
    <w:rsid w:val="00D64E1A"/>
    <w:rsid w:val="00D663CA"/>
    <w:rsid w:val="00D712C1"/>
    <w:rsid w:val="00D72565"/>
    <w:rsid w:val="00D727BA"/>
    <w:rsid w:val="00D7791F"/>
    <w:rsid w:val="00D8193B"/>
    <w:rsid w:val="00D82B75"/>
    <w:rsid w:val="00D83219"/>
    <w:rsid w:val="00D8498A"/>
    <w:rsid w:val="00D8656C"/>
    <w:rsid w:val="00D904E2"/>
    <w:rsid w:val="00D90F5A"/>
    <w:rsid w:val="00D92687"/>
    <w:rsid w:val="00D92A66"/>
    <w:rsid w:val="00D931BA"/>
    <w:rsid w:val="00D94A43"/>
    <w:rsid w:val="00D97D39"/>
    <w:rsid w:val="00DA2A97"/>
    <w:rsid w:val="00DA3664"/>
    <w:rsid w:val="00DA42AF"/>
    <w:rsid w:val="00DA5420"/>
    <w:rsid w:val="00DA6059"/>
    <w:rsid w:val="00DA67B2"/>
    <w:rsid w:val="00DA7A78"/>
    <w:rsid w:val="00DB14AA"/>
    <w:rsid w:val="00DB21FA"/>
    <w:rsid w:val="00DB2397"/>
    <w:rsid w:val="00DB333F"/>
    <w:rsid w:val="00DB5CDC"/>
    <w:rsid w:val="00DB5FA9"/>
    <w:rsid w:val="00DB754D"/>
    <w:rsid w:val="00DB7CC3"/>
    <w:rsid w:val="00DC02BF"/>
    <w:rsid w:val="00DC047A"/>
    <w:rsid w:val="00DC0CA6"/>
    <w:rsid w:val="00DC267F"/>
    <w:rsid w:val="00DC2FC8"/>
    <w:rsid w:val="00DC3F33"/>
    <w:rsid w:val="00DC4135"/>
    <w:rsid w:val="00DC4701"/>
    <w:rsid w:val="00DC4881"/>
    <w:rsid w:val="00DC5F11"/>
    <w:rsid w:val="00DC5FCC"/>
    <w:rsid w:val="00DC6680"/>
    <w:rsid w:val="00DC7A2A"/>
    <w:rsid w:val="00DD0232"/>
    <w:rsid w:val="00DD1C00"/>
    <w:rsid w:val="00DD2A28"/>
    <w:rsid w:val="00DD4173"/>
    <w:rsid w:val="00DD63EE"/>
    <w:rsid w:val="00DD7C8F"/>
    <w:rsid w:val="00DD7E72"/>
    <w:rsid w:val="00DE1C2D"/>
    <w:rsid w:val="00DE218E"/>
    <w:rsid w:val="00DE3289"/>
    <w:rsid w:val="00DE351D"/>
    <w:rsid w:val="00DE419B"/>
    <w:rsid w:val="00DE5E44"/>
    <w:rsid w:val="00DF091E"/>
    <w:rsid w:val="00DF1BD0"/>
    <w:rsid w:val="00DF3AC7"/>
    <w:rsid w:val="00DF4A2E"/>
    <w:rsid w:val="00DF5B6B"/>
    <w:rsid w:val="00DF6659"/>
    <w:rsid w:val="00DF7841"/>
    <w:rsid w:val="00DF7A73"/>
    <w:rsid w:val="00DF7DBB"/>
    <w:rsid w:val="00DF7FCB"/>
    <w:rsid w:val="00E01364"/>
    <w:rsid w:val="00E01F66"/>
    <w:rsid w:val="00E04C5E"/>
    <w:rsid w:val="00E0547B"/>
    <w:rsid w:val="00E05526"/>
    <w:rsid w:val="00E06856"/>
    <w:rsid w:val="00E06A79"/>
    <w:rsid w:val="00E10DAC"/>
    <w:rsid w:val="00E1249D"/>
    <w:rsid w:val="00E12BB9"/>
    <w:rsid w:val="00E134DF"/>
    <w:rsid w:val="00E13795"/>
    <w:rsid w:val="00E13ABF"/>
    <w:rsid w:val="00E13FED"/>
    <w:rsid w:val="00E144EC"/>
    <w:rsid w:val="00E14A2B"/>
    <w:rsid w:val="00E16BB5"/>
    <w:rsid w:val="00E16CA0"/>
    <w:rsid w:val="00E17AE2"/>
    <w:rsid w:val="00E2056B"/>
    <w:rsid w:val="00E20DAC"/>
    <w:rsid w:val="00E21219"/>
    <w:rsid w:val="00E21996"/>
    <w:rsid w:val="00E22341"/>
    <w:rsid w:val="00E22A5C"/>
    <w:rsid w:val="00E278E0"/>
    <w:rsid w:val="00E27B10"/>
    <w:rsid w:val="00E27C5E"/>
    <w:rsid w:val="00E30389"/>
    <w:rsid w:val="00E3043C"/>
    <w:rsid w:val="00E31AB5"/>
    <w:rsid w:val="00E32CC6"/>
    <w:rsid w:val="00E348CC"/>
    <w:rsid w:val="00E35194"/>
    <w:rsid w:val="00E3530E"/>
    <w:rsid w:val="00E35CD2"/>
    <w:rsid w:val="00E364B2"/>
    <w:rsid w:val="00E37B87"/>
    <w:rsid w:val="00E40174"/>
    <w:rsid w:val="00E413B6"/>
    <w:rsid w:val="00E41874"/>
    <w:rsid w:val="00E41995"/>
    <w:rsid w:val="00E44362"/>
    <w:rsid w:val="00E44EC1"/>
    <w:rsid w:val="00E45259"/>
    <w:rsid w:val="00E463DF"/>
    <w:rsid w:val="00E47E51"/>
    <w:rsid w:val="00E47F03"/>
    <w:rsid w:val="00E519A2"/>
    <w:rsid w:val="00E51E0A"/>
    <w:rsid w:val="00E5247B"/>
    <w:rsid w:val="00E52706"/>
    <w:rsid w:val="00E52FC5"/>
    <w:rsid w:val="00E54091"/>
    <w:rsid w:val="00E56A04"/>
    <w:rsid w:val="00E56B79"/>
    <w:rsid w:val="00E61EF2"/>
    <w:rsid w:val="00E62365"/>
    <w:rsid w:val="00E63431"/>
    <w:rsid w:val="00E6537E"/>
    <w:rsid w:val="00E6596F"/>
    <w:rsid w:val="00E65AA8"/>
    <w:rsid w:val="00E67664"/>
    <w:rsid w:val="00E701AB"/>
    <w:rsid w:val="00E758AD"/>
    <w:rsid w:val="00E77A8E"/>
    <w:rsid w:val="00E77C9B"/>
    <w:rsid w:val="00E80B5E"/>
    <w:rsid w:val="00E81D2D"/>
    <w:rsid w:val="00E83186"/>
    <w:rsid w:val="00E86EC5"/>
    <w:rsid w:val="00E90378"/>
    <w:rsid w:val="00E90AAD"/>
    <w:rsid w:val="00E90BFE"/>
    <w:rsid w:val="00E90E6B"/>
    <w:rsid w:val="00E912F1"/>
    <w:rsid w:val="00E918D3"/>
    <w:rsid w:val="00E931D1"/>
    <w:rsid w:val="00E9413F"/>
    <w:rsid w:val="00E94EDE"/>
    <w:rsid w:val="00E95278"/>
    <w:rsid w:val="00E9551A"/>
    <w:rsid w:val="00E95DD6"/>
    <w:rsid w:val="00E96885"/>
    <w:rsid w:val="00EA014F"/>
    <w:rsid w:val="00EA0743"/>
    <w:rsid w:val="00EA0B96"/>
    <w:rsid w:val="00EA0F61"/>
    <w:rsid w:val="00EA1E3D"/>
    <w:rsid w:val="00EA2453"/>
    <w:rsid w:val="00EA3B34"/>
    <w:rsid w:val="00EA5AFD"/>
    <w:rsid w:val="00EA5F6C"/>
    <w:rsid w:val="00EA6703"/>
    <w:rsid w:val="00EA6D57"/>
    <w:rsid w:val="00EA7184"/>
    <w:rsid w:val="00EB04EE"/>
    <w:rsid w:val="00EB308F"/>
    <w:rsid w:val="00EB63B5"/>
    <w:rsid w:val="00EB74BE"/>
    <w:rsid w:val="00EC072C"/>
    <w:rsid w:val="00EC3098"/>
    <w:rsid w:val="00EC3A36"/>
    <w:rsid w:val="00EC3B9A"/>
    <w:rsid w:val="00EC43F7"/>
    <w:rsid w:val="00EC50D7"/>
    <w:rsid w:val="00EC599F"/>
    <w:rsid w:val="00ED1584"/>
    <w:rsid w:val="00ED1BFF"/>
    <w:rsid w:val="00ED3C7B"/>
    <w:rsid w:val="00ED4B11"/>
    <w:rsid w:val="00ED5B88"/>
    <w:rsid w:val="00ED7725"/>
    <w:rsid w:val="00EE1959"/>
    <w:rsid w:val="00EE276F"/>
    <w:rsid w:val="00EE3152"/>
    <w:rsid w:val="00EE36E6"/>
    <w:rsid w:val="00EE3AF7"/>
    <w:rsid w:val="00EE46A2"/>
    <w:rsid w:val="00EE597D"/>
    <w:rsid w:val="00EF10A2"/>
    <w:rsid w:val="00EF1B82"/>
    <w:rsid w:val="00EF255C"/>
    <w:rsid w:val="00EF5861"/>
    <w:rsid w:val="00EF59A7"/>
    <w:rsid w:val="00EF7886"/>
    <w:rsid w:val="00EF7981"/>
    <w:rsid w:val="00F00D4D"/>
    <w:rsid w:val="00F01387"/>
    <w:rsid w:val="00F01DEE"/>
    <w:rsid w:val="00F040CF"/>
    <w:rsid w:val="00F055AD"/>
    <w:rsid w:val="00F05B7E"/>
    <w:rsid w:val="00F05D40"/>
    <w:rsid w:val="00F0630E"/>
    <w:rsid w:val="00F067B2"/>
    <w:rsid w:val="00F07449"/>
    <w:rsid w:val="00F100CF"/>
    <w:rsid w:val="00F1094F"/>
    <w:rsid w:val="00F11B35"/>
    <w:rsid w:val="00F12B46"/>
    <w:rsid w:val="00F12F53"/>
    <w:rsid w:val="00F14A1D"/>
    <w:rsid w:val="00F14C1E"/>
    <w:rsid w:val="00F14F5B"/>
    <w:rsid w:val="00F16439"/>
    <w:rsid w:val="00F166A3"/>
    <w:rsid w:val="00F171A5"/>
    <w:rsid w:val="00F1769A"/>
    <w:rsid w:val="00F20256"/>
    <w:rsid w:val="00F218B0"/>
    <w:rsid w:val="00F21EB7"/>
    <w:rsid w:val="00F221B6"/>
    <w:rsid w:val="00F23283"/>
    <w:rsid w:val="00F235B5"/>
    <w:rsid w:val="00F27005"/>
    <w:rsid w:val="00F279FB"/>
    <w:rsid w:val="00F27F6D"/>
    <w:rsid w:val="00F305C6"/>
    <w:rsid w:val="00F30879"/>
    <w:rsid w:val="00F31B5B"/>
    <w:rsid w:val="00F32722"/>
    <w:rsid w:val="00F349CB"/>
    <w:rsid w:val="00F35CCF"/>
    <w:rsid w:val="00F4120F"/>
    <w:rsid w:val="00F41509"/>
    <w:rsid w:val="00F41BAC"/>
    <w:rsid w:val="00F44038"/>
    <w:rsid w:val="00F46F92"/>
    <w:rsid w:val="00F47893"/>
    <w:rsid w:val="00F50A96"/>
    <w:rsid w:val="00F50BF6"/>
    <w:rsid w:val="00F50F31"/>
    <w:rsid w:val="00F53280"/>
    <w:rsid w:val="00F53362"/>
    <w:rsid w:val="00F5395C"/>
    <w:rsid w:val="00F53EF7"/>
    <w:rsid w:val="00F542B7"/>
    <w:rsid w:val="00F55CE2"/>
    <w:rsid w:val="00F56542"/>
    <w:rsid w:val="00F5734B"/>
    <w:rsid w:val="00F57F73"/>
    <w:rsid w:val="00F61F4C"/>
    <w:rsid w:val="00F63E5E"/>
    <w:rsid w:val="00F64158"/>
    <w:rsid w:val="00F643B8"/>
    <w:rsid w:val="00F65F4B"/>
    <w:rsid w:val="00F67B66"/>
    <w:rsid w:val="00F71279"/>
    <w:rsid w:val="00F71424"/>
    <w:rsid w:val="00F72009"/>
    <w:rsid w:val="00F7219D"/>
    <w:rsid w:val="00F72259"/>
    <w:rsid w:val="00F72344"/>
    <w:rsid w:val="00F728A4"/>
    <w:rsid w:val="00F736FE"/>
    <w:rsid w:val="00F73FB1"/>
    <w:rsid w:val="00F74C13"/>
    <w:rsid w:val="00F75560"/>
    <w:rsid w:val="00F755CE"/>
    <w:rsid w:val="00F767B5"/>
    <w:rsid w:val="00F7748B"/>
    <w:rsid w:val="00F80200"/>
    <w:rsid w:val="00F80324"/>
    <w:rsid w:val="00F80438"/>
    <w:rsid w:val="00F82065"/>
    <w:rsid w:val="00F82275"/>
    <w:rsid w:val="00F85420"/>
    <w:rsid w:val="00F855FE"/>
    <w:rsid w:val="00F904AF"/>
    <w:rsid w:val="00F910CF"/>
    <w:rsid w:val="00F935D1"/>
    <w:rsid w:val="00F94283"/>
    <w:rsid w:val="00F94E8C"/>
    <w:rsid w:val="00F964DA"/>
    <w:rsid w:val="00F96E82"/>
    <w:rsid w:val="00F9716F"/>
    <w:rsid w:val="00F97FF2"/>
    <w:rsid w:val="00FA025C"/>
    <w:rsid w:val="00FA07C7"/>
    <w:rsid w:val="00FA12D4"/>
    <w:rsid w:val="00FA1D3B"/>
    <w:rsid w:val="00FA28C0"/>
    <w:rsid w:val="00FA2D1C"/>
    <w:rsid w:val="00FA3AD8"/>
    <w:rsid w:val="00FA56E8"/>
    <w:rsid w:val="00FA58A5"/>
    <w:rsid w:val="00FA6031"/>
    <w:rsid w:val="00FA7811"/>
    <w:rsid w:val="00FB1502"/>
    <w:rsid w:val="00FB1947"/>
    <w:rsid w:val="00FB32A6"/>
    <w:rsid w:val="00FB3E8A"/>
    <w:rsid w:val="00FB4C21"/>
    <w:rsid w:val="00FB552E"/>
    <w:rsid w:val="00FC125A"/>
    <w:rsid w:val="00FC18FE"/>
    <w:rsid w:val="00FC2920"/>
    <w:rsid w:val="00FC2AB5"/>
    <w:rsid w:val="00FC4CD0"/>
    <w:rsid w:val="00FC4D9A"/>
    <w:rsid w:val="00FC6165"/>
    <w:rsid w:val="00FD1174"/>
    <w:rsid w:val="00FD13C5"/>
    <w:rsid w:val="00FD1740"/>
    <w:rsid w:val="00FD3EB0"/>
    <w:rsid w:val="00FD5BEB"/>
    <w:rsid w:val="00FD656E"/>
    <w:rsid w:val="00FD75C1"/>
    <w:rsid w:val="00FE0D49"/>
    <w:rsid w:val="00FE17B7"/>
    <w:rsid w:val="00FE355B"/>
    <w:rsid w:val="00FE3B6A"/>
    <w:rsid w:val="00FE3C02"/>
    <w:rsid w:val="00FE4940"/>
    <w:rsid w:val="00FE4962"/>
    <w:rsid w:val="00FE4BC5"/>
    <w:rsid w:val="00FE4D83"/>
    <w:rsid w:val="00FE51AB"/>
    <w:rsid w:val="00FE5FC6"/>
    <w:rsid w:val="00FE6456"/>
    <w:rsid w:val="00FE7C31"/>
    <w:rsid w:val="00FE7D3C"/>
    <w:rsid w:val="00FE7FE1"/>
    <w:rsid w:val="00FF034F"/>
    <w:rsid w:val="00FF08A3"/>
    <w:rsid w:val="00FF16B5"/>
    <w:rsid w:val="00FF173F"/>
    <w:rsid w:val="00FF188F"/>
    <w:rsid w:val="00FF1C37"/>
    <w:rsid w:val="00FF29BB"/>
    <w:rsid w:val="00FF2C35"/>
    <w:rsid w:val="00FF376D"/>
    <w:rsid w:val="00FF4249"/>
    <w:rsid w:val="00FF453C"/>
    <w:rsid w:val="00FF4547"/>
    <w:rsid w:val="00FF5788"/>
    <w:rsid w:val="00FF5E27"/>
    <w:rsid w:val="00FF60E7"/>
    <w:rsid w:val="00FF7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5">
      <o:colormru v:ext="edit" colors="#f96,#ff1b15,yellow,#69f,#d60000,red,#fc1604,white"/>
    </o:shapedefaults>
    <o:shapelayout v:ext="edit">
      <o:idmap v:ext="edit" data="2"/>
      <o:rules v:ext="edit">
        <o:r id="V:Rule1" type="connector" idref="#_x0000_s2073"/>
        <o:r id="V:Rule2" type="connector" idref="#_x0000_s2079"/>
        <o:r id="V:Rule3" type="connector" idref="#_x0000_s2081"/>
        <o:r id="V:Rule4" type="connector" idref="#_x0000_s2082"/>
      </o:rules>
    </o:shapelayout>
  </w:shapeDefaults>
  <w:decimalSymbol w:val="."/>
  <w:listSeparator w:val=","/>
  <w14:docId w14:val="095103E5"/>
  <w15:docId w15:val="{FA64D902-EE5B-4577-8377-10740DC3C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9A4"/>
  </w:style>
  <w:style w:type="paragraph" w:styleId="Heading1">
    <w:name w:val="heading 1"/>
    <w:basedOn w:val="Normal"/>
    <w:next w:val="Normal"/>
    <w:link w:val="Heading1Char"/>
    <w:autoRedefine/>
    <w:uiPriority w:val="9"/>
    <w:qFormat/>
    <w:rsid w:val="00FF4547"/>
    <w:pPr>
      <w:keepNext/>
      <w:keepLines/>
      <w:numPr>
        <w:numId w:val="14"/>
      </w:numPr>
      <w:spacing w:after="0"/>
      <w:contextualSpacing/>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9"/>
    <w:unhideWhenUsed/>
    <w:qFormat/>
    <w:rsid w:val="00817E9B"/>
    <w:pPr>
      <w:numPr>
        <w:ilvl w:val="1"/>
        <w:numId w:val="15"/>
      </w:numPr>
      <w:spacing w:after="0" w:line="480" w:lineRule="auto"/>
      <w:outlineLvl w:val="1"/>
    </w:pPr>
    <w:rPr>
      <w:rFonts w:ascii="Times New Roman" w:hAnsi="Times New Roman" w:cs="Times New Roman"/>
      <w:b/>
      <w:bCs/>
      <w:sz w:val="24"/>
      <w:szCs w:val="24"/>
    </w:rPr>
  </w:style>
  <w:style w:type="paragraph" w:styleId="Heading3">
    <w:name w:val="heading 3"/>
    <w:basedOn w:val="Normal"/>
    <w:next w:val="Normal"/>
    <w:link w:val="Heading3Char"/>
    <w:uiPriority w:val="99"/>
    <w:unhideWhenUsed/>
    <w:qFormat/>
    <w:rsid w:val="00AB70C2"/>
    <w:pPr>
      <w:keepNext/>
      <w:keepLines/>
      <w:numPr>
        <w:ilvl w:val="2"/>
        <w:numId w:val="15"/>
      </w:numPr>
      <w:spacing w:before="40" w:after="0" w:line="480" w:lineRule="auto"/>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unhideWhenUsed/>
    <w:qFormat/>
    <w:rsid w:val="005026F1"/>
    <w:pPr>
      <w:keepNext/>
      <w:keepLines/>
      <w:numPr>
        <w:ilvl w:val="3"/>
        <w:numId w:val="15"/>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026F1"/>
    <w:pPr>
      <w:keepNext/>
      <w:keepLines/>
      <w:numPr>
        <w:ilvl w:val="4"/>
        <w:numId w:val="15"/>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026F1"/>
    <w:pPr>
      <w:keepNext/>
      <w:keepLines/>
      <w:numPr>
        <w:ilvl w:val="5"/>
        <w:numId w:val="15"/>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026F1"/>
    <w:pPr>
      <w:keepNext/>
      <w:keepLines/>
      <w:numPr>
        <w:ilvl w:val="6"/>
        <w:numId w:val="15"/>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026F1"/>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026F1"/>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1719"/>
    <w:pPr>
      <w:ind w:left="720"/>
      <w:contextualSpacing/>
    </w:pPr>
  </w:style>
  <w:style w:type="table" w:styleId="TableGrid">
    <w:name w:val="Table Grid"/>
    <w:basedOn w:val="TableNormal"/>
    <w:uiPriority w:val="39"/>
    <w:rsid w:val="004E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38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80D"/>
  </w:style>
  <w:style w:type="paragraph" w:styleId="Footer">
    <w:name w:val="footer"/>
    <w:basedOn w:val="Normal"/>
    <w:link w:val="FooterChar"/>
    <w:uiPriority w:val="99"/>
    <w:unhideWhenUsed/>
    <w:rsid w:val="00D138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80D"/>
  </w:style>
  <w:style w:type="paragraph" w:customStyle="1" w:styleId="JudulSampul">
    <w:name w:val="Judul Sampul"/>
    <w:basedOn w:val="Normal"/>
    <w:next w:val="Heading1"/>
    <w:link w:val="JudulSampulChar"/>
    <w:rsid w:val="00981292"/>
    <w:pPr>
      <w:spacing w:line="240" w:lineRule="auto"/>
      <w:jc w:val="center"/>
    </w:pPr>
    <w:rPr>
      <w:rFonts w:ascii="Times New Roman" w:hAnsi="Times New Roman" w:cs="Times New Roman"/>
      <w:b/>
      <w:bCs/>
      <w:sz w:val="36"/>
      <w:szCs w:val="36"/>
    </w:rPr>
  </w:style>
  <w:style w:type="character" w:customStyle="1" w:styleId="JudulSampulChar">
    <w:name w:val="Judul Sampul Char"/>
    <w:basedOn w:val="DefaultParagraphFont"/>
    <w:link w:val="JudulSampul"/>
    <w:rsid w:val="00981292"/>
    <w:rPr>
      <w:rFonts w:ascii="Times New Roman" w:hAnsi="Times New Roman" w:cs="Times New Roman"/>
      <w:b/>
      <w:bCs/>
      <w:sz w:val="36"/>
      <w:szCs w:val="36"/>
    </w:rPr>
  </w:style>
  <w:style w:type="character" w:customStyle="1" w:styleId="Heading1Char">
    <w:name w:val="Heading 1 Char"/>
    <w:basedOn w:val="DefaultParagraphFont"/>
    <w:link w:val="Heading1"/>
    <w:uiPriority w:val="9"/>
    <w:rsid w:val="00FF4547"/>
    <w:rPr>
      <w:rFonts w:ascii="Times New Roman" w:eastAsiaTheme="majorEastAsia" w:hAnsi="Times New Roman" w:cstheme="majorBidi"/>
      <w:b/>
      <w:sz w:val="28"/>
      <w:szCs w:val="32"/>
    </w:rPr>
  </w:style>
  <w:style w:type="paragraph" w:styleId="TOCHeading">
    <w:name w:val="TOC Heading"/>
    <w:basedOn w:val="Heading1"/>
    <w:next w:val="Normal"/>
    <w:uiPriority w:val="39"/>
    <w:unhideWhenUsed/>
    <w:qFormat/>
    <w:rsid w:val="00BD2F77"/>
    <w:pPr>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FC6165"/>
    <w:pPr>
      <w:tabs>
        <w:tab w:val="left" w:pos="993"/>
        <w:tab w:val="right" w:leader="dot" w:pos="7927"/>
      </w:tabs>
      <w:spacing w:after="0" w:line="360" w:lineRule="auto"/>
    </w:pPr>
  </w:style>
  <w:style w:type="character" w:styleId="Hyperlink">
    <w:name w:val="Hyperlink"/>
    <w:basedOn w:val="DefaultParagraphFont"/>
    <w:uiPriority w:val="99"/>
    <w:unhideWhenUsed/>
    <w:rsid w:val="00BD2F77"/>
    <w:rPr>
      <w:color w:val="0563C1" w:themeColor="hyperlink"/>
      <w:u w:val="single"/>
    </w:rPr>
  </w:style>
  <w:style w:type="paragraph" w:styleId="TOC2">
    <w:name w:val="toc 2"/>
    <w:basedOn w:val="Normal"/>
    <w:next w:val="Normal"/>
    <w:autoRedefine/>
    <w:uiPriority w:val="39"/>
    <w:unhideWhenUsed/>
    <w:rsid w:val="00C53A1B"/>
    <w:pPr>
      <w:tabs>
        <w:tab w:val="left" w:pos="1134"/>
        <w:tab w:val="right" w:leader="dot" w:pos="7927"/>
      </w:tabs>
      <w:spacing w:after="0" w:line="240" w:lineRule="auto"/>
      <w:ind w:left="709"/>
    </w:pPr>
    <w:rPr>
      <w:rFonts w:eastAsiaTheme="minorEastAsia" w:cs="Times New Roman"/>
    </w:rPr>
  </w:style>
  <w:style w:type="paragraph" w:styleId="TOC3">
    <w:name w:val="toc 3"/>
    <w:basedOn w:val="Normal"/>
    <w:next w:val="Normal"/>
    <w:autoRedefine/>
    <w:uiPriority w:val="39"/>
    <w:unhideWhenUsed/>
    <w:rsid w:val="00C53A1B"/>
    <w:pPr>
      <w:tabs>
        <w:tab w:val="left" w:pos="1843"/>
        <w:tab w:val="right" w:leader="dot" w:pos="7927"/>
      </w:tabs>
      <w:spacing w:after="0" w:line="240" w:lineRule="auto"/>
      <w:ind w:left="1134"/>
    </w:pPr>
    <w:rPr>
      <w:rFonts w:eastAsiaTheme="minorEastAsia" w:cs="Times New Roman"/>
    </w:rPr>
  </w:style>
  <w:style w:type="character" w:customStyle="1" w:styleId="Heading2Char">
    <w:name w:val="Heading 2 Char"/>
    <w:basedOn w:val="DefaultParagraphFont"/>
    <w:link w:val="Heading2"/>
    <w:uiPriority w:val="99"/>
    <w:rsid w:val="00817E9B"/>
    <w:rPr>
      <w:rFonts w:ascii="Times New Roman" w:hAnsi="Times New Roman" w:cs="Times New Roman"/>
      <w:b/>
      <w:bCs/>
      <w:sz w:val="24"/>
      <w:szCs w:val="24"/>
    </w:rPr>
  </w:style>
  <w:style w:type="character" w:customStyle="1" w:styleId="Heading3Char">
    <w:name w:val="Heading 3 Char"/>
    <w:basedOn w:val="DefaultParagraphFont"/>
    <w:link w:val="Heading3"/>
    <w:uiPriority w:val="99"/>
    <w:rsid w:val="00AB70C2"/>
    <w:rPr>
      <w:rFonts w:ascii="Times New Roman" w:eastAsiaTheme="majorEastAsia" w:hAnsi="Times New Roman" w:cstheme="majorBidi"/>
      <w:b/>
      <w:sz w:val="24"/>
      <w:szCs w:val="24"/>
    </w:rPr>
  </w:style>
  <w:style w:type="paragraph" w:customStyle="1" w:styleId="SubBab2">
    <w:name w:val="Sub Bab 2"/>
    <w:basedOn w:val="Heading2"/>
    <w:next w:val="Heading2"/>
    <w:link w:val="SubBab2Char"/>
    <w:rsid w:val="001451A9"/>
    <w:pPr>
      <w:numPr>
        <w:numId w:val="6"/>
      </w:numPr>
      <w:ind w:left="360"/>
    </w:pPr>
    <w:rPr>
      <w:bCs w:val="0"/>
    </w:rPr>
  </w:style>
  <w:style w:type="paragraph" w:customStyle="1" w:styleId="Sub2Bab2">
    <w:name w:val="Sub2 Bab 2"/>
    <w:basedOn w:val="Heading3"/>
    <w:next w:val="Heading3"/>
    <w:link w:val="Sub2Bab2Char"/>
    <w:rsid w:val="005F1435"/>
    <w:pPr>
      <w:numPr>
        <w:numId w:val="1"/>
      </w:numPr>
    </w:pPr>
    <w:rPr>
      <w:rFonts w:cs="Times New Roman"/>
      <w:bCs/>
      <w:szCs w:val="28"/>
    </w:rPr>
  </w:style>
  <w:style w:type="character" w:customStyle="1" w:styleId="SubBab2Char">
    <w:name w:val="Sub Bab 2 Char"/>
    <w:basedOn w:val="Heading2Char"/>
    <w:link w:val="SubBab2"/>
    <w:rsid w:val="001451A9"/>
    <w:rPr>
      <w:rFonts w:ascii="Times New Roman" w:hAnsi="Times New Roman" w:cs="Times New Roman"/>
      <w:b/>
      <w:bCs w:val="0"/>
      <w:sz w:val="24"/>
      <w:szCs w:val="24"/>
    </w:rPr>
  </w:style>
  <w:style w:type="paragraph" w:customStyle="1" w:styleId="SubBab3">
    <w:name w:val="Sub Bab 3"/>
    <w:basedOn w:val="Heading2"/>
    <w:next w:val="Heading2"/>
    <w:link w:val="SubBab3Char"/>
    <w:rsid w:val="006B626E"/>
    <w:pPr>
      <w:numPr>
        <w:ilvl w:val="0"/>
        <w:numId w:val="5"/>
      </w:numPr>
    </w:pPr>
    <w:rPr>
      <w:bCs w:val="0"/>
    </w:rPr>
  </w:style>
  <w:style w:type="character" w:customStyle="1" w:styleId="Sub2Bab2Char">
    <w:name w:val="Sub2 Bab 2 Char"/>
    <w:basedOn w:val="Heading3Char"/>
    <w:link w:val="Sub2Bab2"/>
    <w:rsid w:val="005F1435"/>
    <w:rPr>
      <w:rFonts w:ascii="Times New Roman" w:eastAsiaTheme="majorEastAsia" w:hAnsi="Times New Roman" w:cs="Times New Roman"/>
      <w:b/>
      <w:bCs/>
      <w:sz w:val="24"/>
      <w:szCs w:val="28"/>
    </w:rPr>
  </w:style>
  <w:style w:type="paragraph" w:customStyle="1" w:styleId="Sub2Bab3">
    <w:name w:val="Sub2 Bab 3"/>
    <w:basedOn w:val="Heading3"/>
    <w:next w:val="Heading3"/>
    <w:link w:val="Sub2Bab3Char"/>
    <w:rsid w:val="003E678A"/>
    <w:pPr>
      <w:numPr>
        <w:numId w:val="2"/>
      </w:numPr>
    </w:pPr>
    <w:rPr>
      <w:rFonts w:cs="Times New Roman"/>
      <w:bCs/>
    </w:rPr>
  </w:style>
  <w:style w:type="character" w:customStyle="1" w:styleId="SubBab3Char">
    <w:name w:val="Sub Bab 3 Char"/>
    <w:basedOn w:val="Heading2Char"/>
    <w:link w:val="SubBab3"/>
    <w:rsid w:val="006B626E"/>
    <w:rPr>
      <w:rFonts w:ascii="Times New Roman" w:hAnsi="Times New Roman" w:cs="Times New Roman"/>
      <w:b/>
      <w:bCs w:val="0"/>
      <w:sz w:val="24"/>
      <w:szCs w:val="24"/>
    </w:rPr>
  </w:style>
  <w:style w:type="paragraph" w:customStyle="1" w:styleId="Sub3Bab3">
    <w:name w:val="Sub3 Bab 3"/>
    <w:basedOn w:val="Heading3"/>
    <w:next w:val="Heading3"/>
    <w:link w:val="Sub3Bab3Char"/>
    <w:rsid w:val="001B39F5"/>
    <w:pPr>
      <w:numPr>
        <w:numId w:val="3"/>
      </w:numPr>
    </w:pPr>
    <w:rPr>
      <w:rFonts w:cs="Times New Roman"/>
      <w:bCs/>
    </w:rPr>
  </w:style>
  <w:style w:type="character" w:customStyle="1" w:styleId="Sub2Bab3Char">
    <w:name w:val="Sub2 Bab 3 Char"/>
    <w:basedOn w:val="Heading3Char"/>
    <w:link w:val="Sub2Bab3"/>
    <w:rsid w:val="003E678A"/>
    <w:rPr>
      <w:rFonts w:ascii="Times New Roman" w:eastAsiaTheme="majorEastAsia" w:hAnsi="Times New Roman" w:cs="Times New Roman"/>
      <w:b/>
      <w:bCs/>
      <w:sz w:val="24"/>
      <w:szCs w:val="24"/>
    </w:rPr>
  </w:style>
  <w:style w:type="character" w:customStyle="1" w:styleId="Sub3Bab3Char">
    <w:name w:val="Sub3 Bab 3 Char"/>
    <w:basedOn w:val="Heading3Char"/>
    <w:link w:val="Sub3Bab3"/>
    <w:rsid w:val="001B39F5"/>
    <w:rPr>
      <w:rFonts w:ascii="Times New Roman" w:eastAsiaTheme="majorEastAsia" w:hAnsi="Times New Roman" w:cs="Times New Roman"/>
      <w:b/>
      <w:bCs/>
      <w:sz w:val="24"/>
      <w:szCs w:val="24"/>
    </w:rPr>
  </w:style>
  <w:style w:type="paragraph" w:styleId="Caption">
    <w:name w:val="caption"/>
    <w:basedOn w:val="Normal"/>
    <w:next w:val="Normal"/>
    <w:link w:val="CaptionChar"/>
    <w:uiPriority w:val="35"/>
    <w:unhideWhenUsed/>
    <w:qFormat/>
    <w:rsid w:val="007F6EFA"/>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544DA6"/>
    <w:pPr>
      <w:spacing w:after="0"/>
    </w:pPr>
  </w:style>
  <w:style w:type="character" w:styleId="CommentReference">
    <w:name w:val="annotation reference"/>
    <w:basedOn w:val="DefaultParagraphFont"/>
    <w:uiPriority w:val="99"/>
    <w:semiHidden/>
    <w:unhideWhenUsed/>
    <w:rsid w:val="00303966"/>
    <w:rPr>
      <w:sz w:val="16"/>
      <w:szCs w:val="16"/>
    </w:rPr>
  </w:style>
  <w:style w:type="paragraph" w:styleId="CommentText">
    <w:name w:val="annotation text"/>
    <w:basedOn w:val="Normal"/>
    <w:link w:val="CommentTextChar"/>
    <w:uiPriority w:val="99"/>
    <w:semiHidden/>
    <w:unhideWhenUsed/>
    <w:rsid w:val="00303966"/>
    <w:pPr>
      <w:spacing w:line="240" w:lineRule="auto"/>
    </w:pPr>
    <w:rPr>
      <w:sz w:val="20"/>
      <w:szCs w:val="20"/>
    </w:rPr>
  </w:style>
  <w:style w:type="character" w:customStyle="1" w:styleId="CommentTextChar">
    <w:name w:val="Comment Text Char"/>
    <w:basedOn w:val="DefaultParagraphFont"/>
    <w:link w:val="CommentText"/>
    <w:uiPriority w:val="99"/>
    <w:semiHidden/>
    <w:rsid w:val="00303966"/>
    <w:rPr>
      <w:sz w:val="20"/>
      <w:szCs w:val="20"/>
    </w:rPr>
  </w:style>
  <w:style w:type="paragraph" w:styleId="CommentSubject">
    <w:name w:val="annotation subject"/>
    <w:basedOn w:val="CommentText"/>
    <w:next w:val="CommentText"/>
    <w:link w:val="CommentSubjectChar"/>
    <w:uiPriority w:val="99"/>
    <w:semiHidden/>
    <w:unhideWhenUsed/>
    <w:rsid w:val="00303966"/>
    <w:rPr>
      <w:b/>
      <w:bCs/>
    </w:rPr>
  </w:style>
  <w:style w:type="character" w:customStyle="1" w:styleId="CommentSubjectChar">
    <w:name w:val="Comment Subject Char"/>
    <w:basedOn w:val="CommentTextChar"/>
    <w:link w:val="CommentSubject"/>
    <w:uiPriority w:val="99"/>
    <w:semiHidden/>
    <w:rsid w:val="00303966"/>
    <w:rPr>
      <w:b/>
      <w:bCs/>
      <w:sz w:val="20"/>
      <w:szCs w:val="20"/>
    </w:rPr>
  </w:style>
  <w:style w:type="paragraph" w:styleId="BalloonText">
    <w:name w:val="Balloon Text"/>
    <w:basedOn w:val="Normal"/>
    <w:link w:val="BalloonTextChar"/>
    <w:uiPriority w:val="99"/>
    <w:semiHidden/>
    <w:unhideWhenUsed/>
    <w:rsid w:val="003039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3966"/>
    <w:rPr>
      <w:rFonts w:ascii="Segoe UI" w:hAnsi="Segoe UI" w:cs="Segoe UI"/>
      <w:sz w:val="18"/>
      <w:szCs w:val="18"/>
    </w:rPr>
  </w:style>
  <w:style w:type="paragraph" w:customStyle="1" w:styleId="SubBab4">
    <w:name w:val="Sub Bab 4"/>
    <w:basedOn w:val="Heading2"/>
    <w:next w:val="Heading2"/>
    <w:link w:val="SubBab4Char"/>
    <w:rsid w:val="00391835"/>
    <w:pPr>
      <w:numPr>
        <w:numId w:val="7"/>
      </w:numPr>
      <w:spacing w:before="120" w:after="120"/>
      <w:ind w:left="360"/>
    </w:pPr>
  </w:style>
  <w:style w:type="character" w:customStyle="1" w:styleId="SubBab4Char">
    <w:name w:val="Sub Bab 4 Char"/>
    <w:basedOn w:val="Heading2Char"/>
    <w:link w:val="SubBab4"/>
    <w:rsid w:val="00391835"/>
    <w:rPr>
      <w:rFonts w:ascii="Times New Roman" w:hAnsi="Times New Roman" w:cs="Times New Roman"/>
      <w:b/>
      <w:bCs/>
      <w:sz w:val="24"/>
      <w:szCs w:val="24"/>
    </w:rPr>
  </w:style>
  <w:style w:type="paragraph" w:customStyle="1" w:styleId="SubBab5">
    <w:name w:val="Sub Bab 5"/>
    <w:basedOn w:val="Heading2"/>
    <w:next w:val="Heading2"/>
    <w:link w:val="SubBab5Char"/>
    <w:rsid w:val="00391835"/>
    <w:pPr>
      <w:numPr>
        <w:numId w:val="8"/>
      </w:numPr>
      <w:ind w:left="360"/>
    </w:pPr>
    <w:rPr>
      <w:bCs w:val="0"/>
      <w:szCs w:val="28"/>
    </w:rPr>
  </w:style>
  <w:style w:type="paragraph" w:customStyle="1" w:styleId="Sub1Bab4">
    <w:name w:val="Sub1 Bab 4"/>
    <w:basedOn w:val="Heading3"/>
    <w:next w:val="Heading3"/>
    <w:link w:val="Sub1Bab4Char"/>
    <w:rsid w:val="00B3187D"/>
    <w:pPr>
      <w:numPr>
        <w:numId w:val="9"/>
      </w:numPr>
      <w:jc w:val="both"/>
    </w:pPr>
  </w:style>
  <w:style w:type="character" w:customStyle="1" w:styleId="SubBab5Char">
    <w:name w:val="Sub Bab 5 Char"/>
    <w:basedOn w:val="Heading2Char"/>
    <w:link w:val="SubBab5"/>
    <w:rsid w:val="00391835"/>
    <w:rPr>
      <w:rFonts w:ascii="Times New Roman" w:hAnsi="Times New Roman" w:cs="Times New Roman"/>
      <w:b/>
      <w:bCs w:val="0"/>
      <w:sz w:val="24"/>
      <w:szCs w:val="28"/>
    </w:rPr>
  </w:style>
  <w:style w:type="character" w:customStyle="1" w:styleId="Sub1Bab4Char">
    <w:name w:val="Sub1 Bab 4 Char"/>
    <w:basedOn w:val="DefaultParagraphFont"/>
    <w:link w:val="Sub1Bab4"/>
    <w:rsid w:val="00B3187D"/>
    <w:rPr>
      <w:rFonts w:ascii="Times New Roman" w:eastAsiaTheme="majorEastAsia" w:hAnsi="Times New Roman" w:cstheme="majorBidi"/>
      <w:b/>
      <w:sz w:val="24"/>
      <w:szCs w:val="24"/>
    </w:rPr>
  </w:style>
  <w:style w:type="character" w:customStyle="1" w:styleId="UnresolvedMention1">
    <w:name w:val="Unresolved Mention1"/>
    <w:basedOn w:val="DefaultParagraphFont"/>
    <w:uiPriority w:val="99"/>
    <w:semiHidden/>
    <w:unhideWhenUsed/>
    <w:rsid w:val="00327077"/>
    <w:rPr>
      <w:color w:val="605E5C"/>
      <w:shd w:val="clear" w:color="auto" w:fill="E1DFDD"/>
    </w:rPr>
  </w:style>
  <w:style w:type="character" w:customStyle="1" w:styleId="UnresolvedMention2">
    <w:name w:val="Unresolved Mention2"/>
    <w:basedOn w:val="DefaultParagraphFont"/>
    <w:uiPriority w:val="99"/>
    <w:semiHidden/>
    <w:unhideWhenUsed/>
    <w:rsid w:val="00230251"/>
    <w:rPr>
      <w:color w:val="605E5C"/>
      <w:shd w:val="clear" w:color="auto" w:fill="E1DFDD"/>
    </w:rPr>
  </w:style>
  <w:style w:type="paragraph" w:customStyle="1" w:styleId="Default">
    <w:name w:val="Default"/>
    <w:rsid w:val="003321E7"/>
    <w:pPr>
      <w:autoSpaceDE w:val="0"/>
      <w:autoSpaceDN w:val="0"/>
      <w:adjustRightInd w:val="0"/>
      <w:spacing w:after="0" w:line="240" w:lineRule="auto"/>
    </w:pPr>
    <w:rPr>
      <w:rFonts w:ascii="Arial" w:hAnsi="Arial" w:cs="Arial"/>
      <w:color w:val="000000"/>
      <w:sz w:val="24"/>
      <w:szCs w:val="24"/>
      <w:lang w:val="en-ID"/>
    </w:rPr>
  </w:style>
  <w:style w:type="character" w:customStyle="1" w:styleId="UnresolvedMention3">
    <w:name w:val="Unresolved Mention3"/>
    <w:basedOn w:val="DefaultParagraphFont"/>
    <w:uiPriority w:val="99"/>
    <w:semiHidden/>
    <w:unhideWhenUsed/>
    <w:rsid w:val="00D17C8A"/>
    <w:rPr>
      <w:color w:val="605E5C"/>
      <w:shd w:val="clear" w:color="auto" w:fill="E1DFDD"/>
    </w:rPr>
  </w:style>
  <w:style w:type="character" w:customStyle="1" w:styleId="Heading4Char">
    <w:name w:val="Heading 4 Char"/>
    <w:basedOn w:val="DefaultParagraphFont"/>
    <w:link w:val="Heading4"/>
    <w:uiPriority w:val="9"/>
    <w:rsid w:val="005026F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026F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026F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026F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026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026F1"/>
    <w:rPr>
      <w:rFonts w:asciiTheme="majorHAnsi" w:eastAsiaTheme="majorEastAsia" w:hAnsiTheme="majorHAnsi" w:cstheme="majorBidi"/>
      <w:i/>
      <w:iCs/>
      <w:color w:val="272727" w:themeColor="text1" w:themeTint="D8"/>
      <w:sz w:val="21"/>
      <w:szCs w:val="21"/>
    </w:rPr>
  </w:style>
  <w:style w:type="table" w:customStyle="1" w:styleId="TableGrid1">
    <w:name w:val="Table Grid1"/>
    <w:basedOn w:val="TableNormal"/>
    <w:next w:val="TableGrid"/>
    <w:uiPriority w:val="59"/>
    <w:rsid w:val="00573F85"/>
    <w:pPr>
      <w:spacing w:after="0" w:line="240" w:lineRule="auto"/>
    </w:pPr>
    <w:rPr>
      <w:rFonts w:eastAsiaTheme="minorEastAsia"/>
      <w:lang w:val="id-ID"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w">
    <w:name w:val="sw"/>
    <w:basedOn w:val="DefaultParagraphFont"/>
    <w:rsid w:val="006D18F5"/>
  </w:style>
  <w:style w:type="paragraph" w:customStyle="1" w:styleId="gambar">
    <w:name w:val="gambar"/>
    <w:basedOn w:val="Caption"/>
    <w:link w:val="gambarChar"/>
    <w:qFormat/>
    <w:rsid w:val="00166467"/>
    <w:pPr>
      <w:jc w:val="center"/>
    </w:pPr>
    <w:rPr>
      <w:rFonts w:ascii="Times New Roman" w:hAnsi="Times New Roman" w:cs="Times New Roman"/>
      <w:i w:val="0"/>
      <w:iCs w:val="0"/>
      <w:color w:val="auto"/>
      <w:sz w:val="24"/>
      <w:szCs w:val="24"/>
    </w:rPr>
  </w:style>
  <w:style w:type="character" w:customStyle="1" w:styleId="CaptionChar">
    <w:name w:val="Caption Char"/>
    <w:basedOn w:val="DefaultParagraphFont"/>
    <w:link w:val="Caption"/>
    <w:uiPriority w:val="35"/>
    <w:rsid w:val="00166467"/>
    <w:rPr>
      <w:i/>
      <w:iCs/>
      <w:color w:val="44546A" w:themeColor="text2"/>
      <w:sz w:val="18"/>
      <w:szCs w:val="18"/>
    </w:rPr>
  </w:style>
  <w:style w:type="character" w:customStyle="1" w:styleId="gambarChar">
    <w:name w:val="gambar Char"/>
    <w:basedOn w:val="CaptionChar"/>
    <w:link w:val="gambar"/>
    <w:rsid w:val="00166467"/>
    <w:rPr>
      <w:rFonts w:ascii="Times New Roman" w:hAnsi="Times New Roman" w:cs="Times New Roman"/>
      <w:i w:val="0"/>
      <w:iCs w:val="0"/>
      <w:color w:val="44546A" w:themeColor="text2"/>
      <w:sz w:val="24"/>
      <w:szCs w:val="24"/>
    </w:rPr>
  </w:style>
  <w:style w:type="character" w:styleId="PlaceholderText">
    <w:name w:val="Placeholder Text"/>
    <w:basedOn w:val="DefaultParagraphFont"/>
    <w:uiPriority w:val="99"/>
    <w:semiHidden/>
    <w:rsid w:val="00690135"/>
    <w:rPr>
      <w:color w:val="808080"/>
    </w:rPr>
  </w:style>
  <w:style w:type="paragraph" w:styleId="NormalWeb">
    <w:name w:val="Normal (Web)"/>
    <w:basedOn w:val="Normal"/>
    <w:uiPriority w:val="99"/>
    <w:semiHidden/>
    <w:unhideWhenUsed/>
    <w:rsid w:val="00BB07F2"/>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gambar1">
    <w:name w:val="gambar1"/>
    <w:basedOn w:val="Caption"/>
    <w:link w:val="gambar1Char"/>
    <w:qFormat/>
    <w:rsid w:val="00E2056B"/>
    <w:pPr>
      <w:jc w:val="center"/>
    </w:pPr>
    <w:rPr>
      <w:rFonts w:ascii="Times New Roman" w:hAnsi="Times New Roman" w:cs="Times New Roman"/>
      <w:i w:val="0"/>
      <w:iCs w:val="0"/>
      <w:color w:val="000000" w:themeColor="text1"/>
      <w:sz w:val="24"/>
      <w:szCs w:val="24"/>
    </w:rPr>
  </w:style>
  <w:style w:type="character" w:customStyle="1" w:styleId="gambar1Char">
    <w:name w:val="gambar1 Char"/>
    <w:basedOn w:val="CaptionChar"/>
    <w:link w:val="gambar1"/>
    <w:rsid w:val="00E2056B"/>
    <w:rPr>
      <w:rFonts w:ascii="Times New Roman" w:hAnsi="Times New Roman" w:cs="Times New Roman"/>
      <w:i w:val="0"/>
      <w:iCs w:val="0"/>
      <w:color w:val="000000" w:themeColor="text1"/>
      <w:sz w:val="24"/>
      <w:szCs w:val="24"/>
    </w:rPr>
  </w:style>
  <w:style w:type="character" w:customStyle="1" w:styleId="oypena">
    <w:name w:val="oypena"/>
    <w:basedOn w:val="DefaultParagraphFont"/>
    <w:rsid w:val="00204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03901">
      <w:bodyDiv w:val="1"/>
      <w:marLeft w:val="0"/>
      <w:marRight w:val="0"/>
      <w:marTop w:val="0"/>
      <w:marBottom w:val="0"/>
      <w:divBdr>
        <w:top w:val="none" w:sz="0" w:space="0" w:color="auto"/>
        <w:left w:val="none" w:sz="0" w:space="0" w:color="auto"/>
        <w:bottom w:val="none" w:sz="0" w:space="0" w:color="auto"/>
        <w:right w:val="none" w:sz="0" w:space="0" w:color="auto"/>
      </w:divBdr>
    </w:div>
    <w:div w:id="51320986">
      <w:bodyDiv w:val="1"/>
      <w:marLeft w:val="0"/>
      <w:marRight w:val="0"/>
      <w:marTop w:val="0"/>
      <w:marBottom w:val="0"/>
      <w:divBdr>
        <w:top w:val="none" w:sz="0" w:space="0" w:color="auto"/>
        <w:left w:val="none" w:sz="0" w:space="0" w:color="auto"/>
        <w:bottom w:val="none" w:sz="0" w:space="0" w:color="auto"/>
        <w:right w:val="none" w:sz="0" w:space="0" w:color="auto"/>
      </w:divBdr>
    </w:div>
    <w:div w:id="596640470">
      <w:bodyDiv w:val="1"/>
      <w:marLeft w:val="0"/>
      <w:marRight w:val="0"/>
      <w:marTop w:val="0"/>
      <w:marBottom w:val="0"/>
      <w:divBdr>
        <w:top w:val="none" w:sz="0" w:space="0" w:color="auto"/>
        <w:left w:val="none" w:sz="0" w:space="0" w:color="auto"/>
        <w:bottom w:val="none" w:sz="0" w:space="0" w:color="auto"/>
        <w:right w:val="none" w:sz="0" w:space="0" w:color="auto"/>
      </w:divBdr>
    </w:div>
    <w:div w:id="652830727">
      <w:bodyDiv w:val="1"/>
      <w:marLeft w:val="0"/>
      <w:marRight w:val="0"/>
      <w:marTop w:val="0"/>
      <w:marBottom w:val="0"/>
      <w:divBdr>
        <w:top w:val="none" w:sz="0" w:space="0" w:color="auto"/>
        <w:left w:val="none" w:sz="0" w:space="0" w:color="auto"/>
        <w:bottom w:val="none" w:sz="0" w:space="0" w:color="auto"/>
        <w:right w:val="none" w:sz="0" w:space="0" w:color="auto"/>
      </w:divBdr>
    </w:div>
    <w:div w:id="822698876">
      <w:bodyDiv w:val="1"/>
      <w:marLeft w:val="0"/>
      <w:marRight w:val="0"/>
      <w:marTop w:val="0"/>
      <w:marBottom w:val="0"/>
      <w:divBdr>
        <w:top w:val="none" w:sz="0" w:space="0" w:color="auto"/>
        <w:left w:val="none" w:sz="0" w:space="0" w:color="auto"/>
        <w:bottom w:val="none" w:sz="0" w:space="0" w:color="auto"/>
        <w:right w:val="none" w:sz="0" w:space="0" w:color="auto"/>
      </w:divBdr>
      <w:divsChild>
        <w:div w:id="1298417773">
          <w:marLeft w:val="0"/>
          <w:marRight w:val="0"/>
          <w:marTop w:val="0"/>
          <w:marBottom w:val="0"/>
          <w:divBdr>
            <w:top w:val="none" w:sz="0" w:space="0" w:color="auto"/>
            <w:left w:val="none" w:sz="0" w:space="0" w:color="auto"/>
            <w:bottom w:val="none" w:sz="0" w:space="0" w:color="auto"/>
            <w:right w:val="none" w:sz="0" w:space="0" w:color="auto"/>
          </w:divBdr>
        </w:div>
        <w:div w:id="649871717">
          <w:marLeft w:val="0"/>
          <w:marRight w:val="0"/>
          <w:marTop w:val="0"/>
          <w:marBottom w:val="0"/>
          <w:divBdr>
            <w:top w:val="none" w:sz="0" w:space="0" w:color="auto"/>
            <w:left w:val="none" w:sz="0" w:space="0" w:color="auto"/>
            <w:bottom w:val="none" w:sz="0" w:space="0" w:color="auto"/>
            <w:right w:val="none" w:sz="0" w:space="0" w:color="auto"/>
          </w:divBdr>
        </w:div>
        <w:div w:id="1565489911">
          <w:marLeft w:val="0"/>
          <w:marRight w:val="0"/>
          <w:marTop w:val="0"/>
          <w:marBottom w:val="0"/>
          <w:divBdr>
            <w:top w:val="none" w:sz="0" w:space="0" w:color="auto"/>
            <w:left w:val="none" w:sz="0" w:space="0" w:color="auto"/>
            <w:bottom w:val="none" w:sz="0" w:space="0" w:color="auto"/>
            <w:right w:val="none" w:sz="0" w:space="0" w:color="auto"/>
          </w:divBdr>
        </w:div>
        <w:div w:id="304434251">
          <w:marLeft w:val="0"/>
          <w:marRight w:val="0"/>
          <w:marTop w:val="0"/>
          <w:marBottom w:val="0"/>
          <w:divBdr>
            <w:top w:val="none" w:sz="0" w:space="0" w:color="auto"/>
            <w:left w:val="none" w:sz="0" w:space="0" w:color="auto"/>
            <w:bottom w:val="none" w:sz="0" w:space="0" w:color="auto"/>
            <w:right w:val="none" w:sz="0" w:space="0" w:color="auto"/>
          </w:divBdr>
        </w:div>
        <w:div w:id="132529446">
          <w:marLeft w:val="0"/>
          <w:marRight w:val="0"/>
          <w:marTop w:val="0"/>
          <w:marBottom w:val="0"/>
          <w:divBdr>
            <w:top w:val="none" w:sz="0" w:space="0" w:color="auto"/>
            <w:left w:val="none" w:sz="0" w:space="0" w:color="auto"/>
            <w:bottom w:val="none" w:sz="0" w:space="0" w:color="auto"/>
            <w:right w:val="none" w:sz="0" w:space="0" w:color="auto"/>
          </w:divBdr>
        </w:div>
        <w:div w:id="1831944005">
          <w:marLeft w:val="0"/>
          <w:marRight w:val="0"/>
          <w:marTop w:val="0"/>
          <w:marBottom w:val="0"/>
          <w:divBdr>
            <w:top w:val="none" w:sz="0" w:space="0" w:color="auto"/>
            <w:left w:val="none" w:sz="0" w:space="0" w:color="auto"/>
            <w:bottom w:val="none" w:sz="0" w:space="0" w:color="auto"/>
            <w:right w:val="none" w:sz="0" w:space="0" w:color="auto"/>
          </w:divBdr>
        </w:div>
        <w:div w:id="1384327996">
          <w:marLeft w:val="0"/>
          <w:marRight w:val="0"/>
          <w:marTop w:val="0"/>
          <w:marBottom w:val="0"/>
          <w:divBdr>
            <w:top w:val="none" w:sz="0" w:space="0" w:color="auto"/>
            <w:left w:val="none" w:sz="0" w:space="0" w:color="auto"/>
            <w:bottom w:val="none" w:sz="0" w:space="0" w:color="auto"/>
            <w:right w:val="none" w:sz="0" w:space="0" w:color="auto"/>
          </w:divBdr>
        </w:div>
        <w:div w:id="1069110371">
          <w:marLeft w:val="0"/>
          <w:marRight w:val="0"/>
          <w:marTop w:val="0"/>
          <w:marBottom w:val="0"/>
          <w:divBdr>
            <w:top w:val="none" w:sz="0" w:space="0" w:color="auto"/>
            <w:left w:val="none" w:sz="0" w:space="0" w:color="auto"/>
            <w:bottom w:val="none" w:sz="0" w:space="0" w:color="auto"/>
            <w:right w:val="none" w:sz="0" w:space="0" w:color="auto"/>
          </w:divBdr>
        </w:div>
        <w:div w:id="102577069">
          <w:marLeft w:val="0"/>
          <w:marRight w:val="0"/>
          <w:marTop w:val="0"/>
          <w:marBottom w:val="0"/>
          <w:divBdr>
            <w:top w:val="none" w:sz="0" w:space="0" w:color="auto"/>
            <w:left w:val="none" w:sz="0" w:space="0" w:color="auto"/>
            <w:bottom w:val="none" w:sz="0" w:space="0" w:color="auto"/>
            <w:right w:val="none" w:sz="0" w:space="0" w:color="auto"/>
          </w:divBdr>
        </w:div>
        <w:div w:id="3823655">
          <w:marLeft w:val="0"/>
          <w:marRight w:val="0"/>
          <w:marTop w:val="0"/>
          <w:marBottom w:val="0"/>
          <w:divBdr>
            <w:top w:val="none" w:sz="0" w:space="0" w:color="auto"/>
            <w:left w:val="none" w:sz="0" w:space="0" w:color="auto"/>
            <w:bottom w:val="none" w:sz="0" w:space="0" w:color="auto"/>
            <w:right w:val="none" w:sz="0" w:space="0" w:color="auto"/>
          </w:divBdr>
        </w:div>
        <w:div w:id="1901744312">
          <w:marLeft w:val="0"/>
          <w:marRight w:val="0"/>
          <w:marTop w:val="0"/>
          <w:marBottom w:val="0"/>
          <w:divBdr>
            <w:top w:val="none" w:sz="0" w:space="0" w:color="auto"/>
            <w:left w:val="none" w:sz="0" w:space="0" w:color="auto"/>
            <w:bottom w:val="none" w:sz="0" w:space="0" w:color="auto"/>
            <w:right w:val="none" w:sz="0" w:space="0" w:color="auto"/>
          </w:divBdr>
        </w:div>
        <w:div w:id="959918415">
          <w:marLeft w:val="0"/>
          <w:marRight w:val="0"/>
          <w:marTop w:val="0"/>
          <w:marBottom w:val="0"/>
          <w:divBdr>
            <w:top w:val="none" w:sz="0" w:space="0" w:color="auto"/>
            <w:left w:val="none" w:sz="0" w:space="0" w:color="auto"/>
            <w:bottom w:val="none" w:sz="0" w:space="0" w:color="auto"/>
            <w:right w:val="none" w:sz="0" w:space="0" w:color="auto"/>
          </w:divBdr>
        </w:div>
        <w:div w:id="1225290262">
          <w:marLeft w:val="0"/>
          <w:marRight w:val="0"/>
          <w:marTop w:val="0"/>
          <w:marBottom w:val="0"/>
          <w:divBdr>
            <w:top w:val="none" w:sz="0" w:space="0" w:color="auto"/>
            <w:left w:val="none" w:sz="0" w:space="0" w:color="auto"/>
            <w:bottom w:val="none" w:sz="0" w:space="0" w:color="auto"/>
            <w:right w:val="none" w:sz="0" w:space="0" w:color="auto"/>
          </w:divBdr>
        </w:div>
        <w:div w:id="1773234618">
          <w:marLeft w:val="0"/>
          <w:marRight w:val="0"/>
          <w:marTop w:val="0"/>
          <w:marBottom w:val="0"/>
          <w:divBdr>
            <w:top w:val="none" w:sz="0" w:space="0" w:color="auto"/>
            <w:left w:val="none" w:sz="0" w:space="0" w:color="auto"/>
            <w:bottom w:val="none" w:sz="0" w:space="0" w:color="auto"/>
            <w:right w:val="none" w:sz="0" w:space="0" w:color="auto"/>
          </w:divBdr>
        </w:div>
        <w:div w:id="524827634">
          <w:marLeft w:val="0"/>
          <w:marRight w:val="0"/>
          <w:marTop w:val="0"/>
          <w:marBottom w:val="0"/>
          <w:divBdr>
            <w:top w:val="none" w:sz="0" w:space="0" w:color="auto"/>
            <w:left w:val="none" w:sz="0" w:space="0" w:color="auto"/>
            <w:bottom w:val="none" w:sz="0" w:space="0" w:color="auto"/>
            <w:right w:val="none" w:sz="0" w:space="0" w:color="auto"/>
          </w:divBdr>
        </w:div>
        <w:div w:id="1315336034">
          <w:marLeft w:val="0"/>
          <w:marRight w:val="0"/>
          <w:marTop w:val="0"/>
          <w:marBottom w:val="0"/>
          <w:divBdr>
            <w:top w:val="none" w:sz="0" w:space="0" w:color="auto"/>
            <w:left w:val="none" w:sz="0" w:space="0" w:color="auto"/>
            <w:bottom w:val="none" w:sz="0" w:space="0" w:color="auto"/>
            <w:right w:val="none" w:sz="0" w:space="0" w:color="auto"/>
          </w:divBdr>
        </w:div>
      </w:divsChild>
    </w:div>
    <w:div w:id="1461338532">
      <w:bodyDiv w:val="1"/>
      <w:marLeft w:val="0"/>
      <w:marRight w:val="0"/>
      <w:marTop w:val="0"/>
      <w:marBottom w:val="0"/>
      <w:divBdr>
        <w:top w:val="none" w:sz="0" w:space="0" w:color="auto"/>
        <w:left w:val="none" w:sz="0" w:space="0" w:color="auto"/>
        <w:bottom w:val="none" w:sz="0" w:space="0" w:color="auto"/>
        <w:right w:val="none" w:sz="0" w:space="0" w:color="auto"/>
      </w:divBdr>
    </w:div>
    <w:div w:id="1482842273">
      <w:bodyDiv w:val="1"/>
      <w:marLeft w:val="0"/>
      <w:marRight w:val="0"/>
      <w:marTop w:val="0"/>
      <w:marBottom w:val="0"/>
      <w:divBdr>
        <w:top w:val="none" w:sz="0" w:space="0" w:color="auto"/>
        <w:left w:val="none" w:sz="0" w:space="0" w:color="auto"/>
        <w:bottom w:val="none" w:sz="0" w:space="0" w:color="auto"/>
        <w:right w:val="none" w:sz="0" w:space="0" w:color="auto"/>
      </w:divBdr>
    </w:div>
    <w:div w:id="2012638546">
      <w:bodyDiv w:val="1"/>
      <w:marLeft w:val="0"/>
      <w:marRight w:val="0"/>
      <w:marTop w:val="0"/>
      <w:marBottom w:val="0"/>
      <w:divBdr>
        <w:top w:val="none" w:sz="0" w:space="0" w:color="auto"/>
        <w:left w:val="none" w:sz="0" w:space="0" w:color="auto"/>
        <w:bottom w:val="none" w:sz="0" w:space="0" w:color="auto"/>
        <w:right w:val="none" w:sz="0" w:space="0" w:color="auto"/>
      </w:divBdr>
      <w:divsChild>
        <w:div w:id="1875651905">
          <w:marLeft w:val="0"/>
          <w:marRight w:val="0"/>
          <w:marTop w:val="0"/>
          <w:marBottom w:val="0"/>
          <w:divBdr>
            <w:top w:val="none" w:sz="0" w:space="0" w:color="auto"/>
            <w:left w:val="none" w:sz="0" w:space="0" w:color="auto"/>
            <w:bottom w:val="none" w:sz="0" w:space="0" w:color="auto"/>
            <w:right w:val="none" w:sz="0" w:space="0" w:color="auto"/>
          </w:divBdr>
        </w:div>
        <w:div w:id="1013145149">
          <w:marLeft w:val="0"/>
          <w:marRight w:val="0"/>
          <w:marTop w:val="0"/>
          <w:marBottom w:val="0"/>
          <w:divBdr>
            <w:top w:val="none" w:sz="0" w:space="0" w:color="auto"/>
            <w:left w:val="none" w:sz="0" w:space="0" w:color="auto"/>
            <w:bottom w:val="none" w:sz="0" w:space="0" w:color="auto"/>
            <w:right w:val="none" w:sz="0" w:space="0" w:color="auto"/>
          </w:divBdr>
        </w:div>
        <w:div w:id="1544176265">
          <w:marLeft w:val="0"/>
          <w:marRight w:val="0"/>
          <w:marTop w:val="0"/>
          <w:marBottom w:val="0"/>
          <w:divBdr>
            <w:top w:val="none" w:sz="0" w:space="0" w:color="auto"/>
            <w:left w:val="none" w:sz="0" w:space="0" w:color="auto"/>
            <w:bottom w:val="none" w:sz="0" w:space="0" w:color="auto"/>
            <w:right w:val="none" w:sz="0" w:space="0" w:color="auto"/>
          </w:divBdr>
        </w:div>
        <w:div w:id="359362536">
          <w:marLeft w:val="0"/>
          <w:marRight w:val="0"/>
          <w:marTop w:val="0"/>
          <w:marBottom w:val="0"/>
          <w:divBdr>
            <w:top w:val="none" w:sz="0" w:space="0" w:color="auto"/>
            <w:left w:val="none" w:sz="0" w:space="0" w:color="auto"/>
            <w:bottom w:val="none" w:sz="0" w:space="0" w:color="auto"/>
            <w:right w:val="none" w:sz="0" w:space="0" w:color="auto"/>
          </w:divBdr>
        </w:div>
        <w:div w:id="1127621038">
          <w:marLeft w:val="0"/>
          <w:marRight w:val="0"/>
          <w:marTop w:val="0"/>
          <w:marBottom w:val="0"/>
          <w:divBdr>
            <w:top w:val="none" w:sz="0" w:space="0" w:color="auto"/>
            <w:left w:val="none" w:sz="0" w:space="0" w:color="auto"/>
            <w:bottom w:val="none" w:sz="0" w:space="0" w:color="auto"/>
            <w:right w:val="none" w:sz="0" w:space="0" w:color="auto"/>
          </w:divBdr>
        </w:div>
        <w:div w:id="891231530">
          <w:marLeft w:val="0"/>
          <w:marRight w:val="0"/>
          <w:marTop w:val="0"/>
          <w:marBottom w:val="0"/>
          <w:divBdr>
            <w:top w:val="none" w:sz="0" w:space="0" w:color="auto"/>
            <w:left w:val="none" w:sz="0" w:space="0" w:color="auto"/>
            <w:bottom w:val="none" w:sz="0" w:space="0" w:color="auto"/>
            <w:right w:val="none" w:sz="0" w:space="0" w:color="auto"/>
          </w:divBdr>
        </w:div>
        <w:div w:id="1753239007">
          <w:marLeft w:val="0"/>
          <w:marRight w:val="0"/>
          <w:marTop w:val="0"/>
          <w:marBottom w:val="0"/>
          <w:divBdr>
            <w:top w:val="none" w:sz="0" w:space="0" w:color="auto"/>
            <w:left w:val="none" w:sz="0" w:space="0" w:color="auto"/>
            <w:bottom w:val="none" w:sz="0" w:space="0" w:color="auto"/>
            <w:right w:val="none" w:sz="0" w:space="0" w:color="auto"/>
          </w:divBdr>
        </w:div>
        <w:div w:id="2089112819">
          <w:marLeft w:val="0"/>
          <w:marRight w:val="0"/>
          <w:marTop w:val="0"/>
          <w:marBottom w:val="0"/>
          <w:divBdr>
            <w:top w:val="none" w:sz="0" w:space="0" w:color="auto"/>
            <w:left w:val="none" w:sz="0" w:space="0" w:color="auto"/>
            <w:bottom w:val="none" w:sz="0" w:space="0" w:color="auto"/>
            <w:right w:val="none" w:sz="0" w:space="0" w:color="auto"/>
          </w:divBdr>
        </w:div>
        <w:div w:id="2143187283">
          <w:marLeft w:val="0"/>
          <w:marRight w:val="0"/>
          <w:marTop w:val="0"/>
          <w:marBottom w:val="0"/>
          <w:divBdr>
            <w:top w:val="none" w:sz="0" w:space="0" w:color="auto"/>
            <w:left w:val="none" w:sz="0" w:space="0" w:color="auto"/>
            <w:bottom w:val="none" w:sz="0" w:space="0" w:color="auto"/>
            <w:right w:val="none" w:sz="0" w:space="0" w:color="auto"/>
          </w:divBdr>
        </w:div>
        <w:div w:id="782268601">
          <w:marLeft w:val="0"/>
          <w:marRight w:val="0"/>
          <w:marTop w:val="0"/>
          <w:marBottom w:val="0"/>
          <w:divBdr>
            <w:top w:val="none" w:sz="0" w:space="0" w:color="auto"/>
            <w:left w:val="none" w:sz="0" w:space="0" w:color="auto"/>
            <w:bottom w:val="none" w:sz="0" w:space="0" w:color="auto"/>
            <w:right w:val="none" w:sz="0" w:space="0" w:color="auto"/>
          </w:divBdr>
        </w:div>
        <w:div w:id="216287678">
          <w:marLeft w:val="0"/>
          <w:marRight w:val="0"/>
          <w:marTop w:val="0"/>
          <w:marBottom w:val="0"/>
          <w:divBdr>
            <w:top w:val="none" w:sz="0" w:space="0" w:color="auto"/>
            <w:left w:val="none" w:sz="0" w:space="0" w:color="auto"/>
            <w:bottom w:val="none" w:sz="0" w:space="0" w:color="auto"/>
            <w:right w:val="none" w:sz="0" w:space="0" w:color="auto"/>
          </w:divBdr>
        </w:div>
        <w:div w:id="729614522">
          <w:marLeft w:val="0"/>
          <w:marRight w:val="0"/>
          <w:marTop w:val="0"/>
          <w:marBottom w:val="0"/>
          <w:divBdr>
            <w:top w:val="none" w:sz="0" w:space="0" w:color="auto"/>
            <w:left w:val="none" w:sz="0" w:space="0" w:color="auto"/>
            <w:bottom w:val="none" w:sz="0" w:space="0" w:color="auto"/>
            <w:right w:val="none" w:sz="0" w:space="0" w:color="auto"/>
          </w:divBdr>
        </w:div>
        <w:div w:id="1351565802">
          <w:marLeft w:val="0"/>
          <w:marRight w:val="0"/>
          <w:marTop w:val="0"/>
          <w:marBottom w:val="0"/>
          <w:divBdr>
            <w:top w:val="none" w:sz="0" w:space="0" w:color="auto"/>
            <w:left w:val="none" w:sz="0" w:space="0" w:color="auto"/>
            <w:bottom w:val="none" w:sz="0" w:space="0" w:color="auto"/>
            <w:right w:val="none" w:sz="0" w:space="0" w:color="auto"/>
          </w:divBdr>
        </w:div>
        <w:div w:id="1000085137">
          <w:marLeft w:val="0"/>
          <w:marRight w:val="0"/>
          <w:marTop w:val="0"/>
          <w:marBottom w:val="0"/>
          <w:divBdr>
            <w:top w:val="none" w:sz="0" w:space="0" w:color="auto"/>
            <w:left w:val="none" w:sz="0" w:space="0" w:color="auto"/>
            <w:bottom w:val="none" w:sz="0" w:space="0" w:color="auto"/>
            <w:right w:val="none" w:sz="0" w:space="0" w:color="auto"/>
          </w:divBdr>
        </w:div>
        <w:div w:id="1319188658">
          <w:marLeft w:val="0"/>
          <w:marRight w:val="0"/>
          <w:marTop w:val="0"/>
          <w:marBottom w:val="0"/>
          <w:divBdr>
            <w:top w:val="none" w:sz="0" w:space="0" w:color="auto"/>
            <w:left w:val="none" w:sz="0" w:space="0" w:color="auto"/>
            <w:bottom w:val="none" w:sz="0" w:space="0" w:color="auto"/>
            <w:right w:val="none" w:sz="0" w:space="0" w:color="auto"/>
          </w:divBdr>
        </w:div>
        <w:div w:id="30693358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A7BC9-336D-4CCE-8038-85B13D2DF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15309</TotalTime>
  <Pages>23</Pages>
  <Words>16084</Words>
  <Characters>91684</Characters>
  <Application>Microsoft Office Word</Application>
  <DocSecurity>0</DocSecurity>
  <Lines>764</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NIRA</dc:creator>
  <cp:keywords/>
  <dc:description/>
  <cp:lastModifiedBy>indra jaya</cp:lastModifiedBy>
  <cp:revision>181</cp:revision>
  <cp:lastPrinted>2023-09-13T03:33:00Z</cp:lastPrinted>
  <dcterms:created xsi:type="dcterms:W3CDTF">2022-10-30T09:12:00Z</dcterms:created>
  <dcterms:modified xsi:type="dcterms:W3CDTF">2024-01-05T08:37:00Z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85a8aa71-ba2b-3c06-85fe-a9134f850778</vt:lpwstr>
  </property>
  <property fmtid="{D5CDD505-2E9C-101B-9397-08002B2CF9AE}" pid="24" name="Mendeley Citation Style_1">
    <vt:lpwstr>http://www.zotero.org/styles/apa</vt:lpwstr>
  </property>
  <property fmtid="{D5CDD505-2E9C-101B-9397-08002B2CF9AE}" pid="25" name="GrammarlyDocumentId">
    <vt:lpwstr>b83e7955b4ef392a8c0e396302e559f8150834d257fa171f30df9a099aeef447</vt:lpwstr>
  </property>
</Properties>
</file>